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9A20A" w14:textId="7869A046" w:rsidR="00FD1BB7" w:rsidRDefault="00E22C6B" w:rsidP="00D977DF">
      <w:pPr>
        <w:pStyle w:val="Annexure"/>
        <w:numPr>
          <w:ilvl w:val="0"/>
          <w:numId w:val="0"/>
        </w:numPr>
      </w:pPr>
      <w:r>
        <w:t xml:space="preserve">Guidelines for </w:t>
      </w:r>
      <w:r w:rsidR="003E087F">
        <w:t xml:space="preserve">Camps </w:t>
      </w:r>
      <w:r w:rsidR="00E63346">
        <w:t>Involving</w:t>
      </w:r>
      <w:r w:rsidR="003E087F">
        <w:t xml:space="preserve"> Children </w:t>
      </w:r>
      <w:r w:rsidR="00E00268">
        <w:t>and</w:t>
      </w:r>
      <w:r w:rsidR="003E087F">
        <w:t xml:space="preserve"> Young People </w:t>
      </w:r>
    </w:p>
    <w:p w14:paraId="6CCA5BB5" w14:textId="0661F2D7" w:rsidR="00FD1BB7" w:rsidRPr="00BE3CF1" w:rsidRDefault="00E22C6B" w:rsidP="00BE3CF1">
      <w:pPr>
        <w:shd w:val="clear" w:color="auto" w:fill="154E5D" w:themeFill="accent1" w:themeFillShade="40"/>
        <w:rPr>
          <w:b/>
          <w:color w:val="FFFFFF" w:themeColor="background1"/>
          <w:sz w:val="28"/>
          <w:szCs w:val="28"/>
        </w:rPr>
      </w:pPr>
      <w:r>
        <w:rPr>
          <w:b/>
          <w:color w:val="FFFFFF" w:themeColor="background1"/>
          <w:sz w:val="28"/>
          <w:szCs w:val="28"/>
        </w:rPr>
        <w:t>Background</w:t>
      </w:r>
    </w:p>
    <w:p w14:paraId="1E926B3E" w14:textId="565D9DF8" w:rsidR="00FD1BB7" w:rsidRDefault="00E22C6B" w:rsidP="00FD1BB7">
      <w:pPr>
        <w:rPr>
          <w:sz w:val="21"/>
          <w:szCs w:val="21"/>
        </w:rPr>
      </w:pPr>
      <w:r>
        <w:rPr>
          <w:sz w:val="21"/>
          <w:szCs w:val="21"/>
        </w:rPr>
        <w:t xml:space="preserve">Section 16 of </w:t>
      </w:r>
      <w:r w:rsidR="00FD1BB7" w:rsidRPr="00C21DC9">
        <w:rPr>
          <w:i/>
          <w:iCs/>
          <w:sz w:val="21"/>
          <w:szCs w:val="21"/>
        </w:rPr>
        <w:t xml:space="preserve">The Breaking </w:t>
      </w:r>
      <w:proofErr w:type="gramStart"/>
      <w:r w:rsidR="00FD1BB7" w:rsidRPr="00C21DC9">
        <w:rPr>
          <w:i/>
          <w:iCs/>
          <w:sz w:val="21"/>
          <w:szCs w:val="21"/>
        </w:rPr>
        <w:t>The</w:t>
      </w:r>
      <w:proofErr w:type="gramEnd"/>
      <w:r w:rsidR="00FD1BB7" w:rsidRPr="00C21DC9">
        <w:rPr>
          <w:i/>
          <w:iCs/>
          <w:sz w:val="21"/>
          <w:szCs w:val="21"/>
        </w:rPr>
        <w:t xml:space="preserve"> Silence Manual</w:t>
      </w:r>
      <w:r>
        <w:rPr>
          <w:sz w:val="21"/>
          <w:szCs w:val="21"/>
        </w:rPr>
        <w:t xml:space="preserve"> </w:t>
      </w:r>
      <w:r w:rsidR="003E0475">
        <w:rPr>
          <w:sz w:val="21"/>
          <w:szCs w:val="21"/>
        </w:rPr>
        <w:t xml:space="preserve">is the policy on camping for PCNSW </w:t>
      </w:r>
      <w:r w:rsidR="00FA28B7">
        <w:rPr>
          <w:sz w:val="21"/>
          <w:szCs w:val="21"/>
        </w:rPr>
        <w:t xml:space="preserve">congregations when providing overnight activities that include accommodating groups of children/young people in any way other than with their carer. </w:t>
      </w:r>
      <w:r w:rsidR="00C321EC">
        <w:rPr>
          <w:sz w:val="21"/>
          <w:szCs w:val="21"/>
        </w:rPr>
        <w:t>Section</w:t>
      </w:r>
      <w:r w:rsidR="00242EE2">
        <w:rPr>
          <w:sz w:val="21"/>
          <w:szCs w:val="21"/>
        </w:rPr>
        <w:t xml:space="preserve"> 16</w:t>
      </w:r>
      <w:r w:rsidR="00C21DC9">
        <w:rPr>
          <w:sz w:val="21"/>
          <w:szCs w:val="21"/>
        </w:rPr>
        <w:t xml:space="preserve">, however, </w:t>
      </w:r>
      <w:r w:rsidR="00C321EC">
        <w:rPr>
          <w:sz w:val="21"/>
          <w:szCs w:val="21"/>
        </w:rPr>
        <w:t>does not apply to approved organisations with</w:t>
      </w:r>
      <w:r w:rsidR="00C7737C">
        <w:rPr>
          <w:sz w:val="21"/>
          <w:szCs w:val="21"/>
        </w:rPr>
        <w:t>in PCNSW or PYNSW</w:t>
      </w:r>
      <w:r w:rsidR="007C4BC0">
        <w:rPr>
          <w:sz w:val="21"/>
          <w:szCs w:val="21"/>
        </w:rPr>
        <w:t xml:space="preserve">, such as PY. Thus, it does not apply to camps run by PY. </w:t>
      </w:r>
      <w:r w:rsidR="00C7737C">
        <w:rPr>
          <w:sz w:val="21"/>
          <w:szCs w:val="21"/>
        </w:rPr>
        <w:t xml:space="preserve">Nor does it apply to the situation where a single child/young person </w:t>
      </w:r>
      <w:r w:rsidR="00A06979">
        <w:rPr>
          <w:sz w:val="21"/>
          <w:szCs w:val="21"/>
        </w:rPr>
        <w:t xml:space="preserve">may be attending a church event, such as a weekend away, without their carer, although it may be used to provide guidance in that situation. </w:t>
      </w:r>
    </w:p>
    <w:p w14:paraId="6004D396" w14:textId="623F4891" w:rsidR="00E30373" w:rsidRDefault="00E22C6B" w:rsidP="00FD1BB7">
      <w:pPr>
        <w:rPr>
          <w:sz w:val="21"/>
          <w:szCs w:val="21"/>
        </w:rPr>
      </w:pPr>
      <w:r w:rsidRPr="6AD323A6">
        <w:rPr>
          <w:sz w:val="21"/>
          <w:szCs w:val="21"/>
        </w:rPr>
        <w:t xml:space="preserve">These guidelines </w:t>
      </w:r>
      <w:r w:rsidR="000B3A71" w:rsidRPr="6AD323A6">
        <w:rPr>
          <w:sz w:val="21"/>
          <w:szCs w:val="21"/>
        </w:rPr>
        <w:t>help churches plan and implement camps for Children and Young People in line with Section 16.</w:t>
      </w:r>
      <w:r w:rsidR="63E41911" w:rsidRPr="6AD323A6">
        <w:rPr>
          <w:sz w:val="21"/>
          <w:szCs w:val="21"/>
        </w:rPr>
        <w:t xml:space="preserve"> </w:t>
      </w:r>
    </w:p>
    <w:p w14:paraId="71009814" w14:textId="5A7E3B9E" w:rsidR="00B416BD" w:rsidRPr="00BE3CF1" w:rsidRDefault="00E22C6B" w:rsidP="00B416BD">
      <w:pPr>
        <w:shd w:val="clear" w:color="auto" w:fill="005560"/>
        <w:rPr>
          <w:color w:val="FFFFFF" w:themeColor="background1"/>
          <w:sz w:val="28"/>
          <w:szCs w:val="28"/>
        </w:rPr>
      </w:pPr>
      <w:r>
        <w:rPr>
          <w:b/>
          <w:bCs/>
          <w:color w:val="FFFFFF" w:themeColor="background1"/>
          <w:sz w:val="28"/>
          <w:szCs w:val="28"/>
        </w:rPr>
        <w:t xml:space="preserve">How to use </w:t>
      </w:r>
      <w:r w:rsidR="00E87643">
        <w:rPr>
          <w:b/>
          <w:bCs/>
          <w:color w:val="FFFFFF" w:themeColor="background1"/>
          <w:sz w:val="28"/>
          <w:szCs w:val="28"/>
        </w:rPr>
        <w:t>th</w:t>
      </w:r>
      <w:r w:rsidR="000E7FAD">
        <w:rPr>
          <w:b/>
          <w:bCs/>
          <w:color w:val="FFFFFF" w:themeColor="background1"/>
          <w:sz w:val="28"/>
          <w:szCs w:val="28"/>
        </w:rPr>
        <w:t>ese Guidelines</w:t>
      </w:r>
    </w:p>
    <w:p w14:paraId="2931A7D6" w14:textId="532E0281" w:rsidR="00B416BD" w:rsidRPr="009C0A79" w:rsidRDefault="000E7FAD" w:rsidP="00FD1BB7">
      <w:pPr>
        <w:rPr>
          <w:b/>
          <w:bCs/>
          <w:sz w:val="21"/>
          <w:szCs w:val="21"/>
        </w:rPr>
      </w:pPr>
      <w:r>
        <w:rPr>
          <w:sz w:val="21"/>
          <w:szCs w:val="21"/>
        </w:rPr>
        <w:t>These Guidelines are</w:t>
      </w:r>
      <w:r w:rsidR="00E22C6B" w:rsidRPr="6AD323A6">
        <w:rPr>
          <w:sz w:val="21"/>
          <w:szCs w:val="21"/>
        </w:rPr>
        <w:t xml:space="preserve"> a guide to help you meet the requirements of S16 of the </w:t>
      </w:r>
      <w:r w:rsidR="00B416BD" w:rsidRPr="004772D0">
        <w:rPr>
          <w:i/>
          <w:iCs/>
          <w:sz w:val="21"/>
          <w:szCs w:val="21"/>
        </w:rPr>
        <w:t xml:space="preserve">Breaking </w:t>
      </w:r>
      <w:proofErr w:type="gramStart"/>
      <w:r w:rsidR="00B416BD" w:rsidRPr="004772D0">
        <w:rPr>
          <w:i/>
          <w:iCs/>
          <w:sz w:val="21"/>
          <w:szCs w:val="21"/>
        </w:rPr>
        <w:t>The</w:t>
      </w:r>
      <w:proofErr w:type="gramEnd"/>
      <w:r w:rsidR="00B416BD" w:rsidRPr="004772D0">
        <w:rPr>
          <w:i/>
          <w:iCs/>
          <w:sz w:val="21"/>
          <w:szCs w:val="21"/>
        </w:rPr>
        <w:t xml:space="preserve"> Silence Manual</w:t>
      </w:r>
      <w:r w:rsidR="009C0A79" w:rsidRPr="6AD323A6">
        <w:rPr>
          <w:sz w:val="21"/>
          <w:szCs w:val="21"/>
        </w:rPr>
        <w:t xml:space="preserve">, </w:t>
      </w:r>
      <w:r w:rsidR="35B0A143" w:rsidRPr="6AD323A6">
        <w:rPr>
          <w:sz w:val="21"/>
          <w:szCs w:val="21"/>
        </w:rPr>
        <w:t>addressing</w:t>
      </w:r>
      <w:r w:rsidR="009C0A79" w:rsidRPr="6AD323A6">
        <w:rPr>
          <w:sz w:val="21"/>
          <w:szCs w:val="21"/>
        </w:rPr>
        <w:t xml:space="preserve"> Camping for Children and Young People</w:t>
      </w:r>
      <w:r w:rsidR="009C0A79" w:rsidRPr="6AD323A6">
        <w:rPr>
          <w:b/>
          <w:bCs/>
          <w:sz w:val="21"/>
          <w:szCs w:val="21"/>
        </w:rPr>
        <w:t>. Th</w:t>
      </w:r>
      <w:r>
        <w:rPr>
          <w:b/>
          <w:bCs/>
          <w:sz w:val="21"/>
          <w:szCs w:val="21"/>
        </w:rPr>
        <w:t>ese Guidelines</w:t>
      </w:r>
      <w:r w:rsidR="009C0A79" w:rsidRPr="6AD323A6">
        <w:rPr>
          <w:b/>
          <w:bCs/>
          <w:sz w:val="21"/>
          <w:szCs w:val="21"/>
        </w:rPr>
        <w:t xml:space="preserve"> should be used alongside S16 </w:t>
      </w:r>
      <w:r w:rsidR="4E16C1A7" w:rsidRPr="6AD323A6">
        <w:rPr>
          <w:b/>
          <w:bCs/>
          <w:sz w:val="21"/>
          <w:szCs w:val="21"/>
        </w:rPr>
        <w:t xml:space="preserve">and </w:t>
      </w:r>
      <w:r w:rsidR="00123C58">
        <w:rPr>
          <w:b/>
          <w:bCs/>
          <w:sz w:val="21"/>
          <w:szCs w:val="21"/>
        </w:rPr>
        <w:t>do</w:t>
      </w:r>
      <w:r w:rsidR="4E16C1A7" w:rsidRPr="6AD323A6">
        <w:rPr>
          <w:b/>
          <w:bCs/>
          <w:sz w:val="21"/>
          <w:szCs w:val="21"/>
        </w:rPr>
        <w:t xml:space="preserve"> not replace familiarising yourself with it</w:t>
      </w:r>
      <w:r w:rsidR="009C0A79" w:rsidRPr="6AD323A6">
        <w:rPr>
          <w:b/>
          <w:bCs/>
          <w:sz w:val="21"/>
          <w:szCs w:val="21"/>
        </w:rPr>
        <w:t xml:space="preserve">. </w:t>
      </w:r>
      <w:r w:rsidR="005B56E1" w:rsidRPr="6AD323A6">
        <w:rPr>
          <w:i/>
          <w:iCs/>
          <w:sz w:val="21"/>
          <w:szCs w:val="21"/>
        </w:rPr>
        <w:t xml:space="preserve">While the Conduct Protocol Unit </w:t>
      </w:r>
      <w:r w:rsidR="00295588" w:rsidRPr="6AD323A6">
        <w:rPr>
          <w:i/>
          <w:iCs/>
          <w:sz w:val="21"/>
          <w:szCs w:val="21"/>
        </w:rPr>
        <w:t>makes every effort to align th</w:t>
      </w:r>
      <w:r w:rsidR="00DB0613">
        <w:rPr>
          <w:i/>
          <w:iCs/>
          <w:sz w:val="21"/>
          <w:szCs w:val="21"/>
        </w:rPr>
        <w:t>ese Guidelines</w:t>
      </w:r>
      <w:r w:rsidR="00295588" w:rsidRPr="6AD323A6">
        <w:rPr>
          <w:i/>
          <w:iCs/>
          <w:sz w:val="21"/>
          <w:szCs w:val="21"/>
        </w:rPr>
        <w:t xml:space="preserve"> with S16, it is your responsibility to ensure that you </w:t>
      </w:r>
      <w:r w:rsidR="001F762C" w:rsidRPr="6AD323A6">
        <w:rPr>
          <w:i/>
          <w:iCs/>
          <w:sz w:val="21"/>
          <w:szCs w:val="21"/>
        </w:rPr>
        <w:t xml:space="preserve">meet the requirements of </w:t>
      </w:r>
      <w:r w:rsidR="00A64667">
        <w:rPr>
          <w:i/>
          <w:iCs/>
          <w:sz w:val="21"/>
          <w:szCs w:val="21"/>
        </w:rPr>
        <w:t>S</w:t>
      </w:r>
      <w:r w:rsidR="001F762C" w:rsidRPr="6AD323A6">
        <w:rPr>
          <w:i/>
          <w:iCs/>
          <w:sz w:val="21"/>
          <w:szCs w:val="21"/>
        </w:rPr>
        <w:t>16.</w:t>
      </w:r>
      <w:r w:rsidR="001F762C" w:rsidRPr="6AD323A6">
        <w:rPr>
          <w:b/>
          <w:bCs/>
          <w:sz w:val="21"/>
          <w:szCs w:val="21"/>
        </w:rPr>
        <w:t xml:space="preserve"> </w:t>
      </w:r>
    </w:p>
    <w:p w14:paraId="10F1FEED" w14:textId="782DBC8F" w:rsidR="1E5209FC" w:rsidRDefault="00E22C6B" w:rsidP="6AD323A6">
      <w:pPr>
        <w:rPr>
          <w:sz w:val="21"/>
          <w:szCs w:val="21"/>
        </w:rPr>
      </w:pPr>
      <w:r w:rsidRPr="6AD323A6">
        <w:rPr>
          <w:sz w:val="21"/>
          <w:szCs w:val="21"/>
        </w:rPr>
        <w:t>We recognise that each camp is unique, and thus, not every element of th</w:t>
      </w:r>
      <w:r w:rsidR="00B34100">
        <w:rPr>
          <w:sz w:val="21"/>
          <w:szCs w:val="21"/>
        </w:rPr>
        <w:t>ese</w:t>
      </w:r>
      <w:r w:rsidRPr="6AD323A6">
        <w:rPr>
          <w:sz w:val="21"/>
          <w:szCs w:val="21"/>
        </w:rPr>
        <w:t xml:space="preserve"> Guideline</w:t>
      </w:r>
      <w:r w:rsidR="00B34100">
        <w:rPr>
          <w:sz w:val="21"/>
          <w:szCs w:val="21"/>
        </w:rPr>
        <w:t>s</w:t>
      </w:r>
      <w:r w:rsidRPr="6AD323A6">
        <w:rPr>
          <w:sz w:val="21"/>
          <w:szCs w:val="21"/>
        </w:rPr>
        <w:t xml:space="preserve"> </w:t>
      </w:r>
      <w:r w:rsidR="008B63AE">
        <w:rPr>
          <w:sz w:val="21"/>
          <w:szCs w:val="21"/>
        </w:rPr>
        <w:t>might</w:t>
      </w:r>
      <w:r w:rsidR="000507AA">
        <w:rPr>
          <w:sz w:val="21"/>
          <w:szCs w:val="21"/>
        </w:rPr>
        <w:t xml:space="preserve"> </w:t>
      </w:r>
      <w:r w:rsidRPr="6AD323A6">
        <w:rPr>
          <w:sz w:val="21"/>
          <w:szCs w:val="21"/>
        </w:rPr>
        <w:t xml:space="preserve">apply. Camp organisers should use their discretion while being careful to abide by S16. The timings are suggested and </w:t>
      </w:r>
      <w:r w:rsidR="6AE25F71" w:rsidRPr="6AD323A6">
        <w:rPr>
          <w:sz w:val="21"/>
          <w:szCs w:val="21"/>
        </w:rPr>
        <w:t xml:space="preserve">considered ‘best practice’ </w:t>
      </w:r>
      <w:r w:rsidR="00C158FE">
        <w:rPr>
          <w:sz w:val="21"/>
          <w:szCs w:val="21"/>
        </w:rPr>
        <w:t>to</w:t>
      </w:r>
      <w:r w:rsidR="6AE25F71" w:rsidRPr="6AD323A6">
        <w:rPr>
          <w:sz w:val="21"/>
          <w:szCs w:val="21"/>
        </w:rPr>
        <w:t xml:space="preserve"> </w:t>
      </w:r>
      <w:r w:rsidR="00752FEF">
        <w:rPr>
          <w:sz w:val="21"/>
          <w:szCs w:val="21"/>
        </w:rPr>
        <w:t>ensure</w:t>
      </w:r>
      <w:r w:rsidR="6AE25F71" w:rsidRPr="6AD323A6">
        <w:rPr>
          <w:sz w:val="21"/>
          <w:szCs w:val="21"/>
        </w:rPr>
        <w:t xml:space="preserve"> a </w:t>
      </w:r>
      <w:r w:rsidR="00752FEF">
        <w:rPr>
          <w:sz w:val="21"/>
          <w:szCs w:val="21"/>
        </w:rPr>
        <w:t>safe and successful</w:t>
      </w:r>
      <w:r w:rsidR="6AE25F71" w:rsidRPr="6AD323A6">
        <w:rPr>
          <w:sz w:val="21"/>
          <w:szCs w:val="21"/>
        </w:rPr>
        <w:t xml:space="preserve"> camp. </w:t>
      </w:r>
    </w:p>
    <w:p w14:paraId="25683287" w14:textId="60151BB0" w:rsidR="00FD1BB7" w:rsidRPr="00BE3CF1" w:rsidRDefault="00E22C6B" w:rsidP="00BE3CF1">
      <w:pPr>
        <w:shd w:val="clear" w:color="auto" w:fill="005560"/>
        <w:rPr>
          <w:b/>
          <w:bCs/>
          <w:color w:val="FFFFFF" w:themeColor="background1"/>
          <w:sz w:val="28"/>
          <w:szCs w:val="28"/>
        </w:rPr>
      </w:pPr>
      <w:r w:rsidRPr="00BE3CF1">
        <w:rPr>
          <w:b/>
          <w:bCs/>
          <w:color w:val="FFFFFF" w:themeColor="background1"/>
          <w:sz w:val="28"/>
          <w:szCs w:val="28"/>
        </w:rPr>
        <w:t>Guiding Principles</w:t>
      </w:r>
    </w:p>
    <w:p w14:paraId="32DDEB0D" w14:textId="091A302E" w:rsidR="007D3E14" w:rsidRPr="00BE3CF1" w:rsidRDefault="00E22C6B" w:rsidP="00BE3CF1">
      <w:pPr>
        <w:rPr>
          <w:sz w:val="21"/>
          <w:szCs w:val="21"/>
        </w:rPr>
      </w:pPr>
      <w:r w:rsidRPr="00BE3CF1">
        <w:rPr>
          <w:sz w:val="21"/>
          <w:szCs w:val="21"/>
        </w:rPr>
        <w:t xml:space="preserve">When </w:t>
      </w:r>
      <w:r w:rsidR="0000736B">
        <w:rPr>
          <w:sz w:val="21"/>
          <w:szCs w:val="21"/>
        </w:rPr>
        <w:t xml:space="preserve">planning and </w:t>
      </w:r>
      <w:r w:rsidR="009B2CBE">
        <w:rPr>
          <w:sz w:val="21"/>
          <w:szCs w:val="21"/>
        </w:rPr>
        <w:t>running a camp for children and young people, ensure the following principles are kept in mind:</w:t>
      </w:r>
      <w:r>
        <w:rPr>
          <w:rStyle w:val="FootnoteReference"/>
          <w:szCs w:val="21"/>
        </w:rPr>
        <w:footnoteReference w:id="1"/>
      </w:r>
      <w:r w:rsidR="009B2CBE">
        <w:rPr>
          <w:sz w:val="21"/>
          <w:szCs w:val="21"/>
        </w:rPr>
        <w:t xml:space="preserve"> </w:t>
      </w:r>
    </w:p>
    <w:p w14:paraId="491E164D" w14:textId="6340CED6" w:rsidR="002313D5" w:rsidRPr="00BE3CF1" w:rsidRDefault="00E22C6B" w:rsidP="00BE3CF1">
      <w:pPr>
        <w:pStyle w:val="CBPNum1"/>
        <w:rPr>
          <w:sz w:val="21"/>
          <w:szCs w:val="21"/>
        </w:rPr>
      </w:pPr>
      <w:r w:rsidRPr="2A3527DD">
        <w:rPr>
          <w:sz w:val="21"/>
          <w:szCs w:val="21"/>
        </w:rPr>
        <w:t xml:space="preserve">Sessions are responsible for compliance with </w:t>
      </w:r>
      <w:r w:rsidR="002313D5" w:rsidRPr="007E34BB">
        <w:rPr>
          <w:i/>
          <w:iCs/>
          <w:sz w:val="21"/>
          <w:szCs w:val="21"/>
        </w:rPr>
        <w:t>Breaking the Silence (BTS)</w:t>
      </w:r>
      <w:r w:rsidRPr="007E34BB">
        <w:rPr>
          <w:i/>
          <w:iCs/>
          <w:sz w:val="21"/>
          <w:szCs w:val="21"/>
        </w:rPr>
        <w:t xml:space="preserve"> </w:t>
      </w:r>
      <w:r w:rsidR="002638ED" w:rsidRPr="2A3527DD">
        <w:rPr>
          <w:sz w:val="21"/>
          <w:szCs w:val="21"/>
        </w:rPr>
        <w:t xml:space="preserve">whenever a child/young person is accommodated in any way other than with their carer. </w:t>
      </w:r>
    </w:p>
    <w:p w14:paraId="224A56E0" w14:textId="3F31F5D1" w:rsidR="002313D5" w:rsidRDefault="002313D5" w:rsidP="00BE3CF1">
      <w:pPr>
        <w:pStyle w:val="CBPNum1"/>
        <w:rPr>
          <w:sz w:val="21"/>
          <w:szCs w:val="21"/>
        </w:rPr>
      </w:pPr>
      <w:hyperlink r:id="rId12">
        <w:r w:rsidRPr="229A9823">
          <w:rPr>
            <w:rStyle w:val="Hyperlink"/>
            <w:rFonts w:asciiTheme="minorHAnsi" w:hAnsiTheme="minorHAnsi"/>
          </w:rPr>
          <w:t>The PCNSW Work Health and Safety Guidelines</w:t>
        </w:r>
      </w:hyperlink>
      <w:r w:rsidRPr="229A9823">
        <w:rPr>
          <w:sz w:val="21"/>
          <w:szCs w:val="21"/>
        </w:rPr>
        <w:t xml:space="preserve"> should be referred to when planning and conducting a camp (especially the ‘First Aid’ and ‘Youth Camp’ requirements). </w:t>
      </w:r>
    </w:p>
    <w:p w14:paraId="037CB75A" w14:textId="3DB67E89" w:rsidR="00FF1A09" w:rsidRPr="00BE3CF1" w:rsidRDefault="00E22C6B" w:rsidP="00BE3CF1">
      <w:pPr>
        <w:pStyle w:val="CBPNum1"/>
        <w:rPr>
          <w:sz w:val="21"/>
          <w:szCs w:val="21"/>
        </w:rPr>
      </w:pPr>
      <w:r>
        <w:rPr>
          <w:sz w:val="21"/>
          <w:szCs w:val="21"/>
        </w:rPr>
        <w:t>Promoting a safe environment for children/young people extends beyond matters like abuse to areas of preventing neglect</w:t>
      </w:r>
      <w:r w:rsidR="00CF2CAA">
        <w:rPr>
          <w:sz w:val="21"/>
          <w:szCs w:val="21"/>
        </w:rPr>
        <w:t xml:space="preserve">, bullying, assault, grooming, crossing </w:t>
      </w:r>
      <w:r w:rsidR="002737F0">
        <w:rPr>
          <w:sz w:val="21"/>
          <w:szCs w:val="21"/>
        </w:rPr>
        <w:t>appropriate</w:t>
      </w:r>
      <w:r w:rsidR="00CF2CAA">
        <w:rPr>
          <w:sz w:val="21"/>
          <w:szCs w:val="21"/>
        </w:rPr>
        <w:t xml:space="preserve"> boundaries, sickness and injury.</w:t>
      </w:r>
      <w:r>
        <w:rPr>
          <w:rStyle w:val="FootnoteReference"/>
          <w:szCs w:val="21"/>
        </w:rPr>
        <w:footnoteReference w:id="2"/>
      </w:r>
      <w:r w:rsidR="00CF2CAA">
        <w:rPr>
          <w:sz w:val="21"/>
          <w:szCs w:val="21"/>
        </w:rPr>
        <w:t xml:space="preserve"> </w:t>
      </w:r>
    </w:p>
    <w:p w14:paraId="715360AE" w14:textId="20B7DE0C" w:rsidR="00495792" w:rsidRPr="00495792" w:rsidRDefault="00E22C6B" w:rsidP="00495792">
      <w:pPr>
        <w:shd w:val="clear" w:color="auto" w:fill="005560"/>
        <w:rPr>
          <w:color w:val="FFFFFF" w:themeColor="background1"/>
          <w:sz w:val="28"/>
          <w:szCs w:val="28"/>
        </w:rPr>
      </w:pPr>
      <w:r w:rsidRPr="00BE3CF1">
        <w:rPr>
          <w:b/>
          <w:bCs/>
          <w:color w:val="FFFFFF" w:themeColor="background1"/>
          <w:sz w:val="28"/>
          <w:szCs w:val="28"/>
        </w:rPr>
        <w:t>Definitions</w:t>
      </w:r>
    </w:p>
    <w:p w14:paraId="7695D036" w14:textId="0ED39D85" w:rsidR="008E52ED" w:rsidRDefault="00E22C6B" w:rsidP="00EF2974">
      <w:pPr>
        <w:pStyle w:val="CBPNum1"/>
        <w:numPr>
          <w:ilvl w:val="0"/>
          <w:numId w:val="0"/>
        </w:numPr>
        <w:rPr>
          <w:sz w:val="21"/>
          <w:szCs w:val="21"/>
          <w:lang w:val="en-US"/>
        </w:rPr>
      </w:pPr>
      <w:r w:rsidRPr="2A3527DD">
        <w:rPr>
          <w:b/>
          <w:bCs/>
          <w:sz w:val="21"/>
          <w:szCs w:val="21"/>
          <w:lang w:val="en-US"/>
        </w:rPr>
        <w:t>A child</w:t>
      </w:r>
      <w:r w:rsidRPr="2A3527DD">
        <w:rPr>
          <w:sz w:val="21"/>
          <w:szCs w:val="21"/>
          <w:lang w:val="en-US"/>
        </w:rPr>
        <w:t xml:space="preserve"> refers to </w:t>
      </w:r>
      <w:r w:rsidR="00DD4DFD">
        <w:rPr>
          <w:sz w:val="21"/>
          <w:szCs w:val="21"/>
          <w:lang w:val="en-US"/>
        </w:rPr>
        <w:t>any person under 16 years of age and</w:t>
      </w:r>
      <w:r w:rsidR="00B12B36">
        <w:rPr>
          <w:sz w:val="21"/>
          <w:szCs w:val="21"/>
          <w:lang w:val="en-US"/>
        </w:rPr>
        <w:t>, in some instances,</w:t>
      </w:r>
      <w:r w:rsidR="00DD4DFD">
        <w:rPr>
          <w:sz w:val="21"/>
          <w:szCs w:val="21"/>
          <w:lang w:val="en-US"/>
        </w:rPr>
        <w:t xml:space="preserve"> </w:t>
      </w:r>
      <w:r w:rsidR="00495792">
        <w:rPr>
          <w:sz w:val="21"/>
          <w:szCs w:val="21"/>
          <w:lang w:val="en-US"/>
        </w:rPr>
        <w:t xml:space="preserve">any person under 18 years of age. </w:t>
      </w:r>
      <w:r w:rsidRPr="008E52ED">
        <w:rPr>
          <w:b/>
          <w:bCs/>
          <w:sz w:val="21"/>
          <w:szCs w:val="21"/>
          <w:lang w:val="en-US"/>
        </w:rPr>
        <w:t>Young person or Young People</w:t>
      </w:r>
      <w:r>
        <w:rPr>
          <w:b/>
          <w:bCs/>
          <w:sz w:val="21"/>
          <w:szCs w:val="21"/>
          <w:lang w:val="en-US"/>
        </w:rPr>
        <w:t xml:space="preserve"> </w:t>
      </w:r>
      <w:r w:rsidR="00EF2974">
        <w:rPr>
          <w:sz w:val="21"/>
          <w:szCs w:val="21"/>
          <w:lang w:val="en-US"/>
        </w:rPr>
        <w:t xml:space="preserve">refers to any person/s above 16 but under 18 years of age. </w:t>
      </w:r>
    </w:p>
    <w:p w14:paraId="63BCFB30" w14:textId="1B250B4E" w:rsidR="005701D5" w:rsidRPr="00495792" w:rsidRDefault="00E22C6B" w:rsidP="005701D5">
      <w:pPr>
        <w:shd w:val="clear" w:color="auto" w:fill="005560"/>
        <w:rPr>
          <w:color w:val="FFFFFF" w:themeColor="background1"/>
          <w:sz w:val="28"/>
          <w:szCs w:val="28"/>
        </w:rPr>
      </w:pPr>
      <w:r>
        <w:rPr>
          <w:b/>
          <w:bCs/>
          <w:color w:val="FFFFFF" w:themeColor="background1"/>
          <w:sz w:val="28"/>
          <w:szCs w:val="28"/>
        </w:rPr>
        <w:lastRenderedPageBreak/>
        <w:t>Recommended Resources</w:t>
      </w:r>
    </w:p>
    <w:p w14:paraId="1D3653E0" w14:textId="5C3D7F49" w:rsidR="004F0ABF" w:rsidRPr="004F0ABF" w:rsidRDefault="00E22C6B" w:rsidP="004F0ABF">
      <w:pPr>
        <w:pStyle w:val="CBPNum1"/>
        <w:numPr>
          <w:ilvl w:val="0"/>
          <w:numId w:val="0"/>
        </w:numPr>
        <w:rPr>
          <w:sz w:val="21"/>
          <w:szCs w:val="21"/>
          <w:lang w:val="en-US"/>
        </w:rPr>
      </w:pPr>
      <w:r>
        <w:rPr>
          <w:sz w:val="21"/>
          <w:szCs w:val="21"/>
          <w:lang w:val="en-US"/>
        </w:rPr>
        <w:t xml:space="preserve">Here </w:t>
      </w:r>
      <w:r w:rsidR="005B337D">
        <w:rPr>
          <w:sz w:val="21"/>
          <w:szCs w:val="21"/>
          <w:lang w:val="en-US"/>
        </w:rPr>
        <w:t xml:space="preserve">are key resources that </w:t>
      </w:r>
      <w:r w:rsidR="00DC46EE">
        <w:rPr>
          <w:sz w:val="21"/>
          <w:szCs w:val="21"/>
          <w:lang w:val="en-US"/>
        </w:rPr>
        <w:t xml:space="preserve">will help with planning </w:t>
      </w:r>
      <w:r w:rsidR="004514F3">
        <w:rPr>
          <w:sz w:val="21"/>
          <w:szCs w:val="21"/>
          <w:lang w:val="en-US"/>
        </w:rPr>
        <w:t xml:space="preserve">and running </w:t>
      </w:r>
      <w:r w:rsidR="00C31E67">
        <w:rPr>
          <w:sz w:val="21"/>
          <w:szCs w:val="21"/>
          <w:lang w:val="en-US"/>
        </w:rPr>
        <w:t xml:space="preserve">a safe camp: </w:t>
      </w:r>
      <w:r w:rsidR="00DC46EE">
        <w:rPr>
          <w:sz w:val="21"/>
          <w:szCs w:val="21"/>
          <w:lang w:val="en-US"/>
        </w:rPr>
        <w:t xml:space="preserve"> </w:t>
      </w:r>
    </w:p>
    <w:p w14:paraId="08775C04" w14:textId="558F2E32" w:rsidR="005701D5" w:rsidRDefault="005701D5" w:rsidP="00934395">
      <w:pPr>
        <w:pStyle w:val="CBPNum1"/>
        <w:numPr>
          <w:ilvl w:val="0"/>
          <w:numId w:val="43"/>
        </w:numPr>
        <w:rPr>
          <w:sz w:val="21"/>
          <w:szCs w:val="21"/>
          <w:lang w:val="en-US"/>
        </w:rPr>
      </w:pPr>
      <w:hyperlink r:id="rId13" w:history="1">
        <w:r w:rsidRPr="6CA0AA5A">
          <w:rPr>
            <w:rStyle w:val="Hyperlink"/>
            <w:rFonts w:asciiTheme="minorHAnsi" w:hAnsiTheme="minorHAnsi"/>
            <w:b/>
            <w:bCs/>
            <w:lang w:val="en-US"/>
          </w:rPr>
          <w:t>PCNSW Youth Camp Safety Webinar with Rachel Norman (PY)</w:t>
        </w:r>
      </w:hyperlink>
      <w:r w:rsidR="002C56F5">
        <w:rPr>
          <w:b/>
          <w:bCs/>
          <w:sz w:val="21"/>
          <w:szCs w:val="21"/>
          <w:lang w:val="en-US"/>
        </w:rPr>
        <w:t xml:space="preserve"> – </w:t>
      </w:r>
      <w:r w:rsidR="002C56F5" w:rsidRPr="002C56F5">
        <w:rPr>
          <w:sz w:val="21"/>
          <w:szCs w:val="21"/>
          <w:lang w:val="en-US"/>
        </w:rPr>
        <w:t>A</w:t>
      </w:r>
      <w:r>
        <w:rPr>
          <w:sz w:val="21"/>
          <w:szCs w:val="21"/>
          <w:lang w:val="en-US"/>
        </w:rPr>
        <w:t>n overview</w:t>
      </w:r>
      <w:r w:rsidR="002C56F5" w:rsidRPr="002C56F5">
        <w:rPr>
          <w:sz w:val="21"/>
          <w:szCs w:val="21"/>
          <w:lang w:val="en-US"/>
        </w:rPr>
        <w:t xml:space="preserve"> webinar for Camp Leaders</w:t>
      </w:r>
      <w:r>
        <w:rPr>
          <w:sz w:val="21"/>
          <w:szCs w:val="21"/>
          <w:lang w:val="en-US"/>
        </w:rPr>
        <w:t xml:space="preserve"> discussing key elements of camp safety.</w:t>
      </w:r>
      <w:r>
        <w:rPr>
          <w:rStyle w:val="FootnoteReference"/>
          <w:lang w:val="en-US"/>
        </w:rPr>
        <w:footnoteReference w:id="3"/>
      </w:r>
      <w:r>
        <w:rPr>
          <w:sz w:val="21"/>
          <w:szCs w:val="21"/>
          <w:lang w:val="en-US"/>
        </w:rPr>
        <w:t xml:space="preserve">  </w:t>
      </w:r>
    </w:p>
    <w:p w14:paraId="0941DF5D" w14:textId="09B19A82" w:rsidR="00C86DBF" w:rsidRPr="0088441E" w:rsidRDefault="00C86DBF" w:rsidP="003F0D47">
      <w:pPr>
        <w:pStyle w:val="CBPNum1"/>
        <w:numPr>
          <w:ilvl w:val="0"/>
          <w:numId w:val="43"/>
        </w:numPr>
        <w:rPr>
          <w:b/>
          <w:bCs/>
          <w:sz w:val="21"/>
          <w:szCs w:val="21"/>
          <w:lang w:val="en-US"/>
        </w:rPr>
      </w:pPr>
      <w:hyperlink r:id="rId14" w:history="1">
        <w:r w:rsidRPr="6CA0AA5A">
          <w:rPr>
            <w:rStyle w:val="Hyperlink"/>
            <w:rFonts w:asciiTheme="minorHAnsi" w:hAnsiTheme="minorHAnsi"/>
            <w:b/>
            <w:bCs/>
            <w:lang w:val="en-US"/>
          </w:rPr>
          <w:t>Church and Youth Camp Safety Webinar with Hazel Nisbet (PCNSW)</w:t>
        </w:r>
      </w:hyperlink>
      <w:r w:rsidR="0088441E">
        <w:rPr>
          <w:b/>
          <w:bCs/>
          <w:sz w:val="21"/>
          <w:szCs w:val="21"/>
          <w:lang w:val="en-US"/>
        </w:rPr>
        <w:t xml:space="preserve"> – </w:t>
      </w:r>
      <w:r w:rsidR="0088441E" w:rsidRPr="0088441E">
        <w:rPr>
          <w:sz w:val="21"/>
          <w:szCs w:val="21"/>
          <w:lang w:val="en-US"/>
        </w:rPr>
        <w:t xml:space="preserve">A webinar on Risk Assessments and Hazard Plans for </w:t>
      </w:r>
      <w:r w:rsidR="004514F3">
        <w:rPr>
          <w:sz w:val="21"/>
          <w:szCs w:val="21"/>
          <w:lang w:val="en-US"/>
        </w:rPr>
        <w:t xml:space="preserve">youth and children’s </w:t>
      </w:r>
      <w:r w:rsidR="0088441E" w:rsidRPr="0088441E">
        <w:rPr>
          <w:sz w:val="21"/>
          <w:szCs w:val="21"/>
          <w:lang w:val="en-US"/>
        </w:rPr>
        <w:t>Camps.</w:t>
      </w:r>
      <w:r>
        <w:rPr>
          <w:rStyle w:val="FootnoteReference"/>
          <w:lang w:val="en-US"/>
        </w:rPr>
        <w:footnoteReference w:id="4"/>
      </w:r>
      <w:r w:rsidR="0088441E" w:rsidRPr="0088441E">
        <w:rPr>
          <w:sz w:val="21"/>
          <w:szCs w:val="21"/>
          <w:lang w:val="en-US"/>
        </w:rPr>
        <w:t xml:space="preserve"> </w:t>
      </w:r>
    </w:p>
    <w:p w14:paraId="646D946B" w14:textId="77777777" w:rsidR="00543047" w:rsidRDefault="00543047" w:rsidP="00495792">
      <w:pPr>
        <w:pStyle w:val="CBPNum1"/>
        <w:numPr>
          <w:ilvl w:val="0"/>
          <w:numId w:val="0"/>
        </w:numPr>
        <w:rPr>
          <w:sz w:val="21"/>
          <w:szCs w:val="21"/>
        </w:rPr>
      </w:pPr>
    </w:p>
    <w:p w14:paraId="7001D6F7" w14:textId="49D006BA" w:rsidR="004514F3" w:rsidRDefault="004514F3">
      <w:pPr>
        <w:spacing w:after="0" w:line="240" w:lineRule="auto"/>
        <w:rPr>
          <w:sz w:val="21"/>
          <w:szCs w:val="21"/>
        </w:rPr>
      </w:pPr>
    </w:p>
    <w:p w14:paraId="04F43160" w14:textId="6F0409E5" w:rsidR="00FD1BB7" w:rsidRPr="00BE3CF1" w:rsidRDefault="00E22C6B" w:rsidP="6CA0AA5A">
      <w:pPr>
        <w:shd w:val="clear" w:color="auto" w:fill="005560"/>
        <w:rPr>
          <w:color w:val="FFFFFF" w:themeColor="background1"/>
          <w:sz w:val="28"/>
          <w:szCs w:val="28"/>
        </w:rPr>
      </w:pPr>
      <w:r>
        <w:rPr>
          <w:b/>
          <w:bCs/>
          <w:color w:val="FFFFFF" w:themeColor="background1"/>
          <w:sz w:val="28"/>
          <w:szCs w:val="28"/>
        </w:rPr>
        <w:t>Well</w:t>
      </w:r>
      <w:r w:rsidR="6CA0AA5A" w:rsidRPr="6CA0AA5A">
        <w:rPr>
          <w:b/>
          <w:bCs/>
          <w:color w:val="FFFFFF" w:themeColor="background1"/>
          <w:sz w:val="28"/>
          <w:szCs w:val="28"/>
        </w:rPr>
        <w:t xml:space="preserve"> </w:t>
      </w:r>
      <w:r w:rsidR="00FD01EC">
        <w:rPr>
          <w:b/>
          <w:bCs/>
          <w:color w:val="FFFFFF" w:themeColor="background1"/>
          <w:sz w:val="28"/>
          <w:szCs w:val="28"/>
        </w:rPr>
        <w:t>Before</w:t>
      </w:r>
      <w:r w:rsidR="6CA0AA5A" w:rsidRPr="6CA0AA5A">
        <w:rPr>
          <w:b/>
          <w:bCs/>
          <w:color w:val="FFFFFF" w:themeColor="background1"/>
          <w:sz w:val="28"/>
          <w:szCs w:val="28"/>
        </w:rPr>
        <w:t xml:space="preserve"> the Camp</w:t>
      </w:r>
    </w:p>
    <w:p w14:paraId="2716F32A" w14:textId="61C0FC7E" w:rsidR="00FD1BB7" w:rsidRDefault="00E22C6B" w:rsidP="00FD1BB7">
      <w:pPr>
        <w:rPr>
          <w:sz w:val="21"/>
          <w:szCs w:val="21"/>
        </w:rPr>
      </w:pPr>
      <w:r>
        <w:rPr>
          <w:sz w:val="21"/>
          <w:szCs w:val="21"/>
        </w:rPr>
        <w:t xml:space="preserve">The Planning Process should begin </w:t>
      </w:r>
      <w:r w:rsidR="00FD01EC">
        <w:rPr>
          <w:sz w:val="21"/>
          <w:szCs w:val="21"/>
        </w:rPr>
        <w:t>well before the</w:t>
      </w:r>
      <w:r>
        <w:rPr>
          <w:sz w:val="21"/>
          <w:szCs w:val="21"/>
        </w:rPr>
        <w:t xml:space="preserve"> camp to ensure you can prepare well. </w:t>
      </w:r>
    </w:p>
    <w:p w14:paraId="2A3DF6FC" w14:textId="4361866E" w:rsidR="003F0D47" w:rsidRPr="00FC0F8F" w:rsidRDefault="00E22C6B" w:rsidP="00140320">
      <w:pPr>
        <w:pStyle w:val="CBPNum1"/>
        <w:numPr>
          <w:ilvl w:val="0"/>
          <w:numId w:val="0"/>
        </w:numPr>
        <w:shd w:val="clear" w:color="auto" w:fill="D3EEF5" w:themeFill="accent1"/>
        <w:rPr>
          <w:rStyle w:val="Strong"/>
          <w:sz w:val="25"/>
          <w:szCs w:val="28"/>
        </w:rPr>
      </w:pPr>
      <w:r>
        <w:rPr>
          <w:rStyle w:val="Strong"/>
          <w:sz w:val="25"/>
          <w:szCs w:val="28"/>
        </w:rPr>
        <w:t xml:space="preserve">Recommended: Watch </w:t>
      </w:r>
      <w:r w:rsidR="00882E4E">
        <w:rPr>
          <w:rStyle w:val="Strong"/>
          <w:sz w:val="25"/>
          <w:szCs w:val="28"/>
        </w:rPr>
        <w:t>the</w:t>
      </w:r>
      <w:r>
        <w:rPr>
          <w:rStyle w:val="Strong"/>
          <w:sz w:val="25"/>
          <w:szCs w:val="28"/>
        </w:rPr>
        <w:t xml:space="preserve"> Camping Webinars (</w:t>
      </w:r>
      <w:r w:rsidR="00142974">
        <w:rPr>
          <w:rStyle w:val="Strong"/>
          <w:sz w:val="25"/>
          <w:szCs w:val="28"/>
        </w:rPr>
        <w:t xml:space="preserve">in ‘Recommended Resources’, above). </w:t>
      </w:r>
    </w:p>
    <w:tbl>
      <w:tblPr>
        <w:tblStyle w:val="TableGrid"/>
        <w:tblW w:w="0" w:type="auto"/>
        <w:tblLook w:val="04A0" w:firstRow="1" w:lastRow="0" w:firstColumn="1" w:lastColumn="0" w:noHBand="0" w:noVBand="1"/>
      </w:tblPr>
      <w:tblGrid>
        <w:gridCol w:w="835"/>
        <w:gridCol w:w="2421"/>
        <w:gridCol w:w="4394"/>
        <w:gridCol w:w="850"/>
        <w:gridCol w:w="844"/>
      </w:tblGrid>
      <w:tr w:rsidR="001802CF" w14:paraId="2C577D56" w14:textId="77777777" w:rsidTr="00476567">
        <w:tc>
          <w:tcPr>
            <w:tcW w:w="835" w:type="dxa"/>
          </w:tcPr>
          <w:p w14:paraId="2638D852" w14:textId="77777777" w:rsidR="003F0D47" w:rsidRDefault="00E22C6B" w:rsidP="003A79B0">
            <w:pPr>
              <w:jc w:val="center"/>
              <w:rPr>
                <w:rStyle w:val="Strong"/>
                <w:rFonts w:asciiTheme="minorHAnsi" w:hAnsiTheme="minorHAnsi" w:cstheme="minorHAnsi"/>
                <w:b w:val="0"/>
                <w:bCs/>
              </w:rPr>
            </w:pPr>
            <w:r>
              <w:rPr>
                <w:rStyle w:val="Strong"/>
                <w:rFonts w:asciiTheme="minorHAnsi" w:hAnsiTheme="minorHAnsi" w:cstheme="minorHAnsi"/>
                <w:b w:val="0"/>
                <w:bCs/>
              </w:rPr>
              <w:t>Done?</w:t>
            </w:r>
          </w:p>
        </w:tc>
        <w:tc>
          <w:tcPr>
            <w:tcW w:w="2421" w:type="dxa"/>
          </w:tcPr>
          <w:p w14:paraId="6DCF9329" w14:textId="77777777" w:rsidR="003F0D47" w:rsidRDefault="00E22C6B" w:rsidP="003A79B0">
            <w:pPr>
              <w:jc w:val="center"/>
              <w:rPr>
                <w:rStyle w:val="Strong"/>
                <w:rFonts w:asciiTheme="minorHAnsi" w:hAnsiTheme="minorHAnsi" w:cstheme="minorHAnsi"/>
                <w:b w:val="0"/>
                <w:bCs/>
              </w:rPr>
            </w:pPr>
            <w:r>
              <w:rPr>
                <w:rStyle w:val="Strong"/>
                <w:rFonts w:asciiTheme="minorHAnsi" w:hAnsiTheme="minorHAnsi" w:cstheme="minorHAnsi"/>
                <w:b w:val="0"/>
                <w:bCs/>
              </w:rPr>
              <w:t>Task</w:t>
            </w:r>
          </w:p>
        </w:tc>
        <w:tc>
          <w:tcPr>
            <w:tcW w:w="4394" w:type="dxa"/>
          </w:tcPr>
          <w:p w14:paraId="4F4D6FC6" w14:textId="77777777" w:rsidR="003F0D47" w:rsidRPr="00A93C5D" w:rsidRDefault="00E22C6B" w:rsidP="003A79B0">
            <w:pPr>
              <w:jc w:val="center"/>
              <w:rPr>
                <w:rStyle w:val="Strong"/>
                <w:rFonts w:asciiTheme="minorHAnsi" w:hAnsiTheme="minorHAnsi" w:cstheme="minorHAnsi"/>
                <w:b w:val="0"/>
                <w:bCs/>
              </w:rPr>
            </w:pPr>
            <w:r w:rsidRPr="00A93C5D">
              <w:rPr>
                <w:rStyle w:val="Strong"/>
                <w:rFonts w:asciiTheme="minorHAnsi" w:hAnsiTheme="minorHAnsi" w:cstheme="minorHAnsi"/>
                <w:b w:val="0"/>
                <w:bCs/>
              </w:rPr>
              <w:t>N</w:t>
            </w:r>
            <w:r w:rsidRPr="00A93C5D">
              <w:rPr>
                <w:rStyle w:val="Strong"/>
                <w:rFonts w:asciiTheme="minorHAnsi" w:hAnsiTheme="minorHAnsi"/>
                <w:b w:val="0"/>
                <w:bCs/>
              </w:rPr>
              <w:t>otes</w:t>
            </w:r>
          </w:p>
        </w:tc>
        <w:tc>
          <w:tcPr>
            <w:tcW w:w="850" w:type="dxa"/>
          </w:tcPr>
          <w:p w14:paraId="68C5DDB6" w14:textId="77777777" w:rsidR="003F0D47" w:rsidRDefault="00E22C6B" w:rsidP="003A79B0">
            <w:pPr>
              <w:jc w:val="center"/>
              <w:rPr>
                <w:rStyle w:val="Strong"/>
                <w:rFonts w:asciiTheme="minorHAnsi" w:hAnsiTheme="minorHAnsi" w:cstheme="minorHAnsi"/>
                <w:b w:val="0"/>
                <w:bCs/>
              </w:rPr>
            </w:pPr>
            <w:r>
              <w:rPr>
                <w:rStyle w:val="Strong"/>
                <w:rFonts w:asciiTheme="minorHAnsi" w:hAnsiTheme="minorHAnsi" w:cstheme="minorHAnsi"/>
                <w:b w:val="0"/>
                <w:bCs/>
              </w:rPr>
              <w:t>Owner</w:t>
            </w:r>
          </w:p>
        </w:tc>
        <w:tc>
          <w:tcPr>
            <w:tcW w:w="844" w:type="dxa"/>
          </w:tcPr>
          <w:p w14:paraId="09D786B5" w14:textId="77777777" w:rsidR="003F0D47" w:rsidRDefault="00E22C6B" w:rsidP="003A79B0">
            <w:pPr>
              <w:jc w:val="center"/>
              <w:rPr>
                <w:rStyle w:val="Strong"/>
                <w:rFonts w:asciiTheme="minorHAnsi" w:hAnsiTheme="minorHAnsi" w:cstheme="minorHAnsi"/>
                <w:b w:val="0"/>
                <w:bCs/>
              </w:rPr>
            </w:pPr>
            <w:r>
              <w:rPr>
                <w:rStyle w:val="Strong"/>
                <w:rFonts w:asciiTheme="minorHAnsi" w:hAnsiTheme="minorHAnsi" w:cstheme="minorHAnsi"/>
                <w:b w:val="0"/>
                <w:bCs/>
              </w:rPr>
              <w:t>Due Date</w:t>
            </w:r>
          </w:p>
        </w:tc>
      </w:tr>
      <w:tr w:rsidR="001802CF" w14:paraId="40CE8F20" w14:textId="77777777" w:rsidTr="00476567">
        <w:tc>
          <w:tcPr>
            <w:tcW w:w="835" w:type="dxa"/>
          </w:tcPr>
          <w:p w14:paraId="33700CD5" w14:textId="77777777" w:rsidR="003F0D47" w:rsidRDefault="003F0D47" w:rsidP="003A79B0">
            <w:pPr>
              <w:jc w:val="center"/>
              <w:rPr>
                <w:rStyle w:val="Strong"/>
                <w:rFonts w:asciiTheme="minorHAnsi" w:hAnsiTheme="minorHAnsi" w:cstheme="minorHAnsi"/>
                <w:b w:val="0"/>
                <w:bCs/>
              </w:rPr>
            </w:pPr>
          </w:p>
        </w:tc>
        <w:tc>
          <w:tcPr>
            <w:tcW w:w="2421" w:type="dxa"/>
          </w:tcPr>
          <w:p w14:paraId="6CA910E2" w14:textId="6914E9EC" w:rsidR="003F0D47" w:rsidRDefault="00E22C6B" w:rsidP="003A79B0">
            <w:pPr>
              <w:rPr>
                <w:rStyle w:val="Strong"/>
                <w:rFonts w:asciiTheme="minorHAnsi" w:hAnsiTheme="minorHAnsi" w:cstheme="minorHAnsi"/>
                <w:b w:val="0"/>
                <w:bCs/>
              </w:rPr>
            </w:pPr>
            <w:r>
              <w:t xml:space="preserve">Watch the camping webinar #1 </w:t>
            </w:r>
            <w:r w:rsidR="00516DB2">
              <w:t xml:space="preserve">in the Useful resources section (above): </w:t>
            </w:r>
            <w:hyperlink r:id="rId15" w:history="1">
              <w:r w:rsidR="003F0D47" w:rsidRPr="6CA0AA5A">
                <w:rPr>
                  <w:rStyle w:val="Hyperlink"/>
                  <w:rFonts w:asciiTheme="minorHAnsi" w:hAnsiTheme="minorHAnsi"/>
                  <w:b/>
                  <w:bCs/>
                  <w:lang w:val="en-US"/>
                </w:rPr>
                <w:t>PCNSW Youth Camp Safety Webinar with Rachel Norman (PY)</w:t>
              </w:r>
            </w:hyperlink>
            <w:r>
              <w:rPr>
                <w:b/>
                <w:bCs/>
                <w:sz w:val="21"/>
                <w:szCs w:val="21"/>
                <w:lang w:val="en-US"/>
              </w:rPr>
              <w:t xml:space="preserve"> </w:t>
            </w:r>
          </w:p>
        </w:tc>
        <w:tc>
          <w:tcPr>
            <w:tcW w:w="4394" w:type="dxa"/>
          </w:tcPr>
          <w:p w14:paraId="24C669A8" w14:textId="77777777" w:rsidR="00E268E3" w:rsidRDefault="00E22C6B" w:rsidP="00E268E3">
            <w:pPr>
              <w:pStyle w:val="CBPNum1"/>
              <w:numPr>
                <w:ilvl w:val="0"/>
                <w:numId w:val="0"/>
              </w:numPr>
              <w:rPr>
                <w:sz w:val="21"/>
                <w:szCs w:val="21"/>
                <w:lang w:val="en-US"/>
              </w:rPr>
            </w:pPr>
            <w:r w:rsidRPr="002C56F5">
              <w:rPr>
                <w:sz w:val="21"/>
                <w:szCs w:val="21"/>
                <w:lang w:val="en-US"/>
              </w:rPr>
              <w:t>A</w:t>
            </w:r>
            <w:r>
              <w:rPr>
                <w:sz w:val="21"/>
                <w:szCs w:val="21"/>
                <w:lang w:val="en-US"/>
              </w:rPr>
              <w:t>n overview</w:t>
            </w:r>
            <w:r w:rsidRPr="002C56F5">
              <w:rPr>
                <w:sz w:val="21"/>
                <w:szCs w:val="21"/>
                <w:lang w:val="en-US"/>
              </w:rPr>
              <w:t xml:space="preserve"> webinar for Camp Leaders</w:t>
            </w:r>
            <w:r>
              <w:rPr>
                <w:sz w:val="21"/>
                <w:szCs w:val="21"/>
                <w:lang w:val="en-US"/>
              </w:rPr>
              <w:t xml:space="preserve"> discussing key elements of camp safety.</w:t>
            </w:r>
            <w:r>
              <w:rPr>
                <w:rStyle w:val="FootnoteReference"/>
                <w:lang w:val="en-US"/>
              </w:rPr>
              <w:footnoteReference w:id="5"/>
            </w:r>
            <w:r>
              <w:rPr>
                <w:sz w:val="21"/>
                <w:szCs w:val="21"/>
                <w:lang w:val="en-US"/>
              </w:rPr>
              <w:t xml:space="preserve">  </w:t>
            </w:r>
          </w:p>
          <w:p w14:paraId="2CF98F36" w14:textId="77777777" w:rsidR="003F0D47" w:rsidRDefault="003F0D47" w:rsidP="003A79B0">
            <w:pPr>
              <w:rPr>
                <w:rStyle w:val="Strong"/>
                <w:rFonts w:asciiTheme="minorHAnsi" w:hAnsiTheme="minorHAnsi" w:cstheme="minorHAnsi"/>
                <w:b w:val="0"/>
                <w:bCs/>
              </w:rPr>
            </w:pPr>
          </w:p>
        </w:tc>
        <w:tc>
          <w:tcPr>
            <w:tcW w:w="850" w:type="dxa"/>
          </w:tcPr>
          <w:p w14:paraId="7CF7CDAD" w14:textId="77777777" w:rsidR="003F0D47" w:rsidRDefault="003F0D47" w:rsidP="003A79B0">
            <w:pPr>
              <w:rPr>
                <w:rStyle w:val="Strong"/>
                <w:rFonts w:asciiTheme="minorHAnsi" w:hAnsiTheme="minorHAnsi" w:cstheme="minorHAnsi"/>
                <w:b w:val="0"/>
                <w:bCs/>
              </w:rPr>
            </w:pPr>
          </w:p>
        </w:tc>
        <w:tc>
          <w:tcPr>
            <w:tcW w:w="844" w:type="dxa"/>
          </w:tcPr>
          <w:p w14:paraId="499A557E" w14:textId="77777777" w:rsidR="003F0D47" w:rsidRDefault="003F0D47" w:rsidP="003A79B0">
            <w:pPr>
              <w:rPr>
                <w:rStyle w:val="Strong"/>
                <w:rFonts w:asciiTheme="minorHAnsi" w:hAnsiTheme="minorHAnsi" w:cstheme="minorHAnsi"/>
                <w:b w:val="0"/>
                <w:bCs/>
              </w:rPr>
            </w:pPr>
          </w:p>
        </w:tc>
      </w:tr>
      <w:tr w:rsidR="001802CF" w14:paraId="19B1E334" w14:textId="77777777" w:rsidTr="00476567">
        <w:tc>
          <w:tcPr>
            <w:tcW w:w="835" w:type="dxa"/>
          </w:tcPr>
          <w:p w14:paraId="4F559BFC" w14:textId="77777777" w:rsidR="003F0D47" w:rsidRDefault="003F0D47" w:rsidP="003A79B0">
            <w:pPr>
              <w:rPr>
                <w:rStyle w:val="Strong"/>
                <w:rFonts w:asciiTheme="minorHAnsi" w:hAnsiTheme="minorHAnsi" w:cstheme="minorHAnsi"/>
                <w:b w:val="0"/>
                <w:bCs/>
              </w:rPr>
            </w:pPr>
          </w:p>
        </w:tc>
        <w:tc>
          <w:tcPr>
            <w:tcW w:w="2421" w:type="dxa"/>
          </w:tcPr>
          <w:p w14:paraId="224DF8D3" w14:textId="2B048FFF" w:rsidR="003F0D47" w:rsidRPr="007A7EB6" w:rsidRDefault="00E22C6B" w:rsidP="003A79B0">
            <w:pPr>
              <w:rPr>
                <w:rFonts w:cstheme="minorHAnsi"/>
                <w:bCs/>
                <w:sz w:val="21"/>
              </w:rPr>
            </w:pPr>
            <w:r>
              <w:rPr>
                <w:rFonts w:cstheme="minorHAnsi"/>
                <w:bCs/>
                <w:sz w:val="21"/>
              </w:rPr>
              <w:t>Watch camping webinar #2</w:t>
            </w:r>
            <w:r w:rsidR="00516DB2">
              <w:rPr>
                <w:rFonts w:cstheme="minorHAnsi"/>
                <w:bCs/>
                <w:sz w:val="21"/>
              </w:rPr>
              <w:t xml:space="preserve"> in the Useful Resources section (above): </w:t>
            </w:r>
          </w:p>
          <w:p w14:paraId="244F8E2C" w14:textId="312DBADF" w:rsidR="003F0D47" w:rsidRDefault="003F0D47" w:rsidP="003A79B0">
            <w:pPr>
              <w:rPr>
                <w:rStyle w:val="Strong"/>
                <w:rFonts w:asciiTheme="minorHAnsi" w:hAnsiTheme="minorHAnsi" w:cstheme="minorHAnsi"/>
                <w:b w:val="0"/>
                <w:bCs/>
              </w:rPr>
            </w:pPr>
            <w:hyperlink r:id="rId16" w:history="1">
              <w:r w:rsidRPr="6CA0AA5A">
                <w:rPr>
                  <w:rStyle w:val="Hyperlink"/>
                  <w:rFonts w:asciiTheme="minorHAnsi" w:hAnsiTheme="minorHAnsi"/>
                  <w:b/>
                  <w:bCs/>
                  <w:lang w:val="en-US"/>
                </w:rPr>
                <w:t>Church and Youth Camp Safety Webinar with Hazel Nisbet (PCNSW)</w:t>
              </w:r>
            </w:hyperlink>
            <w:r>
              <w:rPr>
                <w:b/>
                <w:bCs/>
                <w:sz w:val="21"/>
                <w:szCs w:val="21"/>
                <w:lang w:val="en-US"/>
              </w:rPr>
              <w:t xml:space="preserve"> </w:t>
            </w:r>
          </w:p>
        </w:tc>
        <w:tc>
          <w:tcPr>
            <w:tcW w:w="4394" w:type="dxa"/>
          </w:tcPr>
          <w:p w14:paraId="636EE872" w14:textId="159105CE" w:rsidR="00E268E3" w:rsidRPr="0088441E" w:rsidRDefault="00E22C6B" w:rsidP="00E268E3">
            <w:pPr>
              <w:pStyle w:val="CBPNum1"/>
              <w:numPr>
                <w:ilvl w:val="0"/>
                <w:numId w:val="0"/>
              </w:numPr>
              <w:rPr>
                <w:b/>
                <w:bCs/>
                <w:sz w:val="21"/>
                <w:szCs w:val="21"/>
                <w:lang w:val="en-US"/>
              </w:rPr>
            </w:pPr>
            <w:r w:rsidRPr="0088441E">
              <w:rPr>
                <w:sz w:val="21"/>
                <w:szCs w:val="21"/>
                <w:lang w:val="en-US"/>
              </w:rPr>
              <w:t>A webinar on Risk</w:t>
            </w:r>
            <w:r>
              <w:rPr>
                <w:sz w:val="21"/>
                <w:szCs w:val="21"/>
                <w:lang w:val="en-US"/>
              </w:rPr>
              <w:t xml:space="preserve"> </w:t>
            </w:r>
            <w:r w:rsidRPr="0088441E">
              <w:rPr>
                <w:sz w:val="21"/>
                <w:szCs w:val="21"/>
                <w:lang w:val="en-US"/>
              </w:rPr>
              <w:t xml:space="preserve">Assessments and Hazard Plans for </w:t>
            </w:r>
            <w:r>
              <w:rPr>
                <w:sz w:val="21"/>
                <w:szCs w:val="21"/>
                <w:lang w:val="en-US"/>
              </w:rPr>
              <w:t xml:space="preserve">youth and children’s </w:t>
            </w:r>
            <w:r w:rsidRPr="0088441E">
              <w:rPr>
                <w:sz w:val="21"/>
                <w:szCs w:val="21"/>
                <w:lang w:val="en-US"/>
              </w:rPr>
              <w:t>Camps.</w:t>
            </w:r>
            <w:r>
              <w:rPr>
                <w:rStyle w:val="FootnoteReference"/>
                <w:lang w:val="en-US"/>
              </w:rPr>
              <w:footnoteReference w:id="6"/>
            </w:r>
            <w:r w:rsidRPr="0088441E">
              <w:rPr>
                <w:sz w:val="21"/>
                <w:szCs w:val="21"/>
                <w:lang w:val="en-US"/>
              </w:rPr>
              <w:t xml:space="preserve"> </w:t>
            </w:r>
          </w:p>
          <w:p w14:paraId="1B0DE775" w14:textId="77777777" w:rsidR="003F0D47" w:rsidRDefault="003F0D47" w:rsidP="003A79B0">
            <w:pPr>
              <w:rPr>
                <w:rStyle w:val="Strong"/>
                <w:rFonts w:asciiTheme="minorHAnsi" w:hAnsiTheme="minorHAnsi" w:cstheme="minorHAnsi"/>
                <w:b w:val="0"/>
                <w:bCs/>
              </w:rPr>
            </w:pPr>
          </w:p>
        </w:tc>
        <w:tc>
          <w:tcPr>
            <w:tcW w:w="850" w:type="dxa"/>
          </w:tcPr>
          <w:p w14:paraId="7F753330" w14:textId="77777777" w:rsidR="003F0D47" w:rsidRDefault="003F0D47" w:rsidP="003A79B0">
            <w:pPr>
              <w:rPr>
                <w:rStyle w:val="Strong"/>
                <w:rFonts w:asciiTheme="minorHAnsi" w:hAnsiTheme="minorHAnsi" w:cstheme="minorHAnsi"/>
                <w:b w:val="0"/>
                <w:bCs/>
              </w:rPr>
            </w:pPr>
          </w:p>
        </w:tc>
        <w:tc>
          <w:tcPr>
            <w:tcW w:w="844" w:type="dxa"/>
          </w:tcPr>
          <w:p w14:paraId="4E39C7C6" w14:textId="77777777" w:rsidR="003F0D47" w:rsidRDefault="003F0D47" w:rsidP="003A79B0">
            <w:pPr>
              <w:rPr>
                <w:rStyle w:val="Strong"/>
                <w:rFonts w:asciiTheme="minorHAnsi" w:hAnsiTheme="minorHAnsi" w:cstheme="minorHAnsi"/>
                <w:b w:val="0"/>
                <w:bCs/>
              </w:rPr>
            </w:pPr>
          </w:p>
        </w:tc>
      </w:tr>
    </w:tbl>
    <w:p w14:paraId="65487846" w14:textId="77777777" w:rsidR="003F0D47" w:rsidRDefault="003F0D47" w:rsidP="00FD1BB7">
      <w:pPr>
        <w:rPr>
          <w:sz w:val="21"/>
          <w:szCs w:val="21"/>
        </w:rPr>
      </w:pPr>
    </w:p>
    <w:p w14:paraId="5854A4DA" w14:textId="77777777" w:rsidR="003C3176" w:rsidRPr="00BE3CF1" w:rsidRDefault="00E22C6B" w:rsidP="003C3176">
      <w:pPr>
        <w:pStyle w:val="CBPHeading1"/>
        <w:shd w:val="clear" w:color="auto" w:fill="D3EEF5" w:themeFill="accent1"/>
        <w:rPr>
          <w:rStyle w:val="Strong"/>
          <w:sz w:val="25"/>
          <w:szCs w:val="28"/>
        </w:rPr>
      </w:pPr>
      <w:r>
        <w:rPr>
          <w:rStyle w:val="Strong"/>
          <w:sz w:val="25"/>
          <w:szCs w:val="28"/>
        </w:rPr>
        <w:lastRenderedPageBreak/>
        <w:t xml:space="preserve">Recruit Camp Convener/Director </w:t>
      </w:r>
    </w:p>
    <w:tbl>
      <w:tblPr>
        <w:tblStyle w:val="TableGrid"/>
        <w:tblW w:w="0" w:type="auto"/>
        <w:tblLayout w:type="fixed"/>
        <w:tblLook w:val="04A0" w:firstRow="1" w:lastRow="0" w:firstColumn="1" w:lastColumn="0" w:noHBand="0" w:noVBand="1"/>
      </w:tblPr>
      <w:tblGrid>
        <w:gridCol w:w="835"/>
        <w:gridCol w:w="2988"/>
        <w:gridCol w:w="3402"/>
        <w:gridCol w:w="992"/>
        <w:gridCol w:w="1127"/>
      </w:tblGrid>
      <w:tr w:rsidR="001802CF" w14:paraId="414E6D4E" w14:textId="77777777" w:rsidTr="00A93C5D">
        <w:tc>
          <w:tcPr>
            <w:tcW w:w="835" w:type="dxa"/>
          </w:tcPr>
          <w:p w14:paraId="45B05E96" w14:textId="77777777" w:rsidR="00122151" w:rsidRDefault="00E22C6B" w:rsidP="002029DA">
            <w:pPr>
              <w:jc w:val="center"/>
              <w:rPr>
                <w:rStyle w:val="Strong"/>
                <w:rFonts w:asciiTheme="minorHAnsi" w:hAnsiTheme="minorHAnsi" w:cstheme="minorHAnsi"/>
                <w:b w:val="0"/>
                <w:bCs/>
              </w:rPr>
            </w:pPr>
            <w:r>
              <w:rPr>
                <w:rStyle w:val="Strong"/>
                <w:rFonts w:asciiTheme="minorHAnsi" w:hAnsiTheme="minorHAnsi" w:cstheme="minorHAnsi"/>
                <w:b w:val="0"/>
                <w:bCs/>
              </w:rPr>
              <w:t>Done?</w:t>
            </w:r>
          </w:p>
        </w:tc>
        <w:tc>
          <w:tcPr>
            <w:tcW w:w="2988" w:type="dxa"/>
          </w:tcPr>
          <w:p w14:paraId="1A297AC9" w14:textId="77777777" w:rsidR="00122151" w:rsidRDefault="00E22C6B" w:rsidP="002029DA">
            <w:pPr>
              <w:jc w:val="center"/>
              <w:rPr>
                <w:rStyle w:val="Strong"/>
                <w:rFonts w:asciiTheme="minorHAnsi" w:hAnsiTheme="minorHAnsi" w:cstheme="minorHAnsi"/>
                <w:b w:val="0"/>
                <w:bCs/>
              </w:rPr>
            </w:pPr>
            <w:r>
              <w:rPr>
                <w:rStyle w:val="Strong"/>
                <w:rFonts w:asciiTheme="minorHAnsi" w:hAnsiTheme="minorHAnsi" w:cstheme="minorHAnsi"/>
                <w:b w:val="0"/>
                <w:bCs/>
              </w:rPr>
              <w:t>Task</w:t>
            </w:r>
          </w:p>
        </w:tc>
        <w:tc>
          <w:tcPr>
            <w:tcW w:w="3402" w:type="dxa"/>
          </w:tcPr>
          <w:p w14:paraId="44581FC6" w14:textId="77777777" w:rsidR="00122151" w:rsidRPr="00A93C5D" w:rsidRDefault="00E22C6B" w:rsidP="002029DA">
            <w:pPr>
              <w:jc w:val="center"/>
              <w:rPr>
                <w:rStyle w:val="Strong"/>
                <w:rFonts w:asciiTheme="minorHAnsi" w:hAnsiTheme="minorHAnsi" w:cstheme="minorHAnsi"/>
                <w:b w:val="0"/>
                <w:bCs/>
              </w:rPr>
            </w:pPr>
            <w:r w:rsidRPr="00A93C5D">
              <w:rPr>
                <w:rStyle w:val="Strong"/>
                <w:rFonts w:asciiTheme="minorHAnsi" w:hAnsiTheme="minorHAnsi" w:cstheme="minorHAnsi"/>
                <w:b w:val="0"/>
                <w:bCs/>
              </w:rPr>
              <w:t>N</w:t>
            </w:r>
            <w:r w:rsidRPr="00A93C5D">
              <w:rPr>
                <w:rStyle w:val="Strong"/>
                <w:rFonts w:asciiTheme="minorHAnsi" w:hAnsiTheme="minorHAnsi"/>
                <w:b w:val="0"/>
                <w:bCs/>
              </w:rPr>
              <w:t>otes</w:t>
            </w:r>
          </w:p>
        </w:tc>
        <w:tc>
          <w:tcPr>
            <w:tcW w:w="992" w:type="dxa"/>
          </w:tcPr>
          <w:p w14:paraId="03C7D5F6" w14:textId="77777777" w:rsidR="00122151" w:rsidRDefault="00E22C6B" w:rsidP="002029DA">
            <w:pPr>
              <w:jc w:val="center"/>
              <w:rPr>
                <w:rStyle w:val="Strong"/>
                <w:rFonts w:asciiTheme="minorHAnsi" w:hAnsiTheme="minorHAnsi" w:cstheme="minorHAnsi"/>
                <w:b w:val="0"/>
                <w:bCs/>
              </w:rPr>
            </w:pPr>
            <w:r>
              <w:rPr>
                <w:rStyle w:val="Strong"/>
                <w:rFonts w:asciiTheme="minorHAnsi" w:hAnsiTheme="minorHAnsi" w:cstheme="minorHAnsi"/>
                <w:b w:val="0"/>
                <w:bCs/>
              </w:rPr>
              <w:t>Owner</w:t>
            </w:r>
          </w:p>
        </w:tc>
        <w:tc>
          <w:tcPr>
            <w:tcW w:w="1127" w:type="dxa"/>
          </w:tcPr>
          <w:p w14:paraId="2467E87B" w14:textId="77777777" w:rsidR="00122151" w:rsidRDefault="00E22C6B" w:rsidP="002029DA">
            <w:pPr>
              <w:jc w:val="center"/>
              <w:rPr>
                <w:rStyle w:val="Strong"/>
                <w:rFonts w:asciiTheme="minorHAnsi" w:hAnsiTheme="minorHAnsi" w:cstheme="minorHAnsi"/>
                <w:b w:val="0"/>
                <w:bCs/>
              </w:rPr>
            </w:pPr>
            <w:r>
              <w:rPr>
                <w:rStyle w:val="Strong"/>
                <w:rFonts w:asciiTheme="minorHAnsi" w:hAnsiTheme="minorHAnsi" w:cstheme="minorHAnsi"/>
                <w:b w:val="0"/>
                <w:bCs/>
              </w:rPr>
              <w:t>Due Date</w:t>
            </w:r>
          </w:p>
        </w:tc>
      </w:tr>
      <w:tr w:rsidR="001802CF" w14:paraId="4ABD8CF0" w14:textId="77777777" w:rsidTr="00A93C5D">
        <w:tc>
          <w:tcPr>
            <w:tcW w:w="835" w:type="dxa"/>
          </w:tcPr>
          <w:p w14:paraId="78C43322" w14:textId="77777777" w:rsidR="00122151" w:rsidRDefault="00122151" w:rsidP="002029DA">
            <w:pPr>
              <w:jc w:val="center"/>
              <w:rPr>
                <w:rStyle w:val="Strong"/>
                <w:rFonts w:asciiTheme="minorHAnsi" w:hAnsiTheme="minorHAnsi" w:cstheme="minorHAnsi"/>
                <w:b w:val="0"/>
                <w:bCs/>
              </w:rPr>
            </w:pPr>
          </w:p>
        </w:tc>
        <w:tc>
          <w:tcPr>
            <w:tcW w:w="2988" w:type="dxa"/>
          </w:tcPr>
          <w:p w14:paraId="19EA8B7A" w14:textId="4519F44B" w:rsidR="00122151" w:rsidRDefault="00E22C6B" w:rsidP="002029DA">
            <w:pPr>
              <w:rPr>
                <w:rStyle w:val="Strong"/>
                <w:rFonts w:asciiTheme="minorHAnsi" w:hAnsiTheme="minorHAnsi" w:cstheme="minorHAnsi"/>
                <w:b w:val="0"/>
                <w:bCs/>
              </w:rPr>
            </w:pPr>
            <w:r>
              <w:t>Recruit a Session-approved Camp Director who will oversee the planning and running of the camp.</w:t>
            </w:r>
          </w:p>
        </w:tc>
        <w:tc>
          <w:tcPr>
            <w:tcW w:w="3402" w:type="dxa"/>
          </w:tcPr>
          <w:p w14:paraId="55F57EFE" w14:textId="77777777" w:rsidR="00122151" w:rsidRDefault="00122151" w:rsidP="002029DA">
            <w:pPr>
              <w:rPr>
                <w:rStyle w:val="Strong"/>
                <w:rFonts w:asciiTheme="minorHAnsi" w:hAnsiTheme="minorHAnsi" w:cstheme="minorHAnsi"/>
                <w:b w:val="0"/>
                <w:bCs/>
              </w:rPr>
            </w:pPr>
          </w:p>
        </w:tc>
        <w:tc>
          <w:tcPr>
            <w:tcW w:w="992" w:type="dxa"/>
          </w:tcPr>
          <w:p w14:paraId="4615AE8A" w14:textId="77777777" w:rsidR="00122151" w:rsidRDefault="00122151" w:rsidP="002029DA">
            <w:pPr>
              <w:rPr>
                <w:rStyle w:val="Strong"/>
                <w:rFonts w:asciiTheme="minorHAnsi" w:hAnsiTheme="minorHAnsi" w:cstheme="minorHAnsi"/>
                <w:b w:val="0"/>
                <w:bCs/>
              </w:rPr>
            </w:pPr>
          </w:p>
        </w:tc>
        <w:tc>
          <w:tcPr>
            <w:tcW w:w="1127" w:type="dxa"/>
          </w:tcPr>
          <w:p w14:paraId="48D5BCEC" w14:textId="77777777" w:rsidR="00122151" w:rsidRDefault="00122151" w:rsidP="002029DA">
            <w:pPr>
              <w:rPr>
                <w:rStyle w:val="Strong"/>
                <w:rFonts w:asciiTheme="minorHAnsi" w:hAnsiTheme="minorHAnsi" w:cstheme="minorHAnsi"/>
                <w:b w:val="0"/>
                <w:bCs/>
              </w:rPr>
            </w:pPr>
          </w:p>
        </w:tc>
      </w:tr>
      <w:tr w:rsidR="001802CF" w14:paraId="723DC4D9" w14:textId="77777777" w:rsidTr="00A93C5D">
        <w:tc>
          <w:tcPr>
            <w:tcW w:w="835" w:type="dxa"/>
          </w:tcPr>
          <w:p w14:paraId="64D4BFE8" w14:textId="77777777" w:rsidR="003C3176" w:rsidRDefault="003C3176" w:rsidP="003C3176">
            <w:pPr>
              <w:rPr>
                <w:rStyle w:val="Strong"/>
                <w:rFonts w:asciiTheme="minorHAnsi" w:hAnsiTheme="minorHAnsi" w:cstheme="minorHAnsi"/>
                <w:b w:val="0"/>
                <w:bCs/>
              </w:rPr>
            </w:pPr>
          </w:p>
        </w:tc>
        <w:tc>
          <w:tcPr>
            <w:tcW w:w="2988" w:type="dxa"/>
          </w:tcPr>
          <w:p w14:paraId="266D3D96" w14:textId="3BDAE817" w:rsidR="003C3176" w:rsidRPr="007A7EB6" w:rsidRDefault="00E22C6B" w:rsidP="003C3176">
            <w:pPr>
              <w:rPr>
                <w:rFonts w:cstheme="minorHAnsi"/>
                <w:bCs/>
                <w:sz w:val="21"/>
              </w:rPr>
            </w:pPr>
            <w:r>
              <w:rPr>
                <w:rFonts w:cstheme="minorHAnsi"/>
                <w:bCs/>
                <w:sz w:val="21"/>
              </w:rPr>
              <w:t xml:space="preserve">Ensure they have a </w:t>
            </w:r>
            <w:r w:rsidRPr="007A7EB6">
              <w:rPr>
                <w:rFonts w:cstheme="minorHAnsi"/>
                <w:bCs/>
                <w:sz w:val="21"/>
              </w:rPr>
              <w:t xml:space="preserve">detailed job description covering their pre-camp, </w:t>
            </w:r>
            <w:r>
              <w:rPr>
                <w:rFonts w:cstheme="minorHAnsi"/>
                <w:bCs/>
                <w:sz w:val="21"/>
              </w:rPr>
              <w:t>during-camp</w:t>
            </w:r>
            <w:r w:rsidRPr="007A7EB6">
              <w:rPr>
                <w:rFonts w:cstheme="minorHAnsi"/>
                <w:bCs/>
                <w:sz w:val="21"/>
              </w:rPr>
              <w:t>, and post-camp responsibilities.</w:t>
            </w:r>
          </w:p>
          <w:p w14:paraId="4D17CED1" w14:textId="77777777" w:rsidR="003C3176" w:rsidRDefault="003C3176" w:rsidP="003C3176">
            <w:pPr>
              <w:rPr>
                <w:rStyle w:val="Strong"/>
                <w:rFonts w:asciiTheme="minorHAnsi" w:hAnsiTheme="minorHAnsi" w:cstheme="minorHAnsi"/>
                <w:b w:val="0"/>
                <w:bCs/>
              </w:rPr>
            </w:pPr>
          </w:p>
        </w:tc>
        <w:tc>
          <w:tcPr>
            <w:tcW w:w="3402" w:type="dxa"/>
          </w:tcPr>
          <w:p w14:paraId="063125F8" w14:textId="77777777" w:rsidR="003C3176" w:rsidRPr="003A0B6C" w:rsidRDefault="000D04A0" w:rsidP="003C3176">
            <w:pPr>
              <w:rPr>
                <w:rStyle w:val="Strong"/>
                <w:rFonts w:asciiTheme="minorHAnsi" w:hAnsiTheme="minorHAnsi" w:cstheme="minorHAnsi"/>
                <w:b w:val="0"/>
                <w:bCs/>
              </w:rPr>
            </w:pPr>
            <w:r w:rsidRPr="003A0B6C">
              <w:rPr>
                <w:rStyle w:val="Strong"/>
                <w:rFonts w:asciiTheme="minorHAnsi" w:hAnsiTheme="minorHAnsi" w:cstheme="minorHAnsi"/>
                <w:b w:val="0"/>
                <w:bCs/>
              </w:rPr>
              <w:t xml:space="preserve">You can download a job-description template </w:t>
            </w:r>
            <w:r w:rsidR="00175BA1" w:rsidRPr="003A0B6C">
              <w:rPr>
                <w:rStyle w:val="Strong"/>
                <w:rFonts w:asciiTheme="minorHAnsi" w:hAnsiTheme="minorHAnsi" w:cstheme="minorHAnsi"/>
                <w:b w:val="0"/>
                <w:bCs/>
              </w:rPr>
              <w:t>from the Breaking the silence website:</w:t>
            </w:r>
          </w:p>
          <w:p w14:paraId="256607D6" w14:textId="2CC55E81" w:rsidR="00175BA1" w:rsidRDefault="00175BA1" w:rsidP="003C3176">
            <w:pPr>
              <w:rPr>
                <w:rStyle w:val="Strong"/>
                <w:rFonts w:asciiTheme="minorHAnsi" w:hAnsiTheme="minorHAnsi" w:cstheme="minorHAnsi"/>
                <w:b w:val="0"/>
                <w:bCs/>
              </w:rPr>
            </w:pPr>
            <w:hyperlink r:id="rId17" w:history="1">
              <w:r w:rsidRPr="00F70E72">
                <w:rPr>
                  <w:rStyle w:val="Hyperlink"/>
                  <w:rFonts w:asciiTheme="minorHAnsi" w:hAnsiTheme="minorHAnsi" w:cstheme="minorHAnsi"/>
                  <w:bCs/>
                </w:rPr>
                <w:t>https://breakingthesilence.org.au/resources/</w:t>
              </w:r>
            </w:hyperlink>
            <w:r>
              <w:rPr>
                <w:rStyle w:val="Strong"/>
                <w:rFonts w:asciiTheme="minorHAnsi" w:hAnsiTheme="minorHAnsi" w:cstheme="minorHAnsi"/>
                <w:b w:val="0"/>
                <w:bCs/>
              </w:rPr>
              <w:t xml:space="preserve">, and navigate to </w:t>
            </w:r>
            <w:r w:rsidR="003D122B">
              <w:rPr>
                <w:rStyle w:val="Strong"/>
                <w:rFonts w:asciiTheme="minorHAnsi" w:hAnsiTheme="minorHAnsi" w:cstheme="minorHAnsi"/>
                <w:b w:val="0"/>
                <w:bCs/>
              </w:rPr>
              <w:t>Job Descriptions</w:t>
            </w:r>
            <w:r>
              <w:rPr>
                <w:rStyle w:val="Strong"/>
                <w:rFonts w:asciiTheme="minorHAnsi" w:hAnsiTheme="minorHAnsi" w:cstheme="minorHAnsi"/>
                <w:b w:val="0"/>
                <w:bCs/>
              </w:rPr>
              <w:t xml:space="preserve"> </w:t>
            </w:r>
            <w:r w:rsidRPr="00175BA1">
              <w:rPr>
                <w:rStyle w:val="Strong"/>
                <w:rFonts w:asciiTheme="minorHAnsi" w:hAnsiTheme="minorHAnsi" w:cstheme="minorHAnsi"/>
                <w:b w:val="0"/>
                <w:bCs/>
              </w:rPr>
              <w:sym w:font="Wingdings" w:char="F0E0"/>
            </w:r>
            <w:r>
              <w:rPr>
                <w:rStyle w:val="Strong"/>
                <w:rFonts w:asciiTheme="minorHAnsi" w:hAnsiTheme="minorHAnsi" w:cstheme="minorHAnsi"/>
                <w:b w:val="0"/>
                <w:bCs/>
              </w:rPr>
              <w:t xml:space="preserve"> ‘Job Description Template’.</w:t>
            </w:r>
          </w:p>
        </w:tc>
        <w:tc>
          <w:tcPr>
            <w:tcW w:w="992" w:type="dxa"/>
          </w:tcPr>
          <w:p w14:paraId="56476366" w14:textId="77777777" w:rsidR="003C3176" w:rsidRDefault="003C3176" w:rsidP="003C3176">
            <w:pPr>
              <w:rPr>
                <w:rStyle w:val="Strong"/>
                <w:rFonts w:asciiTheme="minorHAnsi" w:hAnsiTheme="minorHAnsi" w:cstheme="minorHAnsi"/>
                <w:b w:val="0"/>
                <w:bCs/>
              </w:rPr>
            </w:pPr>
          </w:p>
        </w:tc>
        <w:tc>
          <w:tcPr>
            <w:tcW w:w="1127" w:type="dxa"/>
          </w:tcPr>
          <w:p w14:paraId="0BBD24E9" w14:textId="77777777" w:rsidR="003C3176" w:rsidRDefault="003C3176" w:rsidP="003C3176">
            <w:pPr>
              <w:rPr>
                <w:rStyle w:val="Strong"/>
                <w:rFonts w:asciiTheme="minorHAnsi" w:hAnsiTheme="minorHAnsi" w:cstheme="minorHAnsi"/>
                <w:b w:val="0"/>
                <w:bCs/>
              </w:rPr>
            </w:pPr>
          </w:p>
        </w:tc>
      </w:tr>
    </w:tbl>
    <w:p w14:paraId="69B2E595" w14:textId="77777777" w:rsidR="007317D8" w:rsidRDefault="007317D8" w:rsidP="00FD1BB7">
      <w:pPr>
        <w:rPr>
          <w:rStyle w:val="Strong"/>
        </w:rPr>
      </w:pPr>
    </w:p>
    <w:p w14:paraId="0B37699C" w14:textId="2E8E377F" w:rsidR="008B63AE" w:rsidRPr="00BE3CF1" w:rsidRDefault="00E22C6B" w:rsidP="008B63AE">
      <w:pPr>
        <w:pStyle w:val="CBPHeading1"/>
        <w:shd w:val="clear" w:color="auto" w:fill="D3EEF5" w:themeFill="accent1"/>
        <w:rPr>
          <w:rStyle w:val="Strong"/>
          <w:sz w:val="25"/>
          <w:szCs w:val="28"/>
        </w:rPr>
      </w:pPr>
      <w:r>
        <w:rPr>
          <w:rStyle w:val="Strong"/>
          <w:sz w:val="25"/>
          <w:szCs w:val="28"/>
        </w:rPr>
        <w:t>Recruit The Speaker</w:t>
      </w:r>
    </w:p>
    <w:tbl>
      <w:tblPr>
        <w:tblStyle w:val="TableGrid"/>
        <w:tblW w:w="0" w:type="auto"/>
        <w:tblLook w:val="04A0" w:firstRow="1" w:lastRow="0" w:firstColumn="1" w:lastColumn="0" w:noHBand="0" w:noVBand="1"/>
      </w:tblPr>
      <w:tblGrid>
        <w:gridCol w:w="835"/>
        <w:gridCol w:w="2987"/>
        <w:gridCol w:w="3403"/>
        <w:gridCol w:w="1005"/>
        <w:gridCol w:w="1114"/>
      </w:tblGrid>
      <w:tr w:rsidR="001802CF" w14:paraId="672F2E48" w14:textId="77777777" w:rsidTr="6CA0AA5A">
        <w:tc>
          <w:tcPr>
            <w:tcW w:w="835" w:type="dxa"/>
          </w:tcPr>
          <w:p w14:paraId="67DB2EA8" w14:textId="77777777" w:rsidR="008B63AE" w:rsidRDefault="00E22C6B" w:rsidP="007E1915">
            <w:pPr>
              <w:jc w:val="center"/>
              <w:rPr>
                <w:rStyle w:val="Strong"/>
                <w:rFonts w:asciiTheme="minorHAnsi" w:hAnsiTheme="minorHAnsi" w:cstheme="minorHAnsi"/>
                <w:b w:val="0"/>
                <w:bCs/>
              </w:rPr>
            </w:pPr>
            <w:r>
              <w:rPr>
                <w:rStyle w:val="Strong"/>
                <w:rFonts w:asciiTheme="minorHAnsi" w:hAnsiTheme="minorHAnsi" w:cstheme="minorHAnsi"/>
                <w:b w:val="0"/>
                <w:bCs/>
              </w:rPr>
              <w:t>Done?</w:t>
            </w:r>
          </w:p>
        </w:tc>
        <w:tc>
          <w:tcPr>
            <w:tcW w:w="2987" w:type="dxa"/>
          </w:tcPr>
          <w:p w14:paraId="5E99CA95" w14:textId="77777777" w:rsidR="008B63AE" w:rsidRDefault="00E22C6B" w:rsidP="007E1915">
            <w:pPr>
              <w:jc w:val="center"/>
              <w:rPr>
                <w:rStyle w:val="Strong"/>
                <w:rFonts w:asciiTheme="minorHAnsi" w:hAnsiTheme="minorHAnsi" w:cstheme="minorHAnsi"/>
                <w:b w:val="0"/>
                <w:bCs/>
              </w:rPr>
            </w:pPr>
            <w:r>
              <w:rPr>
                <w:rStyle w:val="Strong"/>
                <w:rFonts w:asciiTheme="minorHAnsi" w:hAnsiTheme="minorHAnsi" w:cstheme="minorHAnsi"/>
                <w:b w:val="0"/>
                <w:bCs/>
              </w:rPr>
              <w:t>Task</w:t>
            </w:r>
          </w:p>
        </w:tc>
        <w:tc>
          <w:tcPr>
            <w:tcW w:w="3403" w:type="dxa"/>
          </w:tcPr>
          <w:p w14:paraId="4CFD9104" w14:textId="77777777" w:rsidR="008B63AE" w:rsidRPr="00A93C5D" w:rsidRDefault="00E22C6B" w:rsidP="007E1915">
            <w:pPr>
              <w:jc w:val="center"/>
              <w:rPr>
                <w:rStyle w:val="Strong"/>
                <w:rFonts w:asciiTheme="minorHAnsi" w:hAnsiTheme="minorHAnsi" w:cstheme="minorHAnsi"/>
                <w:b w:val="0"/>
                <w:bCs/>
              </w:rPr>
            </w:pPr>
            <w:r w:rsidRPr="00A93C5D">
              <w:rPr>
                <w:rStyle w:val="Strong"/>
                <w:rFonts w:asciiTheme="minorHAnsi" w:hAnsiTheme="minorHAnsi" w:cstheme="minorHAnsi"/>
                <w:b w:val="0"/>
                <w:bCs/>
              </w:rPr>
              <w:t>N</w:t>
            </w:r>
            <w:r w:rsidRPr="00A93C5D">
              <w:rPr>
                <w:rStyle w:val="Strong"/>
                <w:rFonts w:asciiTheme="minorHAnsi" w:hAnsiTheme="minorHAnsi"/>
                <w:b w:val="0"/>
                <w:bCs/>
              </w:rPr>
              <w:t>otes</w:t>
            </w:r>
          </w:p>
        </w:tc>
        <w:tc>
          <w:tcPr>
            <w:tcW w:w="1005" w:type="dxa"/>
          </w:tcPr>
          <w:p w14:paraId="36B12CF5" w14:textId="77777777" w:rsidR="008B63AE" w:rsidRDefault="00E22C6B" w:rsidP="007E1915">
            <w:pPr>
              <w:jc w:val="center"/>
              <w:rPr>
                <w:rStyle w:val="Strong"/>
                <w:rFonts w:asciiTheme="minorHAnsi" w:hAnsiTheme="minorHAnsi" w:cstheme="minorHAnsi"/>
                <w:b w:val="0"/>
                <w:bCs/>
              </w:rPr>
            </w:pPr>
            <w:r>
              <w:rPr>
                <w:rStyle w:val="Strong"/>
                <w:rFonts w:asciiTheme="minorHAnsi" w:hAnsiTheme="minorHAnsi" w:cstheme="minorHAnsi"/>
                <w:b w:val="0"/>
                <w:bCs/>
              </w:rPr>
              <w:t>Owner</w:t>
            </w:r>
          </w:p>
        </w:tc>
        <w:tc>
          <w:tcPr>
            <w:tcW w:w="1114" w:type="dxa"/>
          </w:tcPr>
          <w:p w14:paraId="46167910" w14:textId="77777777" w:rsidR="008B63AE" w:rsidRDefault="00E22C6B" w:rsidP="007E1915">
            <w:pPr>
              <w:jc w:val="center"/>
              <w:rPr>
                <w:rStyle w:val="Strong"/>
                <w:rFonts w:asciiTheme="minorHAnsi" w:hAnsiTheme="minorHAnsi" w:cstheme="minorHAnsi"/>
                <w:b w:val="0"/>
                <w:bCs/>
              </w:rPr>
            </w:pPr>
            <w:r>
              <w:rPr>
                <w:rStyle w:val="Strong"/>
                <w:rFonts w:asciiTheme="minorHAnsi" w:hAnsiTheme="minorHAnsi" w:cstheme="minorHAnsi"/>
                <w:b w:val="0"/>
                <w:bCs/>
              </w:rPr>
              <w:t>Due Date</w:t>
            </w:r>
          </w:p>
        </w:tc>
      </w:tr>
      <w:tr w:rsidR="001802CF" w14:paraId="7FA7DB4B" w14:textId="77777777" w:rsidTr="6CA0AA5A">
        <w:tc>
          <w:tcPr>
            <w:tcW w:w="835" w:type="dxa"/>
          </w:tcPr>
          <w:p w14:paraId="085A9DA5" w14:textId="77777777" w:rsidR="008B63AE" w:rsidRDefault="008B63AE" w:rsidP="007E1915">
            <w:pPr>
              <w:rPr>
                <w:rStyle w:val="Strong"/>
                <w:rFonts w:asciiTheme="minorHAnsi" w:hAnsiTheme="minorHAnsi" w:cstheme="minorHAnsi"/>
                <w:b w:val="0"/>
                <w:bCs/>
              </w:rPr>
            </w:pPr>
          </w:p>
        </w:tc>
        <w:tc>
          <w:tcPr>
            <w:tcW w:w="2987" w:type="dxa"/>
          </w:tcPr>
          <w:p w14:paraId="1EE04DD0" w14:textId="71C4E5A7" w:rsidR="008B63AE" w:rsidRDefault="00E22C6B" w:rsidP="008B63AE">
            <w:pPr>
              <w:rPr>
                <w:rStyle w:val="Strong"/>
                <w:rFonts w:asciiTheme="minorHAnsi" w:hAnsiTheme="minorHAnsi" w:cstheme="minorHAnsi"/>
                <w:b w:val="0"/>
                <w:bCs/>
              </w:rPr>
            </w:pPr>
            <w:r>
              <w:rPr>
                <w:rStyle w:val="Strong"/>
                <w:rFonts w:asciiTheme="minorHAnsi" w:hAnsiTheme="minorHAnsi" w:cstheme="minorHAnsi"/>
                <w:b w:val="0"/>
                <w:bCs/>
              </w:rPr>
              <w:t xml:space="preserve">Recruit a speaker </w:t>
            </w:r>
            <w:r w:rsidR="00B102C4" w:rsidRPr="00723726">
              <w:rPr>
                <w:rStyle w:val="Strong"/>
                <w:rFonts w:asciiTheme="minorHAnsi" w:hAnsiTheme="minorHAnsi" w:cstheme="minorHAnsi"/>
                <w:b w:val="0"/>
                <w:bCs/>
              </w:rPr>
              <w:t xml:space="preserve">and negotiate </w:t>
            </w:r>
            <w:r w:rsidR="00723726">
              <w:rPr>
                <w:rStyle w:val="Strong"/>
                <w:rFonts w:asciiTheme="minorHAnsi" w:hAnsiTheme="minorHAnsi" w:cstheme="minorHAnsi"/>
                <w:b w:val="0"/>
                <w:bCs/>
              </w:rPr>
              <w:t>the topic</w:t>
            </w:r>
            <w:r w:rsidR="00723726" w:rsidRPr="00723726">
              <w:rPr>
                <w:rStyle w:val="Strong"/>
                <w:rFonts w:asciiTheme="minorHAnsi" w:hAnsiTheme="minorHAnsi" w:cstheme="minorHAnsi"/>
                <w:b w:val="0"/>
                <w:bCs/>
              </w:rPr>
              <w:t xml:space="preserve"> (usually a book of the Bible</w:t>
            </w:r>
            <w:r w:rsidR="00CB1474">
              <w:rPr>
                <w:rStyle w:val="Strong"/>
                <w:rFonts w:asciiTheme="minorHAnsi" w:hAnsiTheme="minorHAnsi" w:cstheme="minorHAnsi"/>
                <w:b w:val="0"/>
                <w:bCs/>
              </w:rPr>
              <w:t xml:space="preserve"> </w:t>
            </w:r>
            <w:r w:rsidR="00CB1474" w:rsidRPr="00CB1474">
              <w:rPr>
                <w:rStyle w:val="Strong"/>
                <w:rFonts w:asciiTheme="minorHAnsi" w:hAnsiTheme="minorHAnsi" w:cstheme="minorHAnsi"/>
                <w:b w:val="0"/>
              </w:rPr>
              <w:t>or a theme</w:t>
            </w:r>
            <w:r w:rsidR="00723726" w:rsidRPr="00723726">
              <w:rPr>
                <w:rStyle w:val="Strong"/>
                <w:rFonts w:asciiTheme="minorHAnsi" w:hAnsiTheme="minorHAnsi" w:cstheme="minorHAnsi"/>
                <w:b w:val="0"/>
                <w:bCs/>
              </w:rPr>
              <w:t>)</w:t>
            </w:r>
            <w:r w:rsidR="0057694C" w:rsidRPr="00723726">
              <w:rPr>
                <w:rStyle w:val="Strong"/>
                <w:rFonts w:asciiTheme="minorHAnsi" w:hAnsiTheme="minorHAnsi" w:cstheme="minorHAnsi"/>
                <w:b w:val="0"/>
                <w:bCs/>
              </w:rPr>
              <w:t>,</w:t>
            </w:r>
            <w:r w:rsidR="00E20596" w:rsidRPr="00723726">
              <w:rPr>
                <w:rStyle w:val="Strong"/>
                <w:rFonts w:asciiTheme="minorHAnsi" w:hAnsiTheme="minorHAnsi" w:cstheme="minorHAnsi"/>
                <w:b w:val="0"/>
                <w:bCs/>
              </w:rPr>
              <w:t xml:space="preserve"> </w:t>
            </w:r>
            <w:r w:rsidR="00E20596" w:rsidRPr="00E20596">
              <w:rPr>
                <w:rStyle w:val="Strong"/>
                <w:rFonts w:asciiTheme="minorHAnsi" w:hAnsiTheme="minorHAnsi" w:cstheme="minorHAnsi"/>
                <w:b w:val="0"/>
                <w:bCs/>
              </w:rPr>
              <w:t>ensuring they are aware of the age and stage of the campers.</w:t>
            </w:r>
            <w:r w:rsidR="00E20596">
              <w:rPr>
                <w:rStyle w:val="Strong"/>
                <w:rFonts w:asciiTheme="minorHAnsi" w:hAnsiTheme="minorHAnsi" w:cstheme="minorHAnsi"/>
              </w:rPr>
              <w:t xml:space="preserve"> </w:t>
            </w:r>
            <w:r w:rsidR="0057694C">
              <w:rPr>
                <w:rStyle w:val="Strong"/>
                <w:rFonts w:asciiTheme="minorHAnsi" w:hAnsiTheme="minorHAnsi" w:cstheme="minorHAnsi"/>
                <w:b w:val="0"/>
                <w:bCs/>
              </w:rPr>
              <w:t xml:space="preserve"> </w:t>
            </w:r>
          </w:p>
        </w:tc>
        <w:tc>
          <w:tcPr>
            <w:tcW w:w="3403" w:type="dxa"/>
          </w:tcPr>
          <w:p w14:paraId="1E15DAD0" w14:textId="77777777" w:rsidR="008B63AE" w:rsidRDefault="008B63AE" w:rsidP="007E1915">
            <w:pPr>
              <w:rPr>
                <w:rStyle w:val="Strong"/>
                <w:rFonts w:asciiTheme="minorHAnsi" w:hAnsiTheme="minorHAnsi" w:cstheme="minorHAnsi"/>
                <w:b w:val="0"/>
                <w:bCs/>
              </w:rPr>
            </w:pPr>
          </w:p>
        </w:tc>
        <w:tc>
          <w:tcPr>
            <w:tcW w:w="1005" w:type="dxa"/>
          </w:tcPr>
          <w:p w14:paraId="47782485" w14:textId="77777777" w:rsidR="008B63AE" w:rsidRDefault="008B63AE" w:rsidP="007E1915">
            <w:pPr>
              <w:rPr>
                <w:rStyle w:val="Strong"/>
                <w:rFonts w:asciiTheme="minorHAnsi" w:hAnsiTheme="minorHAnsi" w:cstheme="minorHAnsi"/>
                <w:b w:val="0"/>
                <w:bCs/>
              </w:rPr>
            </w:pPr>
          </w:p>
        </w:tc>
        <w:tc>
          <w:tcPr>
            <w:tcW w:w="1114" w:type="dxa"/>
          </w:tcPr>
          <w:p w14:paraId="671DDCAE" w14:textId="77777777" w:rsidR="008B63AE" w:rsidRDefault="008B63AE" w:rsidP="007E1915">
            <w:pPr>
              <w:rPr>
                <w:rStyle w:val="Strong"/>
                <w:rFonts w:asciiTheme="minorHAnsi" w:hAnsiTheme="minorHAnsi" w:cstheme="minorHAnsi"/>
                <w:b w:val="0"/>
                <w:bCs/>
              </w:rPr>
            </w:pPr>
          </w:p>
        </w:tc>
      </w:tr>
    </w:tbl>
    <w:p w14:paraId="0606422B" w14:textId="77777777" w:rsidR="008B63AE" w:rsidRDefault="008B63AE" w:rsidP="008B63AE">
      <w:pPr>
        <w:rPr>
          <w:rStyle w:val="Strong"/>
          <w:rFonts w:asciiTheme="minorHAnsi" w:hAnsiTheme="minorHAnsi" w:cstheme="minorHAnsi"/>
          <w:b w:val="0"/>
          <w:bCs/>
        </w:rPr>
      </w:pPr>
    </w:p>
    <w:p w14:paraId="13E52091" w14:textId="75D340EF" w:rsidR="00FD1BB7" w:rsidRDefault="00E22C6B" w:rsidP="00BE3CF1">
      <w:pPr>
        <w:pStyle w:val="CBPHeading1"/>
        <w:shd w:val="clear" w:color="auto" w:fill="D3EEF5" w:themeFill="accent1"/>
      </w:pPr>
      <w:r>
        <w:rPr>
          <w:rStyle w:val="Strong"/>
          <w:b/>
          <w:bCs/>
          <w:sz w:val="25"/>
          <w:szCs w:val="28"/>
        </w:rPr>
        <w:t>Select the Venue (</w:t>
      </w:r>
      <w:r w:rsidR="00A75805">
        <w:rPr>
          <w:rStyle w:val="Strong"/>
          <w:b/>
          <w:bCs/>
          <w:sz w:val="25"/>
          <w:szCs w:val="28"/>
        </w:rPr>
        <w:t>S 16.5</w:t>
      </w:r>
      <w:r w:rsidR="00A9285B">
        <w:rPr>
          <w:rStyle w:val="Strong"/>
          <w:b/>
          <w:bCs/>
          <w:sz w:val="25"/>
          <w:szCs w:val="28"/>
        </w:rPr>
        <w:t xml:space="preserve"> and 16.9</w:t>
      </w:r>
      <w:r w:rsidR="00A75805">
        <w:rPr>
          <w:rStyle w:val="Strong"/>
          <w:b/>
          <w:bCs/>
          <w:sz w:val="25"/>
          <w:szCs w:val="28"/>
        </w:rPr>
        <w:t>)</w:t>
      </w:r>
    </w:p>
    <w:tbl>
      <w:tblPr>
        <w:tblStyle w:val="TableGrid"/>
        <w:tblW w:w="0" w:type="auto"/>
        <w:tblLook w:val="04A0" w:firstRow="1" w:lastRow="0" w:firstColumn="1" w:lastColumn="0" w:noHBand="0" w:noVBand="1"/>
      </w:tblPr>
      <w:tblGrid>
        <w:gridCol w:w="835"/>
        <w:gridCol w:w="2987"/>
        <w:gridCol w:w="3403"/>
        <w:gridCol w:w="1005"/>
        <w:gridCol w:w="1114"/>
      </w:tblGrid>
      <w:tr w:rsidR="001802CF" w14:paraId="266A809F" w14:textId="77777777" w:rsidTr="6CA0AA5A">
        <w:tc>
          <w:tcPr>
            <w:tcW w:w="835" w:type="dxa"/>
          </w:tcPr>
          <w:p w14:paraId="00FF4593" w14:textId="77777777" w:rsidR="00A75805" w:rsidRDefault="00E22C6B" w:rsidP="00BF3D79">
            <w:pPr>
              <w:jc w:val="center"/>
              <w:rPr>
                <w:rStyle w:val="Strong"/>
                <w:rFonts w:asciiTheme="minorHAnsi" w:hAnsiTheme="minorHAnsi" w:cstheme="minorHAnsi"/>
                <w:b w:val="0"/>
                <w:bCs/>
              </w:rPr>
            </w:pPr>
            <w:r>
              <w:rPr>
                <w:rStyle w:val="Strong"/>
                <w:rFonts w:asciiTheme="minorHAnsi" w:hAnsiTheme="minorHAnsi" w:cstheme="minorHAnsi"/>
                <w:b w:val="0"/>
                <w:bCs/>
              </w:rPr>
              <w:t>Done?</w:t>
            </w:r>
          </w:p>
        </w:tc>
        <w:tc>
          <w:tcPr>
            <w:tcW w:w="2987" w:type="dxa"/>
          </w:tcPr>
          <w:p w14:paraId="5C1CB9F8" w14:textId="77777777" w:rsidR="00A75805" w:rsidRDefault="00E22C6B" w:rsidP="00BF3D79">
            <w:pPr>
              <w:jc w:val="center"/>
              <w:rPr>
                <w:rStyle w:val="Strong"/>
                <w:rFonts w:asciiTheme="minorHAnsi" w:hAnsiTheme="minorHAnsi" w:cstheme="minorHAnsi"/>
                <w:b w:val="0"/>
                <w:bCs/>
              </w:rPr>
            </w:pPr>
            <w:r>
              <w:rPr>
                <w:rStyle w:val="Strong"/>
                <w:rFonts w:asciiTheme="minorHAnsi" w:hAnsiTheme="minorHAnsi" w:cstheme="minorHAnsi"/>
                <w:b w:val="0"/>
                <w:bCs/>
              </w:rPr>
              <w:t>Task</w:t>
            </w:r>
          </w:p>
        </w:tc>
        <w:tc>
          <w:tcPr>
            <w:tcW w:w="3403" w:type="dxa"/>
          </w:tcPr>
          <w:p w14:paraId="55174752" w14:textId="30EE9DE8" w:rsidR="00A75805" w:rsidRDefault="00E22C6B" w:rsidP="00BF3D79">
            <w:pPr>
              <w:jc w:val="center"/>
              <w:rPr>
                <w:rStyle w:val="Strong"/>
                <w:rFonts w:asciiTheme="minorHAnsi" w:hAnsiTheme="minorHAnsi" w:cstheme="minorHAnsi"/>
                <w:b w:val="0"/>
                <w:bCs/>
              </w:rPr>
            </w:pPr>
            <w:r>
              <w:rPr>
                <w:rStyle w:val="Strong"/>
                <w:rFonts w:asciiTheme="minorHAnsi" w:hAnsiTheme="minorHAnsi" w:cstheme="minorHAnsi"/>
                <w:b w:val="0"/>
                <w:bCs/>
              </w:rPr>
              <w:t>N</w:t>
            </w:r>
            <w:r>
              <w:rPr>
                <w:rStyle w:val="Strong"/>
                <w:rFonts w:asciiTheme="minorHAnsi" w:hAnsiTheme="minorHAnsi"/>
              </w:rPr>
              <w:t>otes</w:t>
            </w:r>
          </w:p>
        </w:tc>
        <w:tc>
          <w:tcPr>
            <w:tcW w:w="1005" w:type="dxa"/>
          </w:tcPr>
          <w:p w14:paraId="7917ED20" w14:textId="77777777" w:rsidR="00A75805" w:rsidRDefault="00E22C6B" w:rsidP="00BF3D79">
            <w:pPr>
              <w:jc w:val="center"/>
              <w:rPr>
                <w:rStyle w:val="Strong"/>
                <w:rFonts w:asciiTheme="minorHAnsi" w:hAnsiTheme="minorHAnsi" w:cstheme="minorHAnsi"/>
                <w:b w:val="0"/>
                <w:bCs/>
              </w:rPr>
            </w:pPr>
            <w:r>
              <w:rPr>
                <w:rStyle w:val="Strong"/>
                <w:rFonts w:asciiTheme="minorHAnsi" w:hAnsiTheme="minorHAnsi" w:cstheme="minorHAnsi"/>
                <w:b w:val="0"/>
                <w:bCs/>
              </w:rPr>
              <w:t>Owner</w:t>
            </w:r>
          </w:p>
        </w:tc>
        <w:tc>
          <w:tcPr>
            <w:tcW w:w="1114" w:type="dxa"/>
          </w:tcPr>
          <w:p w14:paraId="25F0EAC0" w14:textId="77777777" w:rsidR="00A75805" w:rsidRDefault="00E22C6B" w:rsidP="00BF3D79">
            <w:pPr>
              <w:jc w:val="center"/>
              <w:rPr>
                <w:rStyle w:val="Strong"/>
                <w:rFonts w:asciiTheme="minorHAnsi" w:hAnsiTheme="minorHAnsi" w:cstheme="minorHAnsi"/>
                <w:b w:val="0"/>
                <w:bCs/>
              </w:rPr>
            </w:pPr>
            <w:r>
              <w:rPr>
                <w:rStyle w:val="Strong"/>
                <w:rFonts w:asciiTheme="minorHAnsi" w:hAnsiTheme="minorHAnsi" w:cstheme="minorHAnsi"/>
                <w:b w:val="0"/>
                <w:bCs/>
              </w:rPr>
              <w:t>Due Date</w:t>
            </w:r>
          </w:p>
        </w:tc>
      </w:tr>
      <w:tr w:rsidR="001802CF" w14:paraId="4B531BE7" w14:textId="77777777" w:rsidTr="6CA0AA5A">
        <w:tc>
          <w:tcPr>
            <w:tcW w:w="835" w:type="dxa"/>
          </w:tcPr>
          <w:p w14:paraId="5ED5286E" w14:textId="77777777" w:rsidR="00A75805" w:rsidRDefault="00A75805" w:rsidP="00BF3D79">
            <w:pPr>
              <w:jc w:val="center"/>
              <w:rPr>
                <w:rStyle w:val="Strong"/>
                <w:rFonts w:asciiTheme="minorHAnsi" w:hAnsiTheme="minorHAnsi" w:cstheme="minorHAnsi"/>
                <w:b w:val="0"/>
                <w:bCs/>
              </w:rPr>
            </w:pPr>
          </w:p>
        </w:tc>
        <w:tc>
          <w:tcPr>
            <w:tcW w:w="2987" w:type="dxa"/>
          </w:tcPr>
          <w:p w14:paraId="327CE78B" w14:textId="255AA627" w:rsidR="00A75805" w:rsidRPr="00164D96" w:rsidRDefault="00E22C6B" w:rsidP="00BF3D79">
            <w:pPr>
              <w:rPr>
                <w:rStyle w:val="Strong"/>
                <w:rFonts w:asciiTheme="minorHAnsi" w:hAnsiTheme="minorHAnsi"/>
                <w:b w:val="0"/>
                <w:sz w:val="22"/>
              </w:rPr>
            </w:pPr>
            <w:r w:rsidRPr="00A75805">
              <w:t>Conduct a thorough risk assessment of proposed venues.</w:t>
            </w:r>
          </w:p>
        </w:tc>
        <w:tc>
          <w:tcPr>
            <w:tcW w:w="3403" w:type="dxa"/>
          </w:tcPr>
          <w:p w14:paraId="370CF0F4" w14:textId="5EBF63BF" w:rsidR="00C20854" w:rsidRPr="00A93C5D" w:rsidRDefault="00E22C6B" w:rsidP="00BF3D79">
            <w:pPr>
              <w:rPr>
                <w:rStyle w:val="Strong"/>
                <w:rFonts w:asciiTheme="minorHAnsi" w:hAnsiTheme="minorHAnsi" w:cstheme="minorHAnsi"/>
                <w:b w:val="0"/>
              </w:rPr>
            </w:pPr>
            <w:r w:rsidRPr="00A93C5D">
              <w:rPr>
                <w:rStyle w:val="Strong"/>
                <w:rFonts w:asciiTheme="minorHAnsi" w:hAnsiTheme="minorHAnsi" w:cstheme="minorHAnsi"/>
                <w:b w:val="0"/>
              </w:rPr>
              <w:t xml:space="preserve">A risk assessment </w:t>
            </w:r>
            <w:r w:rsidR="00FA1D8E" w:rsidRPr="00A93C5D">
              <w:rPr>
                <w:rStyle w:val="Strong"/>
                <w:rFonts w:asciiTheme="minorHAnsi" w:hAnsiTheme="minorHAnsi" w:cstheme="minorHAnsi"/>
                <w:b w:val="0"/>
              </w:rPr>
              <w:t xml:space="preserve">matrix </w:t>
            </w:r>
            <w:r w:rsidR="00E30C4E" w:rsidRPr="00A93C5D">
              <w:rPr>
                <w:rStyle w:val="Strong"/>
                <w:rFonts w:asciiTheme="minorHAnsi" w:hAnsiTheme="minorHAnsi" w:cstheme="minorHAnsi"/>
                <w:b w:val="0"/>
              </w:rPr>
              <w:t xml:space="preserve">and risk register can be used to assess risk and </w:t>
            </w:r>
            <w:r w:rsidR="00FA1D8E" w:rsidRPr="00A93C5D">
              <w:rPr>
                <w:rStyle w:val="Strong"/>
                <w:rFonts w:asciiTheme="minorHAnsi" w:hAnsiTheme="minorHAnsi" w:cstheme="minorHAnsi"/>
                <w:b w:val="0"/>
              </w:rPr>
              <w:t xml:space="preserve">can be downloaded </w:t>
            </w:r>
            <w:hyperlink r:id="rId18" w:history="1">
              <w:r w:rsidR="00FA1D8E" w:rsidRPr="00A93C5D">
                <w:rPr>
                  <w:rStyle w:val="Hyperlink"/>
                  <w:rFonts w:asciiTheme="minorHAnsi" w:hAnsiTheme="minorHAnsi" w:cstheme="minorHAnsi"/>
                  <w:b/>
                </w:rPr>
                <w:t>here.</w:t>
              </w:r>
              <w:r w:rsidR="00CA3BDE">
                <w:rPr>
                  <w:rStyle w:val="FootnoteReference"/>
                  <w:rFonts w:cstheme="minorHAnsi"/>
                  <w:b/>
                  <w:color w:val="0000FF"/>
                  <w:u w:val="single"/>
                </w:rPr>
                <w:footnoteReference w:id="7"/>
              </w:r>
              <w:r w:rsidR="00FA1D8E" w:rsidRPr="00A93C5D">
                <w:rPr>
                  <w:rStyle w:val="Hyperlink"/>
                  <w:rFonts w:asciiTheme="minorHAnsi" w:hAnsiTheme="minorHAnsi" w:cstheme="minorHAnsi"/>
                  <w:b/>
                </w:rPr>
                <w:t xml:space="preserve"> </w:t>
              </w:r>
            </w:hyperlink>
          </w:p>
          <w:p w14:paraId="7CCB8254" w14:textId="3ED97291" w:rsidR="00A75805" w:rsidRDefault="00E22C6B" w:rsidP="00BF3D79">
            <w:pPr>
              <w:rPr>
                <w:rStyle w:val="Strong"/>
                <w:rFonts w:asciiTheme="minorHAnsi" w:hAnsiTheme="minorHAnsi" w:cstheme="minorHAnsi"/>
                <w:b w:val="0"/>
                <w:bCs/>
              </w:rPr>
            </w:pPr>
            <w:r>
              <w:rPr>
                <w:rStyle w:val="Strong"/>
                <w:rFonts w:asciiTheme="minorHAnsi" w:hAnsiTheme="minorHAnsi" w:cstheme="minorHAnsi"/>
                <w:bCs/>
              </w:rPr>
              <w:t xml:space="preserve"> </w:t>
            </w:r>
          </w:p>
        </w:tc>
        <w:tc>
          <w:tcPr>
            <w:tcW w:w="1005" w:type="dxa"/>
          </w:tcPr>
          <w:p w14:paraId="2653D19E" w14:textId="77777777" w:rsidR="00A75805" w:rsidRDefault="00A75805" w:rsidP="00BF3D79">
            <w:pPr>
              <w:rPr>
                <w:rStyle w:val="Strong"/>
                <w:rFonts w:asciiTheme="minorHAnsi" w:hAnsiTheme="minorHAnsi" w:cstheme="minorHAnsi"/>
                <w:b w:val="0"/>
                <w:bCs/>
              </w:rPr>
            </w:pPr>
          </w:p>
        </w:tc>
        <w:tc>
          <w:tcPr>
            <w:tcW w:w="1114" w:type="dxa"/>
          </w:tcPr>
          <w:p w14:paraId="789D7309" w14:textId="77777777" w:rsidR="00A75805" w:rsidRDefault="00A75805" w:rsidP="00BF3D79">
            <w:pPr>
              <w:rPr>
                <w:rStyle w:val="Strong"/>
                <w:rFonts w:asciiTheme="minorHAnsi" w:hAnsiTheme="minorHAnsi" w:cstheme="minorHAnsi"/>
                <w:b w:val="0"/>
                <w:bCs/>
              </w:rPr>
            </w:pPr>
          </w:p>
        </w:tc>
      </w:tr>
      <w:tr w:rsidR="001802CF" w14:paraId="5FB47A54" w14:textId="77777777" w:rsidTr="6CA0AA5A">
        <w:tc>
          <w:tcPr>
            <w:tcW w:w="835" w:type="dxa"/>
          </w:tcPr>
          <w:p w14:paraId="4E623BAB" w14:textId="77777777" w:rsidR="00A75805" w:rsidRDefault="00A75805" w:rsidP="00BF3D79">
            <w:pPr>
              <w:rPr>
                <w:rStyle w:val="Strong"/>
                <w:rFonts w:asciiTheme="minorHAnsi" w:hAnsiTheme="minorHAnsi" w:cstheme="minorHAnsi"/>
                <w:b w:val="0"/>
                <w:bCs/>
              </w:rPr>
            </w:pPr>
          </w:p>
        </w:tc>
        <w:tc>
          <w:tcPr>
            <w:tcW w:w="2987" w:type="dxa"/>
          </w:tcPr>
          <w:p w14:paraId="43441D60" w14:textId="5F8843D1" w:rsidR="00A75805" w:rsidRDefault="00E22C6B" w:rsidP="00BF3D79">
            <w:pPr>
              <w:rPr>
                <w:rStyle w:val="Strong"/>
                <w:rFonts w:asciiTheme="minorHAnsi" w:hAnsiTheme="minorHAnsi" w:cstheme="minorHAnsi"/>
                <w:b w:val="0"/>
                <w:bCs/>
              </w:rPr>
            </w:pPr>
            <w:r w:rsidRPr="00661C41">
              <w:rPr>
                <w:rFonts w:cstheme="minorHAnsi"/>
                <w:bCs/>
                <w:sz w:val="21"/>
              </w:rPr>
              <w:t xml:space="preserve">Ensure separate accommodation for </w:t>
            </w:r>
            <w:r w:rsidR="00EA4F63">
              <w:rPr>
                <w:rFonts w:cstheme="minorHAnsi"/>
                <w:bCs/>
                <w:sz w:val="21"/>
              </w:rPr>
              <w:t xml:space="preserve">the </w:t>
            </w:r>
            <w:r w:rsidRPr="00661C41">
              <w:rPr>
                <w:rFonts w:cstheme="minorHAnsi"/>
                <w:bCs/>
                <w:sz w:val="21"/>
              </w:rPr>
              <w:t>different sexes.</w:t>
            </w:r>
          </w:p>
        </w:tc>
        <w:tc>
          <w:tcPr>
            <w:tcW w:w="3403" w:type="dxa"/>
          </w:tcPr>
          <w:p w14:paraId="2727CF62" w14:textId="77777777" w:rsidR="00A75805" w:rsidRDefault="00A75805" w:rsidP="00BF3D79">
            <w:pPr>
              <w:rPr>
                <w:rStyle w:val="Strong"/>
                <w:rFonts w:asciiTheme="minorHAnsi" w:hAnsiTheme="minorHAnsi" w:cstheme="minorHAnsi"/>
                <w:b w:val="0"/>
                <w:bCs/>
              </w:rPr>
            </w:pPr>
          </w:p>
        </w:tc>
        <w:tc>
          <w:tcPr>
            <w:tcW w:w="1005" w:type="dxa"/>
          </w:tcPr>
          <w:p w14:paraId="3D4B9E78" w14:textId="77777777" w:rsidR="00A75805" w:rsidRDefault="00A75805" w:rsidP="00BF3D79">
            <w:pPr>
              <w:rPr>
                <w:rStyle w:val="Strong"/>
                <w:rFonts w:asciiTheme="minorHAnsi" w:hAnsiTheme="minorHAnsi" w:cstheme="minorHAnsi"/>
                <w:b w:val="0"/>
                <w:bCs/>
              </w:rPr>
            </w:pPr>
          </w:p>
        </w:tc>
        <w:tc>
          <w:tcPr>
            <w:tcW w:w="1114" w:type="dxa"/>
          </w:tcPr>
          <w:p w14:paraId="190B4075" w14:textId="77777777" w:rsidR="00A75805" w:rsidRDefault="00A75805" w:rsidP="00BF3D79">
            <w:pPr>
              <w:rPr>
                <w:rStyle w:val="Strong"/>
                <w:rFonts w:asciiTheme="minorHAnsi" w:hAnsiTheme="minorHAnsi" w:cstheme="minorHAnsi"/>
                <w:b w:val="0"/>
                <w:bCs/>
              </w:rPr>
            </w:pPr>
          </w:p>
        </w:tc>
      </w:tr>
      <w:tr w:rsidR="001802CF" w14:paraId="2AE94A5F" w14:textId="77777777" w:rsidTr="6CA0AA5A">
        <w:tc>
          <w:tcPr>
            <w:tcW w:w="835" w:type="dxa"/>
          </w:tcPr>
          <w:p w14:paraId="7A1F7F7A" w14:textId="77777777" w:rsidR="0062586C" w:rsidRDefault="0062586C" w:rsidP="00BF3D79">
            <w:pPr>
              <w:rPr>
                <w:rStyle w:val="Strong"/>
                <w:rFonts w:asciiTheme="minorHAnsi" w:hAnsiTheme="minorHAnsi" w:cstheme="minorHAnsi"/>
                <w:b w:val="0"/>
                <w:bCs/>
              </w:rPr>
            </w:pPr>
          </w:p>
        </w:tc>
        <w:tc>
          <w:tcPr>
            <w:tcW w:w="2987" w:type="dxa"/>
          </w:tcPr>
          <w:p w14:paraId="256A73EB" w14:textId="22F3C2B6" w:rsidR="0062586C" w:rsidRPr="00661C41" w:rsidRDefault="00E22C6B" w:rsidP="6CA0AA5A">
            <w:pPr>
              <w:rPr>
                <w:sz w:val="21"/>
                <w:szCs w:val="21"/>
              </w:rPr>
            </w:pPr>
            <w:r w:rsidRPr="6CA0AA5A">
              <w:rPr>
                <w:sz w:val="21"/>
                <w:szCs w:val="21"/>
              </w:rPr>
              <w:t xml:space="preserve">Ensure separate accommodations for leaders and campers. </w:t>
            </w:r>
          </w:p>
        </w:tc>
        <w:tc>
          <w:tcPr>
            <w:tcW w:w="3403" w:type="dxa"/>
          </w:tcPr>
          <w:p w14:paraId="7FEDB6F0" w14:textId="77777777" w:rsidR="0062586C" w:rsidRDefault="0062586C" w:rsidP="00BF3D79">
            <w:pPr>
              <w:rPr>
                <w:rStyle w:val="Strong"/>
                <w:rFonts w:asciiTheme="minorHAnsi" w:hAnsiTheme="minorHAnsi" w:cstheme="minorHAnsi"/>
                <w:b w:val="0"/>
                <w:bCs/>
              </w:rPr>
            </w:pPr>
          </w:p>
        </w:tc>
        <w:tc>
          <w:tcPr>
            <w:tcW w:w="1005" w:type="dxa"/>
          </w:tcPr>
          <w:p w14:paraId="5D901AB5" w14:textId="77777777" w:rsidR="0062586C" w:rsidRDefault="0062586C" w:rsidP="00BF3D79">
            <w:pPr>
              <w:rPr>
                <w:rStyle w:val="Strong"/>
                <w:rFonts w:asciiTheme="minorHAnsi" w:hAnsiTheme="minorHAnsi" w:cstheme="minorHAnsi"/>
                <w:b w:val="0"/>
                <w:bCs/>
              </w:rPr>
            </w:pPr>
          </w:p>
        </w:tc>
        <w:tc>
          <w:tcPr>
            <w:tcW w:w="1114" w:type="dxa"/>
          </w:tcPr>
          <w:p w14:paraId="7C5D85F7" w14:textId="77777777" w:rsidR="0062586C" w:rsidRDefault="0062586C" w:rsidP="00BF3D79">
            <w:pPr>
              <w:rPr>
                <w:rStyle w:val="Strong"/>
                <w:rFonts w:asciiTheme="minorHAnsi" w:hAnsiTheme="minorHAnsi" w:cstheme="minorHAnsi"/>
                <w:b w:val="0"/>
                <w:bCs/>
              </w:rPr>
            </w:pPr>
          </w:p>
        </w:tc>
      </w:tr>
      <w:tr w:rsidR="001802CF" w14:paraId="02CD905D" w14:textId="77777777" w:rsidTr="6CA0AA5A">
        <w:tc>
          <w:tcPr>
            <w:tcW w:w="835" w:type="dxa"/>
          </w:tcPr>
          <w:p w14:paraId="29C5E0B4" w14:textId="77777777" w:rsidR="00A75805" w:rsidRDefault="00A75805" w:rsidP="00BF3D79">
            <w:pPr>
              <w:rPr>
                <w:rStyle w:val="Strong"/>
                <w:rFonts w:asciiTheme="minorHAnsi" w:hAnsiTheme="minorHAnsi" w:cstheme="minorHAnsi"/>
                <w:b w:val="0"/>
                <w:bCs/>
              </w:rPr>
            </w:pPr>
          </w:p>
        </w:tc>
        <w:tc>
          <w:tcPr>
            <w:tcW w:w="2987" w:type="dxa"/>
          </w:tcPr>
          <w:p w14:paraId="274A1A5B" w14:textId="0EE71B15" w:rsidR="00A75805" w:rsidRDefault="00E22C6B" w:rsidP="00BF3D79">
            <w:pPr>
              <w:rPr>
                <w:rStyle w:val="Strong"/>
                <w:rFonts w:asciiTheme="minorHAnsi" w:hAnsiTheme="minorHAnsi" w:cstheme="minorHAnsi"/>
                <w:b w:val="0"/>
                <w:bCs/>
              </w:rPr>
            </w:pPr>
            <w:r w:rsidRPr="00661C41">
              <w:rPr>
                <w:rFonts w:cstheme="minorHAnsi"/>
                <w:bCs/>
                <w:sz w:val="21"/>
              </w:rPr>
              <w:t>Verify the venue’s safety measures, including first aid, emergency exits, and staff qualifications.</w:t>
            </w:r>
          </w:p>
        </w:tc>
        <w:tc>
          <w:tcPr>
            <w:tcW w:w="3403" w:type="dxa"/>
          </w:tcPr>
          <w:p w14:paraId="60E1DB0A" w14:textId="77777777" w:rsidR="00A75805" w:rsidRDefault="00A75805" w:rsidP="00BF3D79">
            <w:pPr>
              <w:rPr>
                <w:rStyle w:val="Strong"/>
                <w:rFonts w:asciiTheme="minorHAnsi" w:hAnsiTheme="minorHAnsi" w:cstheme="minorHAnsi"/>
                <w:b w:val="0"/>
                <w:bCs/>
              </w:rPr>
            </w:pPr>
          </w:p>
        </w:tc>
        <w:tc>
          <w:tcPr>
            <w:tcW w:w="1005" w:type="dxa"/>
          </w:tcPr>
          <w:p w14:paraId="539D017F" w14:textId="77777777" w:rsidR="00A75805" w:rsidRDefault="00A75805" w:rsidP="00BF3D79">
            <w:pPr>
              <w:rPr>
                <w:rStyle w:val="Strong"/>
                <w:rFonts w:asciiTheme="minorHAnsi" w:hAnsiTheme="minorHAnsi" w:cstheme="minorHAnsi"/>
                <w:b w:val="0"/>
                <w:bCs/>
              </w:rPr>
            </w:pPr>
          </w:p>
        </w:tc>
        <w:tc>
          <w:tcPr>
            <w:tcW w:w="1114" w:type="dxa"/>
          </w:tcPr>
          <w:p w14:paraId="494F506F" w14:textId="77777777" w:rsidR="00A75805" w:rsidRDefault="00A75805" w:rsidP="00BF3D79">
            <w:pPr>
              <w:rPr>
                <w:rStyle w:val="Strong"/>
                <w:rFonts w:asciiTheme="minorHAnsi" w:hAnsiTheme="minorHAnsi" w:cstheme="minorHAnsi"/>
                <w:b w:val="0"/>
                <w:bCs/>
              </w:rPr>
            </w:pPr>
          </w:p>
        </w:tc>
      </w:tr>
      <w:tr w:rsidR="001802CF" w14:paraId="40568759" w14:textId="77777777" w:rsidTr="6CA0AA5A">
        <w:tc>
          <w:tcPr>
            <w:tcW w:w="835" w:type="dxa"/>
          </w:tcPr>
          <w:p w14:paraId="22F991C9" w14:textId="77777777" w:rsidR="007730C0" w:rsidRDefault="007730C0" w:rsidP="00BF3D79">
            <w:pPr>
              <w:rPr>
                <w:rStyle w:val="Strong"/>
                <w:rFonts w:asciiTheme="minorHAnsi" w:hAnsiTheme="minorHAnsi" w:cstheme="minorHAnsi"/>
                <w:b w:val="0"/>
                <w:bCs/>
              </w:rPr>
            </w:pPr>
          </w:p>
        </w:tc>
        <w:tc>
          <w:tcPr>
            <w:tcW w:w="2987" w:type="dxa"/>
          </w:tcPr>
          <w:p w14:paraId="5B5A8F87" w14:textId="16AA4ED7" w:rsidR="007730C0" w:rsidRPr="00661C41" w:rsidRDefault="00E22C6B" w:rsidP="00BF3D79">
            <w:pPr>
              <w:rPr>
                <w:rFonts w:cstheme="minorHAnsi"/>
                <w:bCs/>
                <w:sz w:val="21"/>
              </w:rPr>
            </w:pPr>
            <w:r>
              <w:rPr>
                <w:rFonts w:cstheme="minorHAnsi"/>
                <w:bCs/>
                <w:sz w:val="21"/>
              </w:rPr>
              <w:t>E</w:t>
            </w:r>
            <w:r>
              <w:t xml:space="preserve">nsure there are separate toilets for campers and </w:t>
            </w:r>
            <w:r w:rsidR="00A25AA6">
              <w:t>l</w:t>
            </w:r>
            <w:r>
              <w:t xml:space="preserve">eaders. If not, develop a policy that ensures the requirements of S16.9 </w:t>
            </w:r>
            <w:r w:rsidR="00DB4C56">
              <w:t>are adhered to.</w:t>
            </w:r>
          </w:p>
        </w:tc>
        <w:tc>
          <w:tcPr>
            <w:tcW w:w="3403" w:type="dxa"/>
          </w:tcPr>
          <w:p w14:paraId="3C412122" w14:textId="6B13DD85" w:rsidR="007730C0" w:rsidRDefault="00E22C6B" w:rsidP="00BF3D79">
            <w:pPr>
              <w:rPr>
                <w:rStyle w:val="Strong"/>
                <w:rFonts w:asciiTheme="minorHAnsi" w:hAnsiTheme="minorHAnsi" w:cstheme="minorHAnsi"/>
                <w:b w:val="0"/>
                <w:bCs/>
              </w:rPr>
            </w:pPr>
            <w:r>
              <w:rPr>
                <w:rStyle w:val="Strong"/>
                <w:rFonts w:asciiTheme="minorHAnsi" w:hAnsiTheme="minorHAnsi" w:cstheme="minorHAnsi"/>
                <w:b w:val="0"/>
                <w:bCs/>
              </w:rPr>
              <w:t xml:space="preserve">If there is only one toilet per sex, then </w:t>
            </w:r>
            <w:r w:rsidR="000D7D57">
              <w:rPr>
                <w:rStyle w:val="Strong"/>
                <w:rFonts w:asciiTheme="minorHAnsi" w:hAnsiTheme="minorHAnsi" w:cstheme="minorHAnsi"/>
                <w:b w:val="0"/>
                <w:bCs/>
              </w:rPr>
              <w:t>c</w:t>
            </w:r>
            <w:r w:rsidR="000D7D57" w:rsidRPr="001938D8">
              <w:rPr>
                <w:rStyle w:val="Strong"/>
                <w:rFonts w:asciiTheme="minorHAnsi" w:hAnsiTheme="minorHAnsi" w:cstheme="minorHAnsi"/>
                <w:b w:val="0"/>
              </w:rPr>
              <w:t xml:space="preserve">ampers/leaders should go one at a time. </w:t>
            </w:r>
            <w:r w:rsidR="001938D8" w:rsidRPr="001938D8">
              <w:rPr>
                <w:rStyle w:val="Strong"/>
                <w:rFonts w:asciiTheme="minorHAnsi" w:hAnsiTheme="minorHAnsi" w:cstheme="minorHAnsi"/>
                <w:b w:val="0"/>
              </w:rPr>
              <w:t xml:space="preserve">You only need to consider other arrangements if there are safety issues with the location of the toilet. </w:t>
            </w:r>
          </w:p>
        </w:tc>
        <w:tc>
          <w:tcPr>
            <w:tcW w:w="1005" w:type="dxa"/>
          </w:tcPr>
          <w:p w14:paraId="29A0EF31" w14:textId="77777777" w:rsidR="007730C0" w:rsidRDefault="007730C0" w:rsidP="00BF3D79">
            <w:pPr>
              <w:rPr>
                <w:rStyle w:val="Strong"/>
                <w:rFonts w:asciiTheme="minorHAnsi" w:hAnsiTheme="minorHAnsi" w:cstheme="minorHAnsi"/>
                <w:b w:val="0"/>
                <w:bCs/>
              </w:rPr>
            </w:pPr>
          </w:p>
        </w:tc>
        <w:tc>
          <w:tcPr>
            <w:tcW w:w="1114" w:type="dxa"/>
          </w:tcPr>
          <w:p w14:paraId="1E04FC7A" w14:textId="77777777" w:rsidR="007730C0" w:rsidRDefault="007730C0" w:rsidP="00BF3D79">
            <w:pPr>
              <w:rPr>
                <w:rStyle w:val="Strong"/>
                <w:rFonts w:asciiTheme="minorHAnsi" w:hAnsiTheme="minorHAnsi" w:cstheme="minorHAnsi"/>
                <w:b w:val="0"/>
                <w:bCs/>
              </w:rPr>
            </w:pPr>
          </w:p>
        </w:tc>
      </w:tr>
      <w:tr w:rsidR="001802CF" w14:paraId="1EA80F40" w14:textId="77777777" w:rsidTr="6CA0AA5A">
        <w:tc>
          <w:tcPr>
            <w:tcW w:w="835" w:type="dxa"/>
          </w:tcPr>
          <w:p w14:paraId="2327F1B1" w14:textId="77777777" w:rsidR="00A75805" w:rsidRDefault="00A75805" w:rsidP="00BF3D79">
            <w:pPr>
              <w:rPr>
                <w:rStyle w:val="Strong"/>
                <w:rFonts w:asciiTheme="minorHAnsi" w:hAnsiTheme="minorHAnsi" w:cstheme="minorHAnsi"/>
                <w:b w:val="0"/>
                <w:bCs/>
              </w:rPr>
            </w:pPr>
          </w:p>
        </w:tc>
        <w:tc>
          <w:tcPr>
            <w:tcW w:w="2987" w:type="dxa"/>
          </w:tcPr>
          <w:p w14:paraId="40A54E77" w14:textId="77777777" w:rsidR="00A75805" w:rsidRDefault="00E22C6B" w:rsidP="00BF3D79">
            <w:pPr>
              <w:rPr>
                <w:rFonts w:cstheme="minorHAnsi"/>
                <w:bCs/>
                <w:sz w:val="21"/>
              </w:rPr>
            </w:pPr>
            <w:r w:rsidRPr="00661C41">
              <w:rPr>
                <w:rFonts w:cstheme="minorHAnsi"/>
                <w:bCs/>
                <w:sz w:val="21"/>
              </w:rPr>
              <w:t>Ensure privacy and safety in sleeping areas, particularly in shared spaces.</w:t>
            </w:r>
          </w:p>
          <w:p w14:paraId="4E6FC5BB" w14:textId="48365E25" w:rsidR="004749DB" w:rsidRDefault="004749DB" w:rsidP="00BF3D79">
            <w:pPr>
              <w:rPr>
                <w:rStyle w:val="Strong"/>
                <w:rFonts w:asciiTheme="minorHAnsi" w:hAnsiTheme="minorHAnsi" w:cstheme="minorHAnsi"/>
                <w:b w:val="0"/>
                <w:bCs/>
              </w:rPr>
            </w:pPr>
          </w:p>
        </w:tc>
        <w:tc>
          <w:tcPr>
            <w:tcW w:w="3403" w:type="dxa"/>
          </w:tcPr>
          <w:p w14:paraId="31016AC8" w14:textId="77777777" w:rsidR="00A75805" w:rsidRDefault="00A75805" w:rsidP="00BF3D79">
            <w:pPr>
              <w:rPr>
                <w:rStyle w:val="Strong"/>
                <w:rFonts w:asciiTheme="minorHAnsi" w:hAnsiTheme="minorHAnsi" w:cstheme="minorHAnsi"/>
                <w:b w:val="0"/>
                <w:bCs/>
              </w:rPr>
            </w:pPr>
          </w:p>
        </w:tc>
        <w:tc>
          <w:tcPr>
            <w:tcW w:w="1005" w:type="dxa"/>
          </w:tcPr>
          <w:p w14:paraId="1E6A37F3" w14:textId="77777777" w:rsidR="00A75805" w:rsidRDefault="00A75805" w:rsidP="00BF3D79">
            <w:pPr>
              <w:rPr>
                <w:rStyle w:val="Strong"/>
                <w:rFonts w:asciiTheme="minorHAnsi" w:hAnsiTheme="minorHAnsi" w:cstheme="minorHAnsi"/>
                <w:b w:val="0"/>
                <w:bCs/>
              </w:rPr>
            </w:pPr>
          </w:p>
        </w:tc>
        <w:tc>
          <w:tcPr>
            <w:tcW w:w="1114" w:type="dxa"/>
          </w:tcPr>
          <w:p w14:paraId="6BF12F14" w14:textId="77777777" w:rsidR="00A75805" w:rsidRDefault="00A75805" w:rsidP="00BF3D79">
            <w:pPr>
              <w:rPr>
                <w:rStyle w:val="Strong"/>
                <w:rFonts w:asciiTheme="minorHAnsi" w:hAnsiTheme="minorHAnsi" w:cstheme="minorHAnsi"/>
                <w:b w:val="0"/>
                <w:bCs/>
              </w:rPr>
            </w:pPr>
          </w:p>
        </w:tc>
      </w:tr>
      <w:tr w:rsidR="001802CF" w14:paraId="451A0F66" w14:textId="77777777" w:rsidTr="6CA0AA5A">
        <w:tc>
          <w:tcPr>
            <w:tcW w:w="835" w:type="dxa"/>
          </w:tcPr>
          <w:p w14:paraId="305DBCD4" w14:textId="77777777" w:rsidR="00A75805" w:rsidRDefault="00A75805" w:rsidP="00BF3D79">
            <w:pPr>
              <w:rPr>
                <w:rStyle w:val="Strong"/>
                <w:rFonts w:asciiTheme="minorHAnsi" w:hAnsiTheme="minorHAnsi" w:cstheme="minorHAnsi"/>
                <w:b w:val="0"/>
                <w:bCs/>
              </w:rPr>
            </w:pPr>
          </w:p>
        </w:tc>
        <w:tc>
          <w:tcPr>
            <w:tcW w:w="2987" w:type="dxa"/>
          </w:tcPr>
          <w:p w14:paraId="1721DBCC" w14:textId="54520628" w:rsidR="00A75805" w:rsidRDefault="00E22C6B" w:rsidP="00BF3D79">
            <w:pPr>
              <w:rPr>
                <w:rStyle w:val="Strong"/>
                <w:rFonts w:asciiTheme="minorHAnsi" w:hAnsiTheme="minorHAnsi" w:cstheme="minorHAnsi"/>
                <w:b w:val="0"/>
                <w:bCs/>
              </w:rPr>
            </w:pPr>
            <w:r w:rsidRPr="00164D96">
              <w:rPr>
                <w:rFonts w:cstheme="minorHAnsi"/>
                <w:bCs/>
                <w:sz w:val="21"/>
              </w:rPr>
              <w:t>Consider access to amenities and the suitability of the venue for children with disabilities or special needs.</w:t>
            </w:r>
          </w:p>
        </w:tc>
        <w:tc>
          <w:tcPr>
            <w:tcW w:w="3403" w:type="dxa"/>
          </w:tcPr>
          <w:p w14:paraId="08F9DF3B" w14:textId="77777777" w:rsidR="00A75805" w:rsidRDefault="00A75805" w:rsidP="00BF3D79">
            <w:pPr>
              <w:rPr>
                <w:rStyle w:val="Strong"/>
                <w:rFonts w:asciiTheme="minorHAnsi" w:hAnsiTheme="minorHAnsi" w:cstheme="minorHAnsi"/>
                <w:b w:val="0"/>
                <w:bCs/>
              </w:rPr>
            </w:pPr>
          </w:p>
        </w:tc>
        <w:tc>
          <w:tcPr>
            <w:tcW w:w="1005" w:type="dxa"/>
          </w:tcPr>
          <w:p w14:paraId="74F57DCC" w14:textId="77777777" w:rsidR="00A75805" w:rsidRDefault="00A75805" w:rsidP="00BF3D79">
            <w:pPr>
              <w:rPr>
                <w:rStyle w:val="Strong"/>
                <w:rFonts w:asciiTheme="minorHAnsi" w:hAnsiTheme="minorHAnsi" w:cstheme="minorHAnsi"/>
                <w:b w:val="0"/>
                <w:bCs/>
              </w:rPr>
            </w:pPr>
          </w:p>
        </w:tc>
        <w:tc>
          <w:tcPr>
            <w:tcW w:w="1114" w:type="dxa"/>
          </w:tcPr>
          <w:p w14:paraId="08E7F120" w14:textId="77777777" w:rsidR="00A75805" w:rsidRDefault="00A75805" w:rsidP="00BF3D79">
            <w:pPr>
              <w:rPr>
                <w:rStyle w:val="Strong"/>
                <w:rFonts w:asciiTheme="minorHAnsi" w:hAnsiTheme="minorHAnsi" w:cstheme="minorHAnsi"/>
                <w:b w:val="0"/>
                <w:bCs/>
              </w:rPr>
            </w:pPr>
          </w:p>
        </w:tc>
      </w:tr>
      <w:tr w:rsidR="001802CF" w14:paraId="37CC3543" w14:textId="77777777" w:rsidTr="6CA0AA5A">
        <w:tc>
          <w:tcPr>
            <w:tcW w:w="835" w:type="dxa"/>
          </w:tcPr>
          <w:p w14:paraId="12125382" w14:textId="77777777" w:rsidR="00164D96" w:rsidRDefault="00164D96" w:rsidP="00BF3D79">
            <w:pPr>
              <w:rPr>
                <w:rStyle w:val="Strong"/>
                <w:rFonts w:asciiTheme="minorHAnsi" w:hAnsiTheme="minorHAnsi" w:cstheme="minorHAnsi"/>
                <w:b w:val="0"/>
                <w:bCs/>
              </w:rPr>
            </w:pPr>
          </w:p>
        </w:tc>
        <w:tc>
          <w:tcPr>
            <w:tcW w:w="2987" w:type="dxa"/>
          </w:tcPr>
          <w:p w14:paraId="0F040166" w14:textId="77777777" w:rsidR="00164D96" w:rsidRPr="00164D96" w:rsidRDefault="00E22C6B" w:rsidP="00164D96">
            <w:pPr>
              <w:rPr>
                <w:rFonts w:cstheme="minorHAnsi"/>
                <w:bCs/>
                <w:sz w:val="21"/>
              </w:rPr>
            </w:pPr>
            <w:r w:rsidRPr="00164D96">
              <w:rPr>
                <w:rFonts w:cstheme="minorHAnsi"/>
                <w:bCs/>
                <w:sz w:val="21"/>
              </w:rPr>
              <w:t>Confirm third-party activities are compliant with PCNSW safety standards.</w:t>
            </w:r>
          </w:p>
          <w:p w14:paraId="641A60CA" w14:textId="77777777" w:rsidR="00164D96" w:rsidRPr="00164D96" w:rsidRDefault="00164D96" w:rsidP="00164D96">
            <w:pPr>
              <w:rPr>
                <w:rFonts w:cstheme="minorHAnsi"/>
                <w:bCs/>
                <w:sz w:val="21"/>
              </w:rPr>
            </w:pPr>
          </w:p>
        </w:tc>
        <w:tc>
          <w:tcPr>
            <w:tcW w:w="3403" w:type="dxa"/>
          </w:tcPr>
          <w:p w14:paraId="630018EC" w14:textId="77777777" w:rsidR="00164D96" w:rsidRDefault="00164D96" w:rsidP="00BF3D79">
            <w:pPr>
              <w:rPr>
                <w:rStyle w:val="Strong"/>
                <w:rFonts w:asciiTheme="minorHAnsi" w:hAnsiTheme="minorHAnsi" w:cstheme="minorHAnsi"/>
                <w:b w:val="0"/>
                <w:bCs/>
              </w:rPr>
            </w:pPr>
          </w:p>
        </w:tc>
        <w:tc>
          <w:tcPr>
            <w:tcW w:w="1005" w:type="dxa"/>
          </w:tcPr>
          <w:p w14:paraId="15C8F306" w14:textId="77777777" w:rsidR="00164D96" w:rsidRDefault="00164D96" w:rsidP="00BF3D79">
            <w:pPr>
              <w:rPr>
                <w:rStyle w:val="Strong"/>
                <w:rFonts w:asciiTheme="minorHAnsi" w:hAnsiTheme="minorHAnsi" w:cstheme="minorHAnsi"/>
                <w:b w:val="0"/>
                <w:bCs/>
              </w:rPr>
            </w:pPr>
          </w:p>
        </w:tc>
        <w:tc>
          <w:tcPr>
            <w:tcW w:w="1114" w:type="dxa"/>
          </w:tcPr>
          <w:p w14:paraId="591FE620" w14:textId="77777777" w:rsidR="00164D96" w:rsidRDefault="00164D96" w:rsidP="00BF3D79">
            <w:pPr>
              <w:rPr>
                <w:rStyle w:val="Strong"/>
                <w:rFonts w:asciiTheme="minorHAnsi" w:hAnsiTheme="minorHAnsi" w:cstheme="minorHAnsi"/>
                <w:b w:val="0"/>
                <w:bCs/>
              </w:rPr>
            </w:pPr>
          </w:p>
        </w:tc>
      </w:tr>
    </w:tbl>
    <w:p w14:paraId="4C9FF668" w14:textId="77777777" w:rsidR="00D95A8D" w:rsidRDefault="00D95A8D" w:rsidP="00D95A8D">
      <w:pPr>
        <w:rPr>
          <w:rStyle w:val="Strong"/>
        </w:rPr>
      </w:pPr>
    </w:p>
    <w:p w14:paraId="7BEF7EC8" w14:textId="77777777" w:rsidR="007D4747" w:rsidRDefault="007D4747" w:rsidP="00D95A8D">
      <w:pPr>
        <w:rPr>
          <w:rStyle w:val="Strong"/>
        </w:rPr>
      </w:pPr>
    </w:p>
    <w:p w14:paraId="7AF1D7F1" w14:textId="77777777" w:rsidR="007D4747" w:rsidRDefault="007D4747" w:rsidP="00D95A8D">
      <w:pPr>
        <w:rPr>
          <w:rStyle w:val="Strong"/>
        </w:rPr>
      </w:pPr>
    </w:p>
    <w:p w14:paraId="0D0B0C80" w14:textId="77777777" w:rsidR="007D4747" w:rsidRDefault="007D4747" w:rsidP="00D95A8D">
      <w:pPr>
        <w:rPr>
          <w:rStyle w:val="Strong"/>
        </w:rPr>
      </w:pPr>
    </w:p>
    <w:p w14:paraId="093FC24F" w14:textId="77777777" w:rsidR="007D4747" w:rsidRDefault="007D4747" w:rsidP="00D95A8D">
      <w:pPr>
        <w:rPr>
          <w:rStyle w:val="Strong"/>
        </w:rPr>
      </w:pPr>
    </w:p>
    <w:p w14:paraId="2A7E0720" w14:textId="77777777" w:rsidR="007D4747" w:rsidRDefault="007D4747" w:rsidP="00D95A8D">
      <w:pPr>
        <w:rPr>
          <w:rStyle w:val="Strong"/>
        </w:rPr>
      </w:pPr>
    </w:p>
    <w:p w14:paraId="69F15FF5" w14:textId="77777777" w:rsidR="00915885" w:rsidRDefault="00915885" w:rsidP="00D95A8D">
      <w:pPr>
        <w:rPr>
          <w:rStyle w:val="Strong"/>
        </w:rPr>
      </w:pPr>
    </w:p>
    <w:p w14:paraId="5516628A" w14:textId="77777777" w:rsidR="00476567" w:rsidRDefault="00476567" w:rsidP="00D95A8D">
      <w:pPr>
        <w:rPr>
          <w:rStyle w:val="Strong"/>
        </w:rPr>
      </w:pPr>
    </w:p>
    <w:p w14:paraId="66B85833" w14:textId="77777777" w:rsidR="00476567" w:rsidRDefault="00476567" w:rsidP="00D95A8D">
      <w:pPr>
        <w:rPr>
          <w:rStyle w:val="Strong"/>
        </w:rPr>
      </w:pPr>
    </w:p>
    <w:p w14:paraId="1D5B46CF" w14:textId="77777777" w:rsidR="00476406" w:rsidRDefault="00476406" w:rsidP="00D95A8D">
      <w:pPr>
        <w:rPr>
          <w:rStyle w:val="Strong"/>
        </w:rPr>
      </w:pPr>
    </w:p>
    <w:p w14:paraId="67B8BA7E" w14:textId="77777777" w:rsidR="00476567" w:rsidRDefault="00476567" w:rsidP="00D95A8D">
      <w:pPr>
        <w:rPr>
          <w:rStyle w:val="Strong"/>
        </w:rPr>
      </w:pPr>
    </w:p>
    <w:p w14:paraId="47F23633" w14:textId="77777777" w:rsidR="00011799" w:rsidRDefault="00011799" w:rsidP="00D95A8D">
      <w:pPr>
        <w:rPr>
          <w:rStyle w:val="Strong"/>
        </w:rPr>
      </w:pPr>
    </w:p>
    <w:p w14:paraId="512D0D96" w14:textId="77777777" w:rsidR="007D4747" w:rsidRPr="00BE3CF1" w:rsidRDefault="00E22C6B" w:rsidP="007D4747">
      <w:pPr>
        <w:shd w:val="clear" w:color="auto" w:fill="005560"/>
        <w:rPr>
          <w:color w:val="FFFFFF" w:themeColor="background1"/>
          <w:sz w:val="28"/>
          <w:szCs w:val="28"/>
        </w:rPr>
      </w:pPr>
      <w:r>
        <w:rPr>
          <w:b/>
          <w:bCs/>
          <w:color w:val="FFFFFF" w:themeColor="background1"/>
          <w:sz w:val="28"/>
          <w:szCs w:val="28"/>
        </w:rPr>
        <w:lastRenderedPageBreak/>
        <w:t>Three</w:t>
      </w:r>
      <w:r w:rsidRPr="6AD323A6">
        <w:rPr>
          <w:b/>
          <w:bCs/>
          <w:color w:val="FFFFFF" w:themeColor="background1"/>
          <w:sz w:val="28"/>
          <w:szCs w:val="28"/>
        </w:rPr>
        <w:t xml:space="preserve"> Months Before the Camp</w:t>
      </w:r>
    </w:p>
    <w:p w14:paraId="2DABB35B" w14:textId="77777777" w:rsidR="007D4747" w:rsidRDefault="007D4747" w:rsidP="00D95A8D">
      <w:pPr>
        <w:rPr>
          <w:rStyle w:val="Strong"/>
        </w:rPr>
      </w:pPr>
    </w:p>
    <w:p w14:paraId="5F136A22" w14:textId="77777777" w:rsidR="00FB084D" w:rsidRPr="00BE3CF1" w:rsidRDefault="00E22C6B" w:rsidP="00FB084D">
      <w:pPr>
        <w:pStyle w:val="CBPHeading1"/>
        <w:shd w:val="clear" w:color="auto" w:fill="D3EEF5" w:themeFill="accent1"/>
        <w:rPr>
          <w:rStyle w:val="Strong"/>
          <w:sz w:val="25"/>
          <w:szCs w:val="28"/>
        </w:rPr>
      </w:pPr>
      <w:r>
        <w:rPr>
          <w:rStyle w:val="Strong"/>
          <w:sz w:val="25"/>
          <w:szCs w:val="28"/>
        </w:rPr>
        <w:t>Recruit Camp Parents (S 16.5)</w:t>
      </w:r>
    </w:p>
    <w:tbl>
      <w:tblPr>
        <w:tblStyle w:val="TableGrid"/>
        <w:tblW w:w="0" w:type="auto"/>
        <w:tblLook w:val="04A0" w:firstRow="1" w:lastRow="0" w:firstColumn="1" w:lastColumn="0" w:noHBand="0" w:noVBand="1"/>
      </w:tblPr>
      <w:tblGrid>
        <w:gridCol w:w="835"/>
        <w:gridCol w:w="2342"/>
        <w:gridCol w:w="4349"/>
        <w:gridCol w:w="923"/>
        <w:gridCol w:w="895"/>
      </w:tblGrid>
      <w:tr w:rsidR="001802CF" w14:paraId="18527594" w14:textId="77777777" w:rsidTr="6CA0AA5A">
        <w:tc>
          <w:tcPr>
            <w:tcW w:w="835" w:type="dxa"/>
          </w:tcPr>
          <w:p w14:paraId="06DB94DD" w14:textId="77777777" w:rsidR="00FB084D" w:rsidRDefault="00E22C6B" w:rsidP="002029DA">
            <w:pPr>
              <w:jc w:val="center"/>
              <w:rPr>
                <w:rStyle w:val="Strong"/>
                <w:rFonts w:asciiTheme="minorHAnsi" w:hAnsiTheme="minorHAnsi" w:cstheme="minorHAnsi"/>
                <w:b w:val="0"/>
                <w:bCs/>
              </w:rPr>
            </w:pPr>
            <w:r>
              <w:rPr>
                <w:rStyle w:val="Strong"/>
                <w:rFonts w:asciiTheme="minorHAnsi" w:hAnsiTheme="minorHAnsi" w:cstheme="minorHAnsi"/>
                <w:b w:val="0"/>
                <w:bCs/>
              </w:rPr>
              <w:t>Done?</w:t>
            </w:r>
          </w:p>
        </w:tc>
        <w:tc>
          <w:tcPr>
            <w:tcW w:w="2987" w:type="dxa"/>
          </w:tcPr>
          <w:p w14:paraId="30EA9516" w14:textId="77777777" w:rsidR="00FB084D" w:rsidRDefault="00E22C6B" w:rsidP="002029DA">
            <w:pPr>
              <w:jc w:val="center"/>
              <w:rPr>
                <w:rStyle w:val="Strong"/>
                <w:rFonts w:asciiTheme="minorHAnsi" w:hAnsiTheme="minorHAnsi" w:cstheme="minorHAnsi"/>
                <w:b w:val="0"/>
                <w:bCs/>
              </w:rPr>
            </w:pPr>
            <w:r>
              <w:rPr>
                <w:rStyle w:val="Strong"/>
                <w:rFonts w:asciiTheme="minorHAnsi" w:hAnsiTheme="minorHAnsi" w:cstheme="minorHAnsi"/>
                <w:b w:val="0"/>
                <w:bCs/>
              </w:rPr>
              <w:t>Task</w:t>
            </w:r>
          </w:p>
        </w:tc>
        <w:tc>
          <w:tcPr>
            <w:tcW w:w="3403" w:type="dxa"/>
          </w:tcPr>
          <w:p w14:paraId="32664CAD" w14:textId="77777777" w:rsidR="00FB084D" w:rsidRDefault="00E22C6B" w:rsidP="002029DA">
            <w:pPr>
              <w:jc w:val="center"/>
              <w:rPr>
                <w:rStyle w:val="Strong"/>
                <w:rFonts w:asciiTheme="minorHAnsi" w:hAnsiTheme="minorHAnsi" w:cstheme="minorHAnsi"/>
                <w:b w:val="0"/>
                <w:bCs/>
              </w:rPr>
            </w:pPr>
            <w:r>
              <w:rPr>
                <w:rStyle w:val="Strong"/>
                <w:rFonts w:asciiTheme="minorHAnsi" w:hAnsiTheme="minorHAnsi" w:cstheme="minorHAnsi"/>
                <w:b w:val="0"/>
                <w:bCs/>
              </w:rPr>
              <w:t>N</w:t>
            </w:r>
            <w:r>
              <w:rPr>
                <w:rStyle w:val="Strong"/>
                <w:rFonts w:asciiTheme="minorHAnsi" w:hAnsiTheme="minorHAnsi"/>
              </w:rPr>
              <w:t>otes</w:t>
            </w:r>
          </w:p>
        </w:tc>
        <w:tc>
          <w:tcPr>
            <w:tcW w:w="1005" w:type="dxa"/>
          </w:tcPr>
          <w:p w14:paraId="199860F7" w14:textId="77777777" w:rsidR="00FB084D" w:rsidRDefault="00E22C6B" w:rsidP="002029DA">
            <w:pPr>
              <w:jc w:val="center"/>
              <w:rPr>
                <w:rStyle w:val="Strong"/>
                <w:rFonts w:asciiTheme="minorHAnsi" w:hAnsiTheme="minorHAnsi" w:cstheme="minorHAnsi"/>
                <w:b w:val="0"/>
                <w:bCs/>
              </w:rPr>
            </w:pPr>
            <w:r>
              <w:rPr>
                <w:rStyle w:val="Strong"/>
                <w:rFonts w:asciiTheme="minorHAnsi" w:hAnsiTheme="minorHAnsi" w:cstheme="minorHAnsi"/>
                <w:b w:val="0"/>
                <w:bCs/>
              </w:rPr>
              <w:t>Owner</w:t>
            </w:r>
          </w:p>
        </w:tc>
        <w:tc>
          <w:tcPr>
            <w:tcW w:w="1114" w:type="dxa"/>
          </w:tcPr>
          <w:p w14:paraId="05CCAE96" w14:textId="77777777" w:rsidR="00FB084D" w:rsidRDefault="00E22C6B" w:rsidP="002029DA">
            <w:pPr>
              <w:jc w:val="center"/>
              <w:rPr>
                <w:rStyle w:val="Strong"/>
                <w:rFonts w:asciiTheme="minorHAnsi" w:hAnsiTheme="minorHAnsi" w:cstheme="minorHAnsi"/>
                <w:b w:val="0"/>
                <w:bCs/>
              </w:rPr>
            </w:pPr>
            <w:r>
              <w:rPr>
                <w:rStyle w:val="Strong"/>
                <w:rFonts w:asciiTheme="minorHAnsi" w:hAnsiTheme="minorHAnsi" w:cstheme="minorHAnsi"/>
                <w:b w:val="0"/>
                <w:bCs/>
              </w:rPr>
              <w:t>Due Date</w:t>
            </w:r>
          </w:p>
        </w:tc>
      </w:tr>
      <w:tr w:rsidR="001802CF" w14:paraId="774319CD" w14:textId="77777777" w:rsidTr="6CA0AA5A">
        <w:tc>
          <w:tcPr>
            <w:tcW w:w="835" w:type="dxa"/>
          </w:tcPr>
          <w:p w14:paraId="2E757460" w14:textId="77777777" w:rsidR="00FB084D" w:rsidRDefault="00FB084D" w:rsidP="002029DA">
            <w:pPr>
              <w:jc w:val="center"/>
              <w:rPr>
                <w:rStyle w:val="Strong"/>
                <w:rFonts w:asciiTheme="minorHAnsi" w:hAnsiTheme="minorHAnsi" w:cstheme="minorHAnsi"/>
                <w:b w:val="0"/>
                <w:bCs/>
              </w:rPr>
            </w:pPr>
          </w:p>
        </w:tc>
        <w:tc>
          <w:tcPr>
            <w:tcW w:w="2987" w:type="dxa"/>
          </w:tcPr>
          <w:p w14:paraId="6AFE56E5" w14:textId="77777777" w:rsidR="00FB084D" w:rsidRDefault="00E22C6B" w:rsidP="6CA0AA5A">
            <w:pPr>
              <w:rPr>
                <w:rStyle w:val="Strong"/>
                <w:rFonts w:asciiTheme="minorHAnsi" w:hAnsiTheme="minorHAnsi"/>
                <w:b w:val="0"/>
              </w:rPr>
            </w:pPr>
            <w:r>
              <w:t>Recruit Session-approved Camp Parents (ideally a married couple or male/female leaders over age 25).</w:t>
            </w:r>
          </w:p>
        </w:tc>
        <w:tc>
          <w:tcPr>
            <w:tcW w:w="3403" w:type="dxa"/>
          </w:tcPr>
          <w:p w14:paraId="3A588F18" w14:textId="77777777" w:rsidR="00FB084D" w:rsidRDefault="00FB084D" w:rsidP="002029DA">
            <w:pPr>
              <w:rPr>
                <w:rStyle w:val="Strong"/>
                <w:rFonts w:asciiTheme="minorHAnsi" w:hAnsiTheme="minorHAnsi" w:cstheme="minorHAnsi"/>
                <w:b w:val="0"/>
                <w:bCs/>
              </w:rPr>
            </w:pPr>
          </w:p>
        </w:tc>
        <w:tc>
          <w:tcPr>
            <w:tcW w:w="1005" w:type="dxa"/>
          </w:tcPr>
          <w:p w14:paraId="727667F4" w14:textId="77777777" w:rsidR="00FB084D" w:rsidRDefault="00FB084D" w:rsidP="002029DA">
            <w:pPr>
              <w:rPr>
                <w:rStyle w:val="Strong"/>
                <w:rFonts w:asciiTheme="minorHAnsi" w:hAnsiTheme="minorHAnsi" w:cstheme="minorHAnsi"/>
                <w:b w:val="0"/>
                <w:bCs/>
              </w:rPr>
            </w:pPr>
          </w:p>
        </w:tc>
        <w:tc>
          <w:tcPr>
            <w:tcW w:w="1114" w:type="dxa"/>
          </w:tcPr>
          <w:p w14:paraId="437EEC7C" w14:textId="77777777" w:rsidR="00FB084D" w:rsidRDefault="00FB084D" w:rsidP="002029DA">
            <w:pPr>
              <w:rPr>
                <w:rStyle w:val="Strong"/>
                <w:rFonts w:asciiTheme="minorHAnsi" w:hAnsiTheme="minorHAnsi" w:cstheme="minorHAnsi"/>
                <w:b w:val="0"/>
                <w:bCs/>
              </w:rPr>
            </w:pPr>
          </w:p>
        </w:tc>
      </w:tr>
      <w:tr w:rsidR="001802CF" w14:paraId="60054272" w14:textId="77777777" w:rsidTr="6CA0AA5A">
        <w:tc>
          <w:tcPr>
            <w:tcW w:w="835" w:type="dxa"/>
          </w:tcPr>
          <w:p w14:paraId="6441B59F" w14:textId="77777777" w:rsidR="00FB084D" w:rsidRDefault="00FB084D" w:rsidP="002029DA">
            <w:pPr>
              <w:rPr>
                <w:rStyle w:val="Strong"/>
                <w:rFonts w:asciiTheme="minorHAnsi" w:hAnsiTheme="minorHAnsi" w:cstheme="minorHAnsi"/>
                <w:b w:val="0"/>
                <w:bCs/>
              </w:rPr>
            </w:pPr>
          </w:p>
        </w:tc>
        <w:tc>
          <w:tcPr>
            <w:tcW w:w="2987" w:type="dxa"/>
          </w:tcPr>
          <w:p w14:paraId="47E1812F" w14:textId="420994C7" w:rsidR="00FB084D" w:rsidRPr="007A7EB6" w:rsidRDefault="00E22C6B" w:rsidP="002029DA">
            <w:pPr>
              <w:rPr>
                <w:rFonts w:cstheme="minorHAnsi"/>
                <w:bCs/>
                <w:sz w:val="21"/>
              </w:rPr>
            </w:pPr>
            <w:r w:rsidRPr="007A7EB6">
              <w:rPr>
                <w:rFonts w:cstheme="minorHAnsi"/>
                <w:bCs/>
                <w:sz w:val="21"/>
              </w:rPr>
              <w:t xml:space="preserve">Provide Camp Parents with a detailed job description covering their pre-camp, </w:t>
            </w:r>
            <w:r w:rsidR="00720008">
              <w:rPr>
                <w:rFonts w:cstheme="minorHAnsi"/>
                <w:bCs/>
                <w:sz w:val="21"/>
              </w:rPr>
              <w:t>during-camp</w:t>
            </w:r>
            <w:r w:rsidRPr="007A7EB6">
              <w:rPr>
                <w:rFonts w:cstheme="minorHAnsi"/>
                <w:bCs/>
                <w:sz w:val="21"/>
              </w:rPr>
              <w:t>, and post-camp responsibilities.</w:t>
            </w:r>
          </w:p>
          <w:p w14:paraId="3125BB8C" w14:textId="77777777" w:rsidR="00FB084D" w:rsidRDefault="00FB084D" w:rsidP="002029DA">
            <w:pPr>
              <w:rPr>
                <w:rStyle w:val="Strong"/>
                <w:rFonts w:asciiTheme="minorHAnsi" w:hAnsiTheme="minorHAnsi" w:cstheme="minorHAnsi"/>
                <w:b w:val="0"/>
                <w:bCs/>
              </w:rPr>
            </w:pPr>
          </w:p>
        </w:tc>
        <w:tc>
          <w:tcPr>
            <w:tcW w:w="3403" w:type="dxa"/>
          </w:tcPr>
          <w:p w14:paraId="7A628B4E" w14:textId="77777777" w:rsidR="000F2A2B" w:rsidRPr="003A0B6C" w:rsidRDefault="000F2A2B" w:rsidP="000F2A2B">
            <w:pPr>
              <w:rPr>
                <w:rStyle w:val="Strong"/>
                <w:rFonts w:asciiTheme="minorHAnsi" w:hAnsiTheme="minorHAnsi" w:cstheme="minorHAnsi"/>
                <w:b w:val="0"/>
                <w:bCs/>
              </w:rPr>
            </w:pPr>
            <w:r w:rsidRPr="003A0B6C">
              <w:rPr>
                <w:rStyle w:val="Strong"/>
                <w:rFonts w:asciiTheme="minorHAnsi" w:hAnsiTheme="minorHAnsi" w:cstheme="minorHAnsi"/>
                <w:b w:val="0"/>
                <w:bCs/>
              </w:rPr>
              <w:t>You can download a job-description template from the Breaking the silence website:</w:t>
            </w:r>
          </w:p>
          <w:p w14:paraId="0F98AAAD" w14:textId="1ED9BA3B" w:rsidR="00FB084D" w:rsidRDefault="000F2A2B" w:rsidP="000F2A2B">
            <w:pPr>
              <w:rPr>
                <w:rStyle w:val="Strong"/>
                <w:rFonts w:asciiTheme="minorHAnsi" w:hAnsiTheme="minorHAnsi" w:cstheme="minorHAnsi"/>
                <w:b w:val="0"/>
                <w:bCs/>
              </w:rPr>
            </w:pPr>
            <w:hyperlink r:id="rId19" w:history="1">
              <w:r w:rsidRPr="00F70E72">
                <w:rPr>
                  <w:rStyle w:val="Hyperlink"/>
                  <w:rFonts w:asciiTheme="minorHAnsi" w:hAnsiTheme="minorHAnsi" w:cstheme="minorHAnsi"/>
                  <w:bCs/>
                </w:rPr>
                <w:t>https://breakingthesilence.org.au/resources/</w:t>
              </w:r>
            </w:hyperlink>
            <w:r>
              <w:rPr>
                <w:rStyle w:val="Strong"/>
                <w:rFonts w:asciiTheme="minorHAnsi" w:hAnsiTheme="minorHAnsi" w:cstheme="minorHAnsi"/>
                <w:b w:val="0"/>
                <w:bCs/>
              </w:rPr>
              <w:t xml:space="preserve">, and navigate to </w:t>
            </w:r>
            <w:r w:rsidR="003D122B">
              <w:rPr>
                <w:rStyle w:val="Strong"/>
                <w:rFonts w:asciiTheme="minorHAnsi" w:hAnsiTheme="minorHAnsi" w:cstheme="minorHAnsi"/>
                <w:b w:val="0"/>
                <w:bCs/>
              </w:rPr>
              <w:t>Job Descriptions</w:t>
            </w:r>
            <w:r>
              <w:rPr>
                <w:rStyle w:val="Strong"/>
                <w:rFonts w:asciiTheme="minorHAnsi" w:hAnsiTheme="minorHAnsi" w:cstheme="minorHAnsi"/>
                <w:b w:val="0"/>
                <w:bCs/>
              </w:rPr>
              <w:t xml:space="preserve"> </w:t>
            </w:r>
            <w:r w:rsidRPr="00175BA1">
              <w:rPr>
                <w:rStyle w:val="Strong"/>
                <w:rFonts w:asciiTheme="minorHAnsi" w:hAnsiTheme="minorHAnsi" w:cstheme="minorHAnsi"/>
                <w:b w:val="0"/>
                <w:bCs/>
              </w:rPr>
              <w:sym w:font="Wingdings" w:char="F0E0"/>
            </w:r>
            <w:r>
              <w:rPr>
                <w:rStyle w:val="Strong"/>
                <w:rFonts w:asciiTheme="minorHAnsi" w:hAnsiTheme="minorHAnsi" w:cstheme="minorHAnsi"/>
                <w:b w:val="0"/>
                <w:bCs/>
              </w:rPr>
              <w:t xml:space="preserve"> ‘Job Description Template’.</w:t>
            </w:r>
          </w:p>
        </w:tc>
        <w:tc>
          <w:tcPr>
            <w:tcW w:w="1005" w:type="dxa"/>
          </w:tcPr>
          <w:p w14:paraId="6ED866E4" w14:textId="77777777" w:rsidR="00FB084D" w:rsidRDefault="00FB084D" w:rsidP="002029DA">
            <w:pPr>
              <w:rPr>
                <w:rStyle w:val="Strong"/>
                <w:rFonts w:asciiTheme="minorHAnsi" w:hAnsiTheme="minorHAnsi" w:cstheme="minorHAnsi"/>
                <w:b w:val="0"/>
                <w:bCs/>
              </w:rPr>
            </w:pPr>
          </w:p>
        </w:tc>
        <w:tc>
          <w:tcPr>
            <w:tcW w:w="1114" w:type="dxa"/>
          </w:tcPr>
          <w:p w14:paraId="7EF033EF" w14:textId="77777777" w:rsidR="00FB084D" w:rsidRDefault="00FB084D" w:rsidP="002029DA">
            <w:pPr>
              <w:rPr>
                <w:rStyle w:val="Strong"/>
                <w:rFonts w:asciiTheme="minorHAnsi" w:hAnsiTheme="minorHAnsi" w:cstheme="minorHAnsi"/>
                <w:b w:val="0"/>
                <w:bCs/>
              </w:rPr>
            </w:pPr>
          </w:p>
        </w:tc>
      </w:tr>
      <w:tr w:rsidR="001802CF" w14:paraId="72D8B11C" w14:textId="77777777" w:rsidTr="6CA0AA5A">
        <w:tc>
          <w:tcPr>
            <w:tcW w:w="835" w:type="dxa"/>
          </w:tcPr>
          <w:p w14:paraId="44D2FB89" w14:textId="77777777" w:rsidR="00FB084D" w:rsidRDefault="00FB084D" w:rsidP="002029DA">
            <w:pPr>
              <w:rPr>
                <w:rStyle w:val="Strong"/>
                <w:rFonts w:asciiTheme="minorHAnsi" w:hAnsiTheme="minorHAnsi" w:cstheme="minorHAnsi"/>
                <w:b w:val="0"/>
                <w:bCs/>
              </w:rPr>
            </w:pPr>
          </w:p>
        </w:tc>
        <w:tc>
          <w:tcPr>
            <w:tcW w:w="2987" w:type="dxa"/>
          </w:tcPr>
          <w:p w14:paraId="6D0894BA" w14:textId="51F0EA58" w:rsidR="00FB084D" w:rsidRDefault="00E22C6B" w:rsidP="002029DA">
            <w:pPr>
              <w:rPr>
                <w:rStyle w:val="Strong"/>
                <w:rFonts w:asciiTheme="minorHAnsi" w:hAnsiTheme="minorHAnsi" w:cstheme="minorHAnsi"/>
                <w:b w:val="0"/>
                <w:bCs/>
              </w:rPr>
            </w:pPr>
            <w:r>
              <w:rPr>
                <w:rFonts w:cstheme="minorHAnsi"/>
                <w:bCs/>
                <w:sz w:val="21"/>
              </w:rPr>
              <w:t>E</w:t>
            </w:r>
            <w:r>
              <w:rPr>
                <w:bCs/>
              </w:rPr>
              <w:t xml:space="preserve">ncourage </w:t>
            </w:r>
            <w:r w:rsidRPr="007A7EB6">
              <w:rPr>
                <w:rFonts w:cstheme="minorHAnsi"/>
                <w:bCs/>
                <w:sz w:val="21"/>
              </w:rPr>
              <w:t xml:space="preserve">Camp Parents </w:t>
            </w:r>
            <w:r>
              <w:rPr>
                <w:rFonts w:cstheme="minorHAnsi"/>
                <w:bCs/>
                <w:sz w:val="21"/>
              </w:rPr>
              <w:t xml:space="preserve">to pray for the upcoming camp. </w:t>
            </w:r>
          </w:p>
        </w:tc>
        <w:tc>
          <w:tcPr>
            <w:tcW w:w="3403" w:type="dxa"/>
          </w:tcPr>
          <w:p w14:paraId="7D3E9B3A" w14:textId="77777777" w:rsidR="00FB084D" w:rsidRDefault="00FB084D" w:rsidP="002029DA">
            <w:pPr>
              <w:rPr>
                <w:rStyle w:val="Strong"/>
                <w:rFonts w:asciiTheme="minorHAnsi" w:hAnsiTheme="minorHAnsi" w:cstheme="minorHAnsi"/>
                <w:b w:val="0"/>
                <w:bCs/>
              </w:rPr>
            </w:pPr>
          </w:p>
        </w:tc>
        <w:tc>
          <w:tcPr>
            <w:tcW w:w="1005" w:type="dxa"/>
          </w:tcPr>
          <w:p w14:paraId="65D6036B" w14:textId="77777777" w:rsidR="00FB084D" w:rsidRDefault="00FB084D" w:rsidP="002029DA">
            <w:pPr>
              <w:rPr>
                <w:rStyle w:val="Strong"/>
                <w:rFonts w:asciiTheme="minorHAnsi" w:hAnsiTheme="minorHAnsi" w:cstheme="minorHAnsi"/>
                <w:b w:val="0"/>
                <w:bCs/>
              </w:rPr>
            </w:pPr>
          </w:p>
        </w:tc>
        <w:tc>
          <w:tcPr>
            <w:tcW w:w="1114" w:type="dxa"/>
          </w:tcPr>
          <w:p w14:paraId="5E4E09BE" w14:textId="77777777" w:rsidR="00FB084D" w:rsidRDefault="00FB084D" w:rsidP="002029DA">
            <w:pPr>
              <w:rPr>
                <w:rStyle w:val="Strong"/>
                <w:rFonts w:asciiTheme="minorHAnsi" w:hAnsiTheme="minorHAnsi" w:cstheme="minorHAnsi"/>
                <w:b w:val="0"/>
                <w:bCs/>
              </w:rPr>
            </w:pPr>
          </w:p>
        </w:tc>
      </w:tr>
    </w:tbl>
    <w:p w14:paraId="7DB9E1AB" w14:textId="77777777" w:rsidR="00FB084D" w:rsidRDefault="00FB084D" w:rsidP="00D95A8D">
      <w:pPr>
        <w:rPr>
          <w:rStyle w:val="Strong"/>
        </w:rPr>
      </w:pPr>
    </w:p>
    <w:p w14:paraId="2FBCC60E" w14:textId="0D31F6D9" w:rsidR="00D95A8D" w:rsidRPr="00BE3CF1" w:rsidRDefault="00E22C6B" w:rsidP="00D95A8D">
      <w:pPr>
        <w:pStyle w:val="CBPHeading1"/>
        <w:shd w:val="clear" w:color="auto" w:fill="D3EEF5" w:themeFill="accent1"/>
        <w:rPr>
          <w:rStyle w:val="Strong"/>
          <w:sz w:val="25"/>
          <w:szCs w:val="28"/>
        </w:rPr>
      </w:pPr>
      <w:r>
        <w:rPr>
          <w:rStyle w:val="Strong"/>
          <w:sz w:val="25"/>
          <w:szCs w:val="28"/>
        </w:rPr>
        <w:t>Recruit Camp Leaders (S 16.5)</w:t>
      </w:r>
    </w:p>
    <w:tbl>
      <w:tblPr>
        <w:tblStyle w:val="TableGrid"/>
        <w:tblW w:w="0" w:type="auto"/>
        <w:tblLook w:val="04A0" w:firstRow="1" w:lastRow="0" w:firstColumn="1" w:lastColumn="0" w:noHBand="0" w:noVBand="1"/>
      </w:tblPr>
      <w:tblGrid>
        <w:gridCol w:w="835"/>
        <w:gridCol w:w="2345"/>
        <w:gridCol w:w="4361"/>
        <w:gridCol w:w="919"/>
        <w:gridCol w:w="884"/>
      </w:tblGrid>
      <w:tr w:rsidR="001802CF" w14:paraId="34BF7D2C" w14:textId="77777777" w:rsidTr="6CA0AA5A">
        <w:tc>
          <w:tcPr>
            <w:tcW w:w="835" w:type="dxa"/>
          </w:tcPr>
          <w:p w14:paraId="7806CB7E" w14:textId="77777777" w:rsidR="00D95A8D" w:rsidRDefault="00E22C6B" w:rsidP="00BF3D79">
            <w:pPr>
              <w:jc w:val="center"/>
              <w:rPr>
                <w:rStyle w:val="Strong"/>
                <w:rFonts w:asciiTheme="minorHAnsi" w:hAnsiTheme="minorHAnsi" w:cstheme="minorHAnsi"/>
                <w:b w:val="0"/>
                <w:bCs/>
              </w:rPr>
            </w:pPr>
            <w:r>
              <w:rPr>
                <w:rStyle w:val="Strong"/>
                <w:rFonts w:asciiTheme="minorHAnsi" w:hAnsiTheme="minorHAnsi" w:cstheme="minorHAnsi"/>
                <w:b w:val="0"/>
                <w:bCs/>
              </w:rPr>
              <w:t>Done?</w:t>
            </w:r>
          </w:p>
        </w:tc>
        <w:tc>
          <w:tcPr>
            <w:tcW w:w="2987" w:type="dxa"/>
          </w:tcPr>
          <w:p w14:paraId="37B99AC2" w14:textId="77777777" w:rsidR="00D95A8D" w:rsidRDefault="00E22C6B" w:rsidP="00BF3D79">
            <w:pPr>
              <w:jc w:val="center"/>
              <w:rPr>
                <w:rStyle w:val="Strong"/>
                <w:rFonts w:asciiTheme="minorHAnsi" w:hAnsiTheme="minorHAnsi" w:cstheme="minorHAnsi"/>
                <w:b w:val="0"/>
                <w:bCs/>
              </w:rPr>
            </w:pPr>
            <w:r>
              <w:rPr>
                <w:rStyle w:val="Strong"/>
                <w:rFonts w:asciiTheme="minorHAnsi" w:hAnsiTheme="minorHAnsi" w:cstheme="minorHAnsi"/>
                <w:b w:val="0"/>
                <w:bCs/>
              </w:rPr>
              <w:t>Task</w:t>
            </w:r>
          </w:p>
        </w:tc>
        <w:tc>
          <w:tcPr>
            <w:tcW w:w="3403" w:type="dxa"/>
          </w:tcPr>
          <w:p w14:paraId="6672D339" w14:textId="77777777" w:rsidR="00D95A8D" w:rsidRDefault="00E22C6B" w:rsidP="00BF3D79">
            <w:pPr>
              <w:jc w:val="center"/>
              <w:rPr>
                <w:rStyle w:val="Strong"/>
                <w:rFonts w:asciiTheme="minorHAnsi" w:hAnsiTheme="minorHAnsi" w:cstheme="minorHAnsi"/>
                <w:b w:val="0"/>
                <w:bCs/>
              </w:rPr>
            </w:pPr>
            <w:r>
              <w:rPr>
                <w:rStyle w:val="Strong"/>
                <w:rFonts w:asciiTheme="minorHAnsi" w:hAnsiTheme="minorHAnsi" w:cstheme="minorHAnsi"/>
                <w:b w:val="0"/>
                <w:bCs/>
              </w:rPr>
              <w:t>N</w:t>
            </w:r>
            <w:r>
              <w:rPr>
                <w:rStyle w:val="Strong"/>
                <w:rFonts w:asciiTheme="minorHAnsi" w:hAnsiTheme="minorHAnsi"/>
              </w:rPr>
              <w:t>otes</w:t>
            </w:r>
          </w:p>
        </w:tc>
        <w:tc>
          <w:tcPr>
            <w:tcW w:w="1005" w:type="dxa"/>
          </w:tcPr>
          <w:p w14:paraId="5E1E2E3D" w14:textId="77777777" w:rsidR="00D95A8D" w:rsidRDefault="00E22C6B" w:rsidP="00BF3D79">
            <w:pPr>
              <w:jc w:val="center"/>
              <w:rPr>
                <w:rStyle w:val="Strong"/>
                <w:rFonts w:asciiTheme="minorHAnsi" w:hAnsiTheme="minorHAnsi" w:cstheme="minorHAnsi"/>
                <w:b w:val="0"/>
                <w:bCs/>
              </w:rPr>
            </w:pPr>
            <w:r>
              <w:rPr>
                <w:rStyle w:val="Strong"/>
                <w:rFonts w:asciiTheme="minorHAnsi" w:hAnsiTheme="minorHAnsi" w:cstheme="minorHAnsi"/>
                <w:b w:val="0"/>
                <w:bCs/>
              </w:rPr>
              <w:t>Owner</w:t>
            </w:r>
          </w:p>
        </w:tc>
        <w:tc>
          <w:tcPr>
            <w:tcW w:w="1114" w:type="dxa"/>
          </w:tcPr>
          <w:p w14:paraId="46E0AFA7" w14:textId="77777777" w:rsidR="00D95A8D" w:rsidRDefault="00E22C6B" w:rsidP="00BF3D79">
            <w:pPr>
              <w:jc w:val="center"/>
              <w:rPr>
                <w:rStyle w:val="Strong"/>
                <w:rFonts w:asciiTheme="minorHAnsi" w:hAnsiTheme="minorHAnsi" w:cstheme="minorHAnsi"/>
                <w:b w:val="0"/>
                <w:bCs/>
              </w:rPr>
            </w:pPr>
            <w:r>
              <w:rPr>
                <w:rStyle w:val="Strong"/>
                <w:rFonts w:asciiTheme="minorHAnsi" w:hAnsiTheme="minorHAnsi" w:cstheme="minorHAnsi"/>
                <w:b w:val="0"/>
                <w:bCs/>
              </w:rPr>
              <w:t>Due Date</w:t>
            </w:r>
          </w:p>
        </w:tc>
      </w:tr>
      <w:tr w:rsidR="001802CF" w14:paraId="005DC3F2" w14:textId="77777777" w:rsidTr="6CA0AA5A">
        <w:tc>
          <w:tcPr>
            <w:tcW w:w="835" w:type="dxa"/>
          </w:tcPr>
          <w:p w14:paraId="3131E337" w14:textId="77777777" w:rsidR="00D95A8D" w:rsidRDefault="00D95A8D" w:rsidP="00BF3D79">
            <w:pPr>
              <w:jc w:val="center"/>
              <w:rPr>
                <w:rStyle w:val="Strong"/>
                <w:rFonts w:asciiTheme="minorHAnsi" w:hAnsiTheme="minorHAnsi" w:cstheme="minorHAnsi"/>
                <w:b w:val="0"/>
                <w:bCs/>
              </w:rPr>
            </w:pPr>
          </w:p>
        </w:tc>
        <w:tc>
          <w:tcPr>
            <w:tcW w:w="2987" w:type="dxa"/>
          </w:tcPr>
          <w:p w14:paraId="61E693D7" w14:textId="5E16308E" w:rsidR="00D95A8D" w:rsidRPr="008D6F72" w:rsidRDefault="00E22C6B" w:rsidP="2A3527DD">
            <w:pPr>
              <w:rPr>
                <w:rStyle w:val="Strong"/>
                <w:rFonts w:asciiTheme="minorHAnsi" w:hAnsiTheme="minorHAnsi"/>
                <w:b w:val="0"/>
                <w:sz w:val="22"/>
              </w:rPr>
            </w:pPr>
            <w:r>
              <w:t>Recruit leaders</w:t>
            </w:r>
            <w:r w:rsidR="00C071D2">
              <w:t>,</w:t>
            </w:r>
            <w:r>
              <w:t xml:space="preserve"> ensuring they meet B</w:t>
            </w:r>
            <w:r w:rsidR="6E4F8748">
              <w:t>TS</w:t>
            </w:r>
            <w:r>
              <w:t xml:space="preserve"> requirements </w:t>
            </w:r>
            <w:r w:rsidR="094DAEDB">
              <w:t>(see BTS Manual Sections 15.7</w:t>
            </w:r>
            <w:r w:rsidR="6BFFAA65">
              <w:t xml:space="preserve"> (volunteers)</w:t>
            </w:r>
            <w:r w:rsidR="094DAEDB">
              <w:t xml:space="preserve"> and 15.8). </w:t>
            </w:r>
            <w:r w:rsidR="2C240235">
              <w:t xml:space="preserve">Use relevant application forms from the BTS </w:t>
            </w:r>
            <w:r w:rsidR="1BE961B8">
              <w:t>website.</w:t>
            </w:r>
          </w:p>
        </w:tc>
        <w:tc>
          <w:tcPr>
            <w:tcW w:w="3403" w:type="dxa"/>
          </w:tcPr>
          <w:p w14:paraId="65C2774B" w14:textId="45C21BC4" w:rsidR="00DF40C8" w:rsidRPr="00DF40C8" w:rsidRDefault="00E22C6B" w:rsidP="00BF3D79">
            <w:pPr>
              <w:rPr>
                <w:rStyle w:val="Strong"/>
                <w:rFonts w:asciiTheme="minorHAnsi" w:hAnsiTheme="minorHAnsi" w:cstheme="minorHAnsi"/>
                <w:b w:val="0"/>
                <w:bCs/>
              </w:rPr>
            </w:pPr>
            <w:r>
              <w:rPr>
                <w:rStyle w:val="Strong"/>
                <w:rFonts w:asciiTheme="minorHAnsi" w:hAnsiTheme="minorHAnsi" w:cstheme="minorHAnsi"/>
                <w:b w:val="0"/>
                <w:bCs/>
              </w:rPr>
              <w:t xml:space="preserve">Leader </w:t>
            </w:r>
            <w:r w:rsidR="004B0CF8" w:rsidRPr="00DF40C8">
              <w:rPr>
                <w:rStyle w:val="Strong"/>
                <w:rFonts w:asciiTheme="minorHAnsi" w:hAnsiTheme="minorHAnsi" w:cstheme="minorHAnsi"/>
                <w:b w:val="0"/>
                <w:bCs/>
              </w:rPr>
              <w:t>Application forms can be found on the BTS website at</w:t>
            </w:r>
            <w:r w:rsidR="00A52775">
              <w:rPr>
                <w:rStyle w:val="Strong"/>
                <w:rFonts w:asciiTheme="minorHAnsi" w:hAnsiTheme="minorHAnsi" w:cstheme="minorHAnsi"/>
                <w:b w:val="0"/>
                <w:bCs/>
              </w:rPr>
              <w:t xml:space="preserve"> </w:t>
            </w:r>
            <w:hyperlink r:id="rId20" w:history="1">
              <w:r w:rsidR="00A52775" w:rsidRPr="005B0AA7">
                <w:rPr>
                  <w:rStyle w:val="Hyperlink"/>
                  <w:rFonts w:asciiTheme="minorHAnsi" w:hAnsiTheme="minorHAnsi" w:cstheme="minorHAnsi"/>
                  <w:bCs/>
                </w:rPr>
                <w:t>breakingthesilence.org.au/resources/getting-started/.</w:t>
              </w:r>
            </w:hyperlink>
            <w:r w:rsidR="00A52775">
              <w:rPr>
                <w:rStyle w:val="Strong"/>
                <w:rFonts w:asciiTheme="minorHAnsi" w:hAnsiTheme="minorHAnsi" w:cstheme="minorHAnsi"/>
                <w:b w:val="0"/>
                <w:bCs/>
              </w:rPr>
              <w:t xml:space="preserve"> </w:t>
            </w:r>
            <w:r>
              <w:rPr>
                <w:rStyle w:val="Strong"/>
                <w:rFonts w:asciiTheme="minorHAnsi" w:hAnsiTheme="minorHAnsi" w:cstheme="minorHAnsi"/>
                <w:b w:val="0"/>
                <w:bCs/>
              </w:rPr>
              <w:t xml:space="preserve">Select </w:t>
            </w:r>
            <w:r w:rsidR="00A52775">
              <w:rPr>
                <w:rStyle w:val="Strong"/>
                <w:rFonts w:asciiTheme="minorHAnsi" w:hAnsiTheme="minorHAnsi" w:cstheme="minorHAnsi"/>
                <w:b w:val="0"/>
                <w:bCs/>
              </w:rPr>
              <w:t xml:space="preserve">relevant forms from </w:t>
            </w:r>
            <w:r>
              <w:rPr>
                <w:rStyle w:val="Strong"/>
                <w:rFonts w:asciiTheme="minorHAnsi" w:hAnsiTheme="minorHAnsi" w:cstheme="minorHAnsi"/>
                <w:b w:val="0"/>
                <w:bCs/>
              </w:rPr>
              <w:t xml:space="preserve">your State (NSW, ACT, TAS, or WA). </w:t>
            </w:r>
          </w:p>
        </w:tc>
        <w:tc>
          <w:tcPr>
            <w:tcW w:w="1005" w:type="dxa"/>
          </w:tcPr>
          <w:p w14:paraId="7067706E" w14:textId="77777777" w:rsidR="00D95A8D" w:rsidRDefault="00D95A8D" w:rsidP="00BF3D79">
            <w:pPr>
              <w:rPr>
                <w:rStyle w:val="Strong"/>
                <w:rFonts w:asciiTheme="minorHAnsi" w:hAnsiTheme="minorHAnsi" w:cstheme="minorHAnsi"/>
                <w:b w:val="0"/>
                <w:bCs/>
              </w:rPr>
            </w:pPr>
          </w:p>
        </w:tc>
        <w:tc>
          <w:tcPr>
            <w:tcW w:w="1114" w:type="dxa"/>
          </w:tcPr>
          <w:p w14:paraId="4B511349" w14:textId="77777777" w:rsidR="00D95A8D" w:rsidRDefault="00D95A8D" w:rsidP="00BF3D79">
            <w:pPr>
              <w:rPr>
                <w:rStyle w:val="Strong"/>
                <w:rFonts w:asciiTheme="minorHAnsi" w:hAnsiTheme="minorHAnsi" w:cstheme="minorHAnsi"/>
                <w:b w:val="0"/>
                <w:bCs/>
              </w:rPr>
            </w:pPr>
          </w:p>
        </w:tc>
      </w:tr>
      <w:tr w:rsidR="001802CF" w14:paraId="652C29BA" w14:textId="77777777" w:rsidTr="6CA0AA5A">
        <w:tc>
          <w:tcPr>
            <w:tcW w:w="835" w:type="dxa"/>
          </w:tcPr>
          <w:p w14:paraId="2832C806" w14:textId="77777777" w:rsidR="00D95A8D" w:rsidRDefault="00D95A8D" w:rsidP="00BF3D79">
            <w:pPr>
              <w:rPr>
                <w:rStyle w:val="Strong"/>
                <w:rFonts w:asciiTheme="minorHAnsi" w:hAnsiTheme="minorHAnsi" w:cstheme="minorHAnsi"/>
                <w:b w:val="0"/>
                <w:bCs/>
              </w:rPr>
            </w:pPr>
          </w:p>
        </w:tc>
        <w:tc>
          <w:tcPr>
            <w:tcW w:w="2987" w:type="dxa"/>
          </w:tcPr>
          <w:p w14:paraId="3B535312" w14:textId="29B97475" w:rsidR="00D95A8D" w:rsidRDefault="00E22C6B" w:rsidP="00BF3D79">
            <w:pPr>
              <w:rPr>
                <w:rStyle w:val="Strong"/>
                <w:rFonts w:asciiTheme="minorHAnsi" w:hAnsiTheme="minorHAnsi" w:cstheme="minorHAnsi"/>
                <w:b w:val="0"/>
                <w:bCs/>
              </w:rPr>
            </w:pPr>
            <w:r w:rsidRPr="008D6F72">
              <w:rPr>
                <w:rFonts w:cstheme="minorHAnsi"/>
                <w:bCs/>
                <w:sz w:val="21"/>
              </w:rPr>
              <w:t>Confirm leader-to-camper ratio</w:t>
            </w:r>
            <w:r w:rsidR="00592AEC">
              <w:rPr>
                <w:rFonts w:cstheme="minorHAnsi"/>
                <w:bCs/>
                <w:sz w:val="21"/>
              </w:rPr>
              <w:t xml:space="preserve">s (review at section </w:t>
            </w:r>
            <w:r w:rsidR="00547ADE">
              <w:rPr>
                <w:rFonts w:cstheme="minorHAnsi"/>
                <w:bCs/>
                <w:sz w:val="21"/>
              </w:rPr>
              <w:t>7</w:t>
            </w:r>
            <w:r w:rsidR="00592AEC">
              <w:rPr>
                <w:rFonts w:cstheme="minorHAnsi"/>
                <w:bCs/>
                <w:sz w:val="21"/>
              </w:rPr>
              <w:t>, below)</w:t>
            </w:r>
          </w:p>
        </w:tc>
        <w:tc>
          <w:tcPr>
            <w:tcW w:w="3403" w:type="dxa"/>
          </w:tcPr>
          <w:p w14:paraId="06A6A97E" w14:textId="3DB96605" w:rsidR="00D95A8D" w:rsidRPr="001C1540" w:rsidRDefault="00E22C6B" w:rsidP="097D2056">
            <w:pPr>
              <w:rPr>
                <w:rStyle w:val="Strong"/>
                <w:rFonts w:asciiTheme="minorHAnsi" w:hAnsiTheme="minorHAnsi"/>
                <w:b w:val="0"/>
              </w:rPr>
            </w:pPr>
            <w:r w:rsidRPr="001C1540">
              <w:rPr>
                <w:rStyle w:val="Strong"/>
                <w:rFonts w:asciiTheme="minorHAnsi" w:hAnsiTheme="minorHAnsi"/>
                <w:b w:val="0"/>
              </w:rPr>
              <w:t xml:space="preserve">Refer to </w:t>
            </w:r>
            <w:r w:rsidR="00E97704" w:rsidRPr="001C1540">
              <w:rPr>
                <w:rStyle w:val="Strong"/>
                <w:rFonts w:asciiTheme="minorHAnsi" w:hAnsiTheme="minorHAnsi"/>
                <w:b w:val="0"/>
              </w:rPr>
              <w:t xml:space="preserve">BTS </w:t>
            </w:r>
            <w:r w:rsidR="00CB35C7" w:rsidRPr="001C1540">
              <w:rPr>
                <w:rStyle w:val="Strong"/>
                <w:rFonts w:asciiTheme="minorHAnsi" w:hAnsiTheme="minorHAnsi"/>
                <w:b w:val="0"/>
              </w:rPr>
              <w:t>Section 16.5</w:t>
            </w:r>
          </w:p>
        </w:tc>
        <w:tc>
          <w:tcPr>
            <w:tcW w:w="1005" w:type="dxa"/>
          </w:tcPr>
          <w:p w14:paraId="42C0F2FB" w14:textId="77777777" w:rsidR="00D95A8D" w:rsidRDefault="00D95A8D" w:rsidP="00BF3D79">
            <w:pPr>
              <w:rPr>
                <w:rStyle w:val="Strong"/>
                <w:rFonts w:asciiTheme="minorHAnsi" w:hAnsiTheme="minorHAnsi" w:cstheme="minorHAnsi"/>
                <w:b w:val="0"/>
                <w:bCs/>
              </w:rPr>
            </w:pPr>
          </w:p>
        </w:tc>
        <w:tc>
          <w:tcPr>
            <w:tcW w:w="1114" w:type="dxa"/>
          </w:tcPr>
          <w:p w14:paraId="7F366777" w14:textId="77777777" w:rsidR="00D95A8D" w:rsidRDefault="00D95A8D" w:rsidP="00BF3D79">
            <w:pPr>
              <w:rPr>
                <w:rStyle w:val="Strong"/>
                <w:rFonts w:asciiTheme="minorHAnsi" w:hAnsiTheme="minorHAnsi" w:cstheme="minorHAnsi"/>
                <w:b w:val="0"/>
                <w:bCs/>
              </w:rPr>
            </w:pPr>
          </w:p>
        </w:tc>
      </w:tr>
      <w:tr w:rsidR="001802CF" w14:paraId="419B1449" w14:textId="77777777" w:rsidTr="6CA0AA5A">
        <w:tc>
          <w:tcPr>
            <w:tcW w:w="835" w:type="dxa"/>
          </w:tcPr>
          <w:p w14:paraId="6A49BB2E" w14:textId="77777777" w:rsidR="00D95A8D" w:rsidRDefault="00D95A8D" w:rsidP="00BF3D79">
            <w:pPr>
              <w:rPr>
                <w:rStyle w:val="Strong"/>
                <w:rFonts w:asciiTheme="minorHAnsi" w:hAnsiTheme="minorHAnsi" w:cstheme="minorHAnsi"/>
                <w:b w:val="0"/>
                <w:bCs/>
              </w:rPr>
            </w:pPr>
          </w:p>
        </w:tc>
        <w:tc>
          <w:tcPr>
            <w:tcW w:w="2987" w:type="dxa"/>
          </w:tcPr>
          <w:p w14:paraId="299EC228" w14:textId="0E79E495" w:rsidR="00D95A8D" w:rsidRDefault="00E22C6B" w:rsidP="00BF3D79">
            <w:pPr>
              <w:rPr>
                <w:rStyle w:val="Strong"/>
                <w:rFonts w:asciiTheme="minorHAnsi" w:hAnsiTheme="minorHAnsi" w:cstheme="minorHAnsi"/>
                <w:b w:val="0"/>
                <w:bCs/>
              </w:rPr>
            </w:pPr>
            <w:r>
              <w:t>Obtain Session approval for leaders.</w:t>
            </w:r>
          </w:p>
        </w:tc>
        <w:tc>
          <w:tcPr>
            <w:tcW w:w="3403" w:type="dxa"/>
          </w:tcPr>
          <w:p w14:paraId="4A8B4854" w14:textId="77777777" w:rsidR="00D95A8D" w:rsidRDefault="00D95A8D" w:rsidP="00BF3D79">
            <w:pPr>
              <w:rPr>
                <w:rStyle w:val="Strong"/>
                <w:rFonts w:asciiTheme="minorHAnsi" w:hAnsiTheme="minorHAnsi" w:cstheme="minorHAnsi"/>
                <w:b w:val="0"/>
                <w:bCs/>
              </w:rPr>
            </w:pPr>
          </w:p>
        </w:tc>
        <w:tc>
          <w:tcPr>
            <w:tcW w:w="1005" w:type="dxa"/>
          </w:tcPr>
          <w:p w14:paraId="5C62A983" w14:textId="77777777" w:rsidR="00D95A8D" w:rsidRDefault="00D95A8D" w:rsidP="00BF3D79">
            <w:pPr>
              <w:rPr>
                <w:rStyle w:val="Strong"/>
                <w:rFonts w:asciiTheme="minorHAnsi" w:hAnsiTheme="minorHAnsi" w:cstheme="minorHAnsi"/>
                <w:b w:val="0"/>
                <w:bCs/>
              </w:rPr>
            </w:pPr>
          </w:p>
        </w:tc>
        <w:tc>
          <w:tcPr>
            <w:tcW w:w="1114" w:type="dxa"/>
          </w:tcPr>
          <w:p w14:paraId="500DEF1D" w14:textId="77777777" w:rsidR="00D95A8D" w:rsidRDefault="00D95A8D" w:rsidP="00BF3D79">
            <w:pPr>
              <w:rPr>
                <w:rStyle w:val="Strong"/>
                <w:rFonts w:asciiTheme="minorHAnsi" w:hAnsiTheme="minorHAnsi" w:cstheme="minorHAnsi"/>
                <w:b w:val="0"/>
                <w:bCs/>
              </w:rPr>
            </w:pPr>
          </w:p>
        </w:tc>
      </w:tr>
      <w:tr w:rsidR="001802CF" w14:paraId="714E2372" w14:textId="77777777" w:rsidTr="6CA0AA5A">
        <w:tc>
          <w:tcPr>
            <w:tcW w:w="835" w:type="dxa"/>
          </w:tcPr>
          <w:p w14:paraId="2BE05456" w14:textId="77777777" w:rsidR="00C1627D" w:rsidRDefault="00C1627D" w:rsidP="00BF3D79">
            <w:pPr>
              <w:rPr>
                <w:rStyle w:val="Strong"/>
                <w:rFonts w:asciiTheme="minorHAnsi" w:hAnsiTheme="minorHAnsi" w:cstheme="minorHAnsi"/>
                <w:b w:val="0"/>
                <w:bCs/>
              </w:rPr>
            </w:pPr>
          </w:p>
        </w:tc>
        <w:tc>
          <w:tcPr>
            <w:tcW w:w="2987" w:type="dxa"/>
          </w:tcPr>
          <w:p w14:paraId="7007BB9A" w14:textId="77777777" w:rsidR="00C1627D" w:rsidRDefault="00E22C6B" w:rsidP="00BF3D79">
            <w:r>
              <w:t>Provide leaders with job descriptions and expectations.</w:t>
            </w:r>
          </w:p>
          <w:p w14:paraId="7DFF6BE5" w14:textId="77777777" w:rsidR="00E04D46" w:rsidRDefault="00E04D46" w:rsidP="00BF3D79"/>
          <w:p w14:paraId="5810334B" w14:textId="6CC6B436" w:rsidR="00E04D46" w:rsidRDefault="00E04D46" w:rsidP="00BF3D79"/>
        </w:tc>
        <w:tc>
          <w:tcPr>
            <w:tcW w:w="3403" w:type="dxa"/>
          </w:tcPr>
          <w:p w14:paraId="29AD438B" w14:textId="69B37A1D" w:rsidR="00C1627D" w:rsidRDefault="00E22C6B" w:rsidP="00BF3D79">
            <w:pPr>
              <w:rPr>
                <w:rStyle w:val="Strong"/>
                <w:rFonts w:asciiTheme="minorHAnsi" w:hAnsiTheme="minorHAnsi" w:cstheme="minorHAnsi"/>
                <w:b w:val="0"/>
                <w:bCs/>
              </w:rPr>
            </w:pPr>
            <w:r>
              <w:rPr>
                <w:rStyle w:val="Strong"/>
                <w:rFonts w:asciiTheme="minorHAnsi" w:hAnsiTheme="minorHAnsi" w:cstheme="minorHAnsi"/>
                <w:b w:val="0"/>
                <w:bCs/>
              </w:rPr>
              <w:t xml:space="preserve">Sample Job Descriptions can be found at </w:t>
            </w:r>
            <w:hyperlink r:id="rId21" w:history="1">
              <w:r w:rsidR="00E04D46" w:rsidRPr="00041599">
                <w:rPr>
                  <w:rStyle w:val="Hyperlink"/>
                  <w:rFonts w:asciiTheme="minorHAnsi" w:hAnsiTheme="minorHAnsi" w:cstheme="minorHAnsi"/>
                  <w:bCs/>
                </w:rPr>
                <w:t>https://breakingthesilence.org.au/resources/</w:t>
              </w:r>
            </w:hyperlink>
          </w:p>
          <w:p w14:paraId="53EA2C88" w14:textId="77777777" w:rsidR="00E04D46" w:rsidRDefault="00E04D46" w:rsidP="00BF3D79">
            <w:pPr>
              <w:rPr>
                <w:rStyle w:val="Strong"/>
                <w:rFonts w:asciiTheme="minorHAnsi" w:hAnsiTheme="minorHAnsi" w:cstheme="minorHAnsi"/>
                <w:b w:val="0"/>
                <w:bCs/>
              </w:rPr>
            </w:pPr>
          </w:p>
          <w:p w14:paraId="019EB6E5" w14:textId="77777777" w:rsidR="007D4747" w:rsidRDefault="007D4747" w:rsidP="00BF3D79">
            <w:pPr>
              <w:rPr>
                <w:rStyle w:val="Strong"/>
                <w:rFonts w:asciiTheme="minorHAnsi" w:hAnsiTheme="minorHAnsi" w:cstheme="minorHAnsi"/>
              </w:rPr>
            </w:pPr>
          </w:p>
          <w:p w14:paraId="310D3476" w14:textId="77777777" w:rsidR="007D4747" w:rsidRDefault="007D4747" w:rsidP="00BF3D79">
            <w:pPr>
              <w:rPr>
                <w:rStyle w:val="Strong"/>
                <w:rFonts w:asciiTheme="minorHAnsi" w:hAnsiTheme="minorHAnsi" w:cstheme="minorHAnsi"/>
              </w:rPr>
            </w:pPr>
          </w:p>
          <w:p w14:paraId="008CAC1A" w14:textId="785D3199" w:rsidR="007D4747" w:rsidRDefault="007D4747" w:rsidP="00BF3D79">
            <w:pPr>
              <w:rPr>
                <w:rStyle w:val="Strong"/>
                <w:rFonts w:asciiTheme="minorHAnsi" w:hAnsiTheme="minorHAnsi" w:cstheme="minorHAnsi"/>
                <w:b w:val="0"/>
                <w:bCs/>
              </w:rPr>
            </w:pPr>
          </w:p>
        </w:tc>
        <w:tc>
          <w:tcPr>
            <w:tcW w:w="1005" w:type="dxa"/>
          </w:tcPr>
          <w:p w14:paraId="2FB30B7B" w14:textId="77777777" w:rsidR="00C1627D" w:rsidRDefault="00C1627D" w:rsidP="00BF3D79">
            <w:pPr>
              <w:rPr>
                <w:rStyle w:val="Strong"/>
                <w:rFonts w:asciiTheme="minorHAnsi" w:hAnsiTheme="minorHAnsi" w:cstheme="minorHAnsi"/>
                <w:b w:val="0"/>
                <w:bCs/>
              </w:rPr>
            </w:pPr>
          </w:p>
        </w:tc>
        <w:tc>
          <w:tcPr>
            <w:tcW w:w="1114" w:type="dxa"/>
          </w:tcPr>
          <w:p w14:paraId="02CC43B5" w14:textId="77777777" w:rsidR="00C1627D" w:rsidRDefault="00C1627D" w:rsidP="00BF3D79">
            <w:pPr>
              <w:rPr>
                <w:rStyle w:val="Strong"/>
                <w:rFonts w:asciiTheme="minorHAnsi" w:hAnsiTheme="minorHAnsi" w:cstheme="minorHAnsi"/>
                <w:b w:val="0"/>
                <w:bCs/>
              </w:rPr>
            </w:pPr>
          </w:p>
        </w:tc>
      </w:tr>
      <w:tr w:rsidR="001802CF" w14:paraId="3C8F4BB9" w14:textId="77777777" w:rsidTr="6CA0AA5A">
        <w:tc>
          <w:tcPr>
            <w:tcW w:w="835" w:type="dxa"/>
          </w:tcPr>
          <w:p w14:paraId="257E601F" w14:textId="77777777" w:rsidR="002C28EA" w:rsidRDefault="002C28EA" w:rsidP="00BF3D79">
            <w:pPr>
              <w:rPr>
                <w:rStyle w:val="Strong"/>
                <w:rFonts w:asciiTheme="minorHAnsi" w:hAnsiTheme="minorHAnsi" w:cstheme="minorHAnsi"/>
                <w:b w:val="0"/>
                <w:bCs/>
              </w:rPr>
            </w:pPr>
          </w:p>
        </w:tc>
        <w:tc>
          <w:tcPr>
            <w:tcW w:w="2987" w:type="dxa"/>
          </w:tcPr>
          <w:p w14:paraId="7C3A4BFE" w14:textId="3720AEA5" w:rsidR="002C28EA" w:rsidRDefault="00E22C6B" w:rsidP="00BF3D79">
            <w:r>
              <w:t>Ensure all leaders undergo necessary background checks and training</w:t>
            </w:r>
            <w:r w:rsidR="00A46D11">
              <w:t xml:space="preserve"> if they haven’t already</w:t>
            </w:r>
            <w:r>
              <w:t>.</w:t>
            </w:r>
          </w:p>
        </w:tc>
        <w:tc>
          <w:tcPr>
            <w:tcW w:w="3403" w:type="dxa"/>
          </w:tcPr>
          <w:p w14:paraId="63823B18" w14:textId="77777777" w:rsidR="002C28EA" w:rsidRDefault="002C28EA" w:rsidP="00BF3D79">
            <w:pPr>
              <w:rPr>
                <w:rStyle w:val="Strong"/>
                <w:rFonts w:asciiTheme="minorHAnsi" w:hAnsiTheme="minorHAnsi" w:cstheme="minorHAnsi"/>
                <w:b w:val="0"/>
                <w:bCs/>
              </w:rPr>
            </w:pPr>
          </w:p>
        </w:tc>
        <w:tc>
          <w:tcPr>
            <w:tcW w:w="1005" w:type="dxa"/>
          </w:tcPr>
          <w:p w14:paraId="1621F03F" w14:textId="77777777" w:rsidR="002C28EA" w:rsidRDefault="002C28EA" w:rsidP="00BF3D79">
            <w:pPr>
              <w:rPr>
                <w:rStyle w:val="Strong"/>
                <w:rFonts w:asciiTheme="minorHAnsi" w:hAnsiTheme="minorHAnsi" w:cstheme="minorHAnsi"/>
                <w:b w:val="0"/>
                <w:bCs/>
              </w:rPr>
            </w:pPr>
          </w:p>
        </w:tc>
        <w:tc>
          <w:tcPr>
            <w:tcW w:w="1114" w:type="dxa"/>
          </w:tcPr>
          <w:p w14:paraId="2F0A6346" w14:textId="77777777" w:rsidR="002C28EA" w:rsidRDefault="002C28EA" w:rsidP="00BF3D79">
            <w:pPr>
              <w:rPr>
                <w:rStyle w:val="Strong"/>
                <w:rFonts w:asciiTheme="minorHAnsi" w:hAnsiTheme="minorHAnsi" w:cstheme="minorHAnsi"/>
                <w:b w:val="0"/>
                <w:bCs/>
              </w:rPr>
            </w:pPr>
          </w:p>
        </w:tc>
      </w:tr>
      <w:tr w:rsidR="001802CF" w14:paraId="67A9E991" w14:textId="77777777" w:rsidTr="6CA0AA5A">
        <w:tc>
          <w:tcPr>
            <w:tcW w:w="835" w:type="dxa"/>
          </w:tcPr>
          <w:p w14:paraId="579ED3C6" w14:textId="77777777" w:rsidR="00514B0E" w:rsidRDefault="00514B0E" w:rsidP="00BF3D79">
            <w:pPr>
              <w:rPr>
                <w:rStyle w:val="Strong"/>
                <w:rFonts w:asciiTheme="minorHAnsi" w:hAnsiTheme="minorHAnsi" w:cstheme="minorHAnsi"/>
                <w:b w:val="0"/>
                <w:bCs/>
              </w:rPr>
            </w:pPr>
          </w:p>
        </w:tc>
        <w:tc>
          <w:tcPr>
            <w:tcW w:w="2987" w:type="dxa"/>
          </w:tcPr>
          <w:p w14:paraId="032F48F2" w14:textId="59CCA91E" w:rsidR="00514B0E" w:rsidRDefault="00E22C6B" w:rsidP="00BF3D79">
            <w:r>
              <w:t>Confirm leader availability for the entire duration of the camp, including pre-camp training session</w:t>
            </w:r>
            <w:r w:rsidR="000121A7">
              <w:t>(</w:t>
            </w:r>
            <w:r>
              <w:t>s</w:t>
            </w:r>
            <w:r w:rsidR="000121A7">
              <w:t>)</w:t>
            </w:r>
            <w:r>
              <w:t>.</w:t>
            </w:r>
          </w:p>
        </w:tc>
        <w:tc>
          <w:tcPr>
            <w:tcW w:w="3403" w:type="dxa"/>
          </w:tcPr>
          <w:p w14:paraId="480E229D" w14:textId="4A5CAB43" w:rsidR="00514B0E" w:rsidRDefault="00E22C6B" w:rsidP="00BF3D79">
            <w:pPr>
              <w:rPr>
                <w:rStyle w:val="Strong"/>
                <w:rFonts w:asciiTheme="minorHAnsi" w:hAnsiTheme="minorHAnsi" w:cstheme="minorHAnsi"/>
                <w:b w:val="0"/>
                <w:bCs/>
              </w:rPr>
            </w:pPr>
            <w:r>
              <w:rPr>
                <w:rStyle w:val="Strong"/>
                <w:rFonts w:asciiTheme="minorHAnsi" w:hAnsiTheme="minorHAnsi" w:cstheme="minorHAnsi"/>
                <w:b w:val="0"/>
                <w:bCs/>
              </w:rPr>
              <w:t xml:space="preserve">. </w:t>
            </w:r>
            <w:r w:rsidR="00BF7F33">
              <w:rPr>
                <w:rStyle w:val="Strong"/>
                <w:rFonts w:asciiTheme="minorHAnsi" w:hAnsiTheme="minorHAnsi" w:cstheme="minorHAnsi"/>
                <w:b w:val="0"/>
                <w:bCs/>
              </w:rPr>
              <w:t xml:space="preserve"> </w:t>
            </w:r>
          </w:p>
        </w:tc>
        <w:tc>
          <w:tcPr>
            <w:tcW w:w="1005" w:type="dxa"/>
          </w:tcPr>
          <w:p w14:paraId="6152AB71" w14:textId="77777777" w:rsidR="00514B0E" w:rsidRDefault="00514B0E" w:rsidP="00BF3D79">
            <w:pPr>
              <w:rPr>
                <w:rStyle w:val="Strong"/>
                <w:rFonts w:asciiTheme="minorHAnsi" w:hAnsiTheme="minorHAnsi" w:cstheme="minorHAnsi"/>
                <w:b w:val="0"/>
                <w:bCs/>
              </w:rPr>
            </w:pPr>
          </w:p>
        </w:tc>
        <w:tc>
          <w:tcPr>
            <w:tcW w:w="1114" w:type="dxa"/>
          </w:tcPr>
          <w:p w14:paraId="3B87E6B1" w14:textId="77777777" w:rsidR="00514B0E" w:rsidRDefault="00514B0E" w:rsidP="00BF3D79">
            <w:pPr>
              <w:rPr>
                <w:rStyle w:val="Strong"/>
                <w:rFonts w:asciiTheme="minorHAnsi" w:hAnsiTheme="minorHAnsi" w:cstheme="minorHAnsi"/>
                <w:b w:val="0"/>
                <w:bCs/>
              </w:rPr>
            </w:pPr>
          </w:p>
        </w:tc>
      </w:tr>
      <w:tr w:rsidR="001802CF" w14:paraId="5CC2A1F6" w14:textId="77777777" w:rsidTr="6CA0AA5A">
        <w:tc>
          <w:tcPr>
            <w:tcW w:w="835" w:type="dxa"/>
          </w:tcPr>
          <w:p w14:paraId="05CA31AC" w14:textId="77777777" w:rsidR="0093403A" w:rsidRDefault="0093403A" w:rsidP="00BF3D79">
            <w:pPr>
              <w:rPr>
                <w:rStyle w:val="Strong"/>
                <w:rFonts w:asciiTheme="minorHAnsi" w:hAnsiTheme="minorHAnsi" w:cstheme="minorHAnsi"/>
                <w:b w:val="0"/>
                <w:bCs/>
              </w:rPr>
            </w:pPr>
          </w:p>
        </w:tc>
        <w:tc>
          <w:tcPr>
            <w:tcW w:w="2987" w:type="dxa"/>
          </w:tcPr>
          <w:p w14:paraId="38E055DF" w14:textId="4E884C6F" w:rsidR="0093403A" w:rsidRDefault="00E22C6B" w:rsidP="00BF3D79">
            <w:r>
              <w:t>Organise training sessions for leaders covering roles and responsibilities</w:t>
            </w:r>
            <w:r w:rsidR="004A0779">
              <w:t>.</w:t>
            </w:r>
          </w:p>
        </w:tc>
        <w:tc>
          <w:tcPr>
            <w:tcW w:w="3403" w:type="dxa"/>
          </w:tcPr>
          <w:p w14:paraId="114B234E" w14:textId="60231862" w:rsidR="0093403A" w:rsidRDefault="00E22C6B" w:rsidP="00BF3D79">
            <w:pPr>
              <w:rPr>
                <w:rStyle w:val="Strong"/>
                <w:rFonts w:asciiTheme="minorHAnsi" w:hAnsiTheme="minorHAnsi" w:cstheme="minorHAnsi"/>
                <w:b w:val="0"/>
                <w:bCs/>
              </w:rPr>
            </w:pPr>
            <w:r>
              <w:rPr>
                <w:rStyle w:val="Strong"/>
                <w:rFonts w:asciiTheme="minorHAnsi" w:hAnsiTheme="minorHAnsi" w:cstheme="minorHAnsi"/>
                <w:b w:val="0"/>
                <w:bCs/>
              </w:rPr>
              <w:t>Ensure all leaders can be trained and can demonstrate completion of relevant training.</w:t>
            </w:r>
          </w:p>
        </w:tc>
        <w:tc>
          <w:tcPr>
            <w:tcW w:w="1005" w:type="dxa"/>
          </w:tcPr>
          <w:p w14:paraId="0A963245" w14:textId="77777777" w:rsidR="0093403A" w:rsidRDefault="0093403A" w:rsidP="00BF3D79">
            <w:pPr>
              <w:rPr>
                <w:rStyle w:val="Strong"/>
                <w:rFonts w:asciiTheme="minorHAnsi" w:hAnsiTheme="minorHAnsi" w:cstheme="minorHAnsi"/>
                <w:b w:val="0"/>
                <w:bCs/>
              </w:rPr>
            </w:pPr>
          </w:p>
        </w:tc>
        <w:tc>
          <w:tcPr>
            <w:tcW w:w="1114" w:type="dxa"/>
          </w:tcPr>
          <w:p w14:paraId="3F1326C1" w14:textId="77777777" w:rsidR="0093403A" w:rsidRDefault="0093403A" w:rsidP="00BF3D79">
            <w:pPr>
              <w:rPr>
                <w:rStyle w:val="Strong"/>
                <w:rFonts w:asciiTheme="minorHAnsi" w:hAnsiTheme="minorHAnsi" w:cstheme="minorHAnsi"/>
                <w:b w:val="0"/>
                <w:bCs/>
              </w:rPr>
            </w:pPr>
          </w:p>
        </w:tc>
      </w:tr>
    </w:tbl>
    <w:p w14:paraId="6665C0E6" w14:textId="77777777" w:rsidR="00E264E2" w:rsidRDefault="00E264E2" w:rsidP="00D95A8D">
      <w:pPr>
        <w:rPr>
          <w:rStyle w:val="Strong"/>
          <w:rFonts w:asciiTheme="minorHAnsi" w:hAnsiTheme="minorHAnsi" w:cstheme="minorHAnsi"/>
          <w:b w:val="0"/>
          <w:bCs/>
        </w:rPr>
      </w:pPr>
    </w:p>
    <w:p w14:paraId="66DFF57D" w14:textId="05010D9D" w:rsidR="00D95A8D" w:rsidRDefault="00E22C6B" w:rsidP="00D95A8D">
      <w:pPr>
        <w:pStyle w:val="CBPHeading1"/>
        <w:shd w:val="clear" w:color="auto" w:fill="D3EEF5" w:themeFill="accent1"/>
      </w:pPr>
      <w:r>
        <w:rPr>
          <w:rStyle w:val="Strong"/>
          <w:b/>
          <w:bCs/>
          <w:sz w:val="25"/>
          <w:szCs w:val="28"/>
        </w:rPr>
        <w:t>Train Camp Leaders (S 16.5)</w:t>
      </w:r>
    </w:p>
    <w:tbl>
      <w:tblPr>
        <w:tblStyle w:val="TableGrid"/>
        <w:tblW w:w="0" w:type="auto"/>
        <w:tblLook w:val="04A0" w:firstRow="1" w:lastRow="0" w:firstColumn="1" w:lastColumn="0" w:noHBand="0" w:noVBand="1"/>
      </w:tblPr>
      <w:tblGrid>
        <w:gridCol w:w="835"/>
        <w:gridCol w:w="2987"/>
        <w:gridCol w:w="3403"/>
        <w:gridCol w:w="1005"/>
        <w:gridCol w:w="1114"/>
      </w:tblGrid>
      <w:tr w:rsidR="001802CF" w14:paraId="6BA8C791" w14:textId="77777777" w:rsidTr="6AD323A6">
        <w:tc>
          <w:tcPr>
            <w:tcW w:w="835" w:type="dxa"/>
          </w:tcPr>
          <w:p w14:paraId="38D9AED4" w14:textId="77777777" w:rsidR="00D95A8D" w:rsidRDefault="00E22C6B" w:rsidP="00BF3D79">
            <w:pPr>
              <w:jc w:val="center"/>
              <w:rPr>
                <w:rStyle w:val="Strong"/>
                <w:rFonts w:asciiTheme="minorHAnsi" w:hAnsiTheme="minorHAnsi" w:cstheme="minorHAnsi"/>
                <w:b w:val="0"/>
                <w:bCs/>
              </w:rPr>
            </w:pPr>
            <w:r>
              <w:rPr>
                <w:rStyle w:val="Strong"/>
                <w:rFonts w:asciiTheme="minorHAnsi" w:hAnsiTheme="minorHAnsi" w:cstheme="minorHAnsi"/>
                <w:b w:val="0"/>
                <w:bCs/>
              </w:rPr>
              <w:t>Done?</w:t>
            </w:r>
          </w:p>
        </w:tc>
        <w:tc>
          <w:tcPr>
            <w:tcW w:w="2987" w:type="dxa"/>
          </w:tcPr>
          <w:p w14:paraId="1214BC82" w14:textId="77777777" w:rsidR="00D95A8D" w:rsidRDefault="00E22C6B" w:rsidP="00BF3D79">
            <w:pPr>
              <w:jc w:val="center"/>
              <w:rPr>
                <w:rStyle w:val="Strong"/>
                <w:rFonts w:asciiTheme="minorHAnsi" w:hAnsiTheme="minorHAnsi" w:cstheme="minorHAnsi"/>
                <w:b w:val="0"/>
                <w:bCs/>
              </w:rPr>
            </w:pPr>
            <w:r>
              <w:rPr>
                <w:rStyle w:val="Strong"/>
                <w:rFonts w:asciiTheme="minorHAnsi" w:hAnsiTheme="minorHAnsi" w:cstheme="minorHAnsi"/>
                <w:b w:val="0"/>
                <w:bCs/>
              </w:rPr>
              <w:t>Task</w:t>
            </w:r>
          </w:p>
        </w:tc>
        <w:tc>
          <w:tcPr>
            <w:tcW w:w="3403" w:type="dxa"/>
          </w:tcPr>
          <w:p w14:paraId="40907143" w14:textId="77777777" w:rsidR="00D95A8D" w:rsidRDefault="00E22C6B" w:rsidP="00BF3D79">
            <w:pPr>
              <w:jc w:val="center"/>
              <w:rPr>
                <w:rStyle w:val="Strong"/>
                <w:rFonts w:asciiTheme="minorHAnsi" w:hAnsiTheme="minorHAnsi" w:cstheme="minorHAnsi"/>
                <w:b w:val="0"/>
                <w:bCs/>
              </w:rPr>
            </w:pPr>
            <w:r>
              <w:rPr>
                <w:rStyle w:val="Strong"/>
                <w:rFonts w:asciiTheme="minorHAnsi" w:hAnsiTheme="minorHAnsi" w:cstheme="minorHAnsi"/>
                <w:b w:val="0"/>
                <w:bCs/>
              </w:rPr>
              <w:t>N</w:t>
            </w:r>
            <w:r>
              <w:rPr>
                <w:rStyle w:val="Strong"/>
                <w:rFonts w:asciiTheme="minorHAnsi" w:hAnsiTheme="minorHAnsi"/>
              </w:rPr>
              <w:t>otes</w:t>
            </w:r>
          </w:p>
        </w:tc>
        <w:tc>
          <w:tcPr>
            <w:tcW w:w="1005" w:type="dxa"/>
          </w:tcPr>
          <w:p w14:paraId="0055ED5D" w14:textId="77777777" w:rsidR="00D95A8D" w:rsidRDefault="00E22C6B" w:rsidP="00BF3D79">
            <w:pPr>
              <w:jc w:val="center"/>
              <w:rPr>
                <w:rStyle w:val="Strong"/>
                <w:rFonts w:asciiTheme="minorHAnsi" w:hAnsiTheme="minorHAnsi" w:cstheme="minorHAnsi"/>
                <w:b w:val="0"/>
                <w:bCs/>
              </w:rPr>
            </w:pPr>
            <w:r>
              <w:rPr>
                <w:rStyle w:val="Strong"/>
                <w:rFonts w:asciiTheme="minorHAnsi" w:hAnsiTheme="minorHAnsi" w:cstheme="minorHAnsi"/>
                <w:b w:val="0"/>
                <w:bCs/>
              </w:rPr>
              <w:t>Owner</w:t>
            </w:r>
          </w:p>
        </w:tc>
        <w:tc>
          <w:tcPr>
            <w:tcW w:w="1114" w:type="dxa"/>
          </w:tcPr>
          <w:p w14:paraId="7B7FA9FA" w14:textId="77777777" w:rsidR="00D95A8D" w:rsidRDefault="00E22C6B" w:rsidP="00BF3D79">
            <w:pPr>
              <w:jc w:val="center"/>
              <w:rPr>
                <w:rStyle w:val="Strong"/>
                <w:rFonts w:asciiTheme="minorHAnsi" w:hAnsiTheme="minorHAnsi" w:cstheme="minorHAnsi"/>
                <w:b w:val="0"/>
                <w:bCs/>
              </w:rPr>
            </w:pPr>
            <w:r>
              <w:rPr>
                <w:rStyle w:val="Strong"/>
                <w:rFonts w:asciiTheme="minorHAnsi" w:hAnsiTheme="minorHAnsi" w:cstheme="minorHAnsi"/>
                <w:b w:val="0"/>
                <w:bCs/>
              </w:rPr>
              <w:t>Due Date</w:t>
            </w:r>
          </w:p>
        </w:tc>
      </w:tr>
      <w:tr w:rsidR="001802CF" w14:paraId="0B658013" w14:textId="77777777" w:rsidTr="6AD323A6">
        <w:tc>
          <w:tcPr>
            <w:tcW w:w="835" w:type="dxa"/>
          </w:tcPr>
          <w:p w14:paraId="44FCF58B" w14:textId="77777777" w:rsidR="00D95A8D" w:rsidRDefault="00D95A8D" w:rsidP="00BF3D79">
            <w:pPr>
              <w:jc w:val="center"/>
              <w:rPr>
                <w:rStyle w:val="Strong"/>
                <w:rFonts w:asciiTheme="minorHAnsi" w:hAnsiTheme="minorHAnsi" w:cstheme="minorHAnsi"/>
                <w:b w:val="0"/>
                <w:bCs/>
              </w:rPr>
            </w:pPr>
          </w:p>
        </w:tc>
        <w:tc>
          <w:tcPr>
            <w:tcW w:w="2987" w:type="dxa"/>
          </w:tcPr>
          <w:p w14:paraId="3764B6AE" w14:textId="497BECD4" w:rsidR="00D95A8D" w:rsidRPr="00164D96" w:rsidRDefault="00E22C6B" w:rsidP="0E75DFE2">
            <w:pPr>
              <w:rPr>
                <w:rStyle w:val="Strong"/>
                <w:rFonts w:asciiTheme="minorHAnsi" w:hAnsiTheme="minorHAnsi"/>
                <w:b w:val="0"/>
                <w:sz w:val="22"/>
              </w:rPr>
            </w:pPr>
            <w:r>
              <w:t>Let</w:t>
            </w:r>
            <w:r w:rsidR="003E087F">
              <w:t xml:space="preserve"> leaders </w:t>
            </w:r>
            <w:r>
              <w:t xml:space="preserve">know </w:t>
            </w:r>
            <w:r w:rsidR="00A406F1">
              <w:t xml:space="preserve">their specific duties on camp </w:t>
            </w:r>
            <w:r w:rsidR="100D6A93">
              <w:t>(if applicable)</w:t>
            </w:r>
            <w:r w:rsidR="003E087F">
              <w:t>.</w:t>
            </w:r>
          </w:p>
        </w:tc>
        <w:tc>
          <w:tcPr>
            <w:tcW w:w="3403" w:type="dxa"/>
          </w:tcPr>
          <w:p w14:paraId="2DC0FB3E" w14:textId="77777777" w:rsidR="00D95A8D" w:rsidRDefault="00D95A8D" w:rsidP="00BF3D79">
            <w:pPr>
              <w:rPr>
                <w:rStyle w:val="Strong"/>
                <w:rFonts w:asciiTheme="minorHAnsi" w:hAnsiTheme="minorHAnsi" w:cstheme="minorHAnsi"/>
                <w:b w:val="0"/>
                <w:bCs/>
              </w:rPr>
            </w:pPr>
          </w:p>
        </w:tc>
        <w:tc>
          <w:tcPr>
            <w:tcW w:w="1005" w:type="dxa"/>
          </w:tcPr>
          <w:p w14:paraId="5F733EAE" w14:textId="77777777" w:rsidR="00D95A8D" w:rsidRDefault="00D95A8D" w:rsidP="00BF3D79">
            <w:pPr>
              <w:rPr>
                <w:rStyle w:val="Strong"/>
                <w:rFonts w:asciiTheme="minorHAnsi" w:hAnsiTheme="minorHAnsi" w:cstheme="minorHAnsi"/>
                <w:b w:val="0"/>
                <w:bCs/>
              </w:rPr>
            </w:pPr>
          </w:p>
        </w:tc>
        <w:tc>
          <w:tcPr>
            <w:tcW w:w="1114" w:type="dxa"/>
          </w:tcPr>
          <w:p w14:paraId="63388C26" w14:textId="77777777" w:rsidR="00D95A8D" w:rsidRDefault="00D95A8D" w:rsidP="00BF3D79">
            <w:pPr>
              <w:rPr>
                <w:rStyle w:val="Strong"/>
                <w:rFonts w:asciiTheme="minorHAnsi" w:hAnsiTheme="minorHAnsi" w:cstheme="minorHAnsi"/>
                <w:b w:val="0"/>
                <w:bCs/>
              </w:rPr>
            </w:pPr>
          </w:p>
        </w:tc>
      </w:tr>
      <w:tr w:rsidR="001802CF" w14:paraId="3E15E9B6" w14:textId="77777777" w:rsidTr="6AD323A6">
        <w:tc>
          <w:tcPr>
            <w:tcW w:w="835" w:type="dxa"/>
          </w:tcPr>
          <w:p w14:paraId="4FEF0C74" w14:textId="77777777" w:rsidR="00D95A8D" w:rsidRDefault="00D95A8D" w:rsidP="00BF3D79">
            <w:pPr>
              <w:rPr>
                <w:rStyle w:val="Strong"/>
                <w:rFonts w:asciiTheme="minorHAnsi" w:hAnsiTheme="minorHAnsi" w:cstheme="minorHAnsi"/>
                <w:b w:val="0"/>
                <w:bCs/>
              </w:rPr>
            </w:pPr>
          </w:p>
        </w:tc>
        <w:tc>
          <w:tcPr>
            <w:tcW w:w="2987" w:type="dxa"/>
          </w:tcPr>
          <w:p w14:paraId="53E94D37" w14:textId="77777777" w:rsidR="00D95A8D" w:rsidRDefault="00E22C6B" w:rsidP="00BF3D79">
            <w:r>
              <w:t xml:space="preserve">Review the S16 BTS Camping policy with leaders, emphasising key responsibilities </w:t>
            </w:r>
            <w:r w:rsidR="00B05898">
              <w:t xml:space="preserve">such as </w:t>
            </w:r>
            <w:r>
              <w:t>supervision, physical contact guidelines</w:t>
            </w:r>
            <w:r w:rsidR="007E2E7C">
              <w:t xml:space="preserve"> (S16.9)</w:t>
            </w:r>
            <w:r>
              <w:t>, and incident reporting.</w:t>
            </w:r>
          </w:p>
          <w:p w14:paraId="28684164" w14:textId="77777777" w:rsidR="008F411E" w:rsidRDefault="008F411E" w:rsidP="00BF3D79"/>
          <w:p w14:paraId="20BD96C8" w14:textId="0DFB73AE" w:rsidR="008F411E" w:rsidRDefault="008F411E" w:rsidP="00BF3D79">
            <w:pPr>
              <w:rPr>
                <w:rStyle w:val="Strong"/>
                <w:rFonts w:asciiTheme="minorHAnsi" w:hAnsiTheme="minorHAnsi" w:cstheme="minorHAnsi"/>
                <w:b w:val="0"/>
                <w:bCs/>
              </w:rPr>
            </w:pPr>
          </w:p>
        </w:tc>
        <w:tc>
          <w:tcPr>
            <w:tcW w:w="3403" w:type="dxa"/>
          </w:tcPr>
          <w:p w14:paraId="244E4BED" w14:textId="4ADB3B2F" w:rsidR="00D95A8D" w:rsidRDefault="00E22C6B" w:rsidP="00BF3D79">
            <w:pPr>
              <w:rPr>
                <w:rStyle w:val="Strong"/>
                <w:rFonts w:asciiTheme="minorHAnsi" w:hAnsiTheme="minorHAnsi" w:cstheme="minorHAnsi"/>
                <w:b w:val="0"/>
                <w:bCs/>
              </w:rPr>
            </w:pPr>
            <w:r>
              <w:rPr>
                <w:rStyle w:val="Strong"/>
                <w:rFonts w:asciiTheme="minorHAnsi" w:hAnsiTheme="minorHAnsi" w:cstheme="minorHAnsi"/>
                <w:b w:val="0"/>
                <w:bCs/>
              </w:rPr>
              <w:t xml:space="preserve">You could also review one or two of the webinars in the </w:t>
            </w:r>
            <w:r w:rsidRPr="00E04D46">
              <w:rPr>
                <w:rStyle w:val="Strong"/>
                <w:rFonts w:asciiTheme="minorHAnsi" w:hAnsiTheme="minorHAnsi" w:cstheme="minorHAnsi"/>
                <w:b w:val="0"/>
                <w:bCs/>
                <w:i/>
                <w:iCs/>
              </w:rPr>
              <w:t>Useful Resources</w:t>
            </w:r>
            <w:r>
              <w:rPr>
                <w:rStyle w:val="Strong"/>
                <w:rFonts w:asciiTheme="minorHAnsi" w:hAnsiTheme="minorHAnsi" w:cstheme="minorHAnsi"/>
                <w:b w:val="0"/>
                <w:bCs/>
              </w:rPr>
              <w:t xml:space="preserve"> section above. </w:t>
            </w:r>
          </w:p>
        </w:tc>
        <w:tc>
          <w:tcPr>
            <w:tcW w:w="1005" w:type="dxa"/>
          </w:tcPr>
          <w:p w14:paraId="6AC391B2" w14:textId="77777777" w:rsidR="00D95A8D" w:rsidRDefault="00D95A8D" w:rsidP="00BF3D79">
            <w:pPr>
              <w:rPr>
                <w:rStyle w:val="Strong"/>
                <w:rFonts w:asciiTheme="minorHAnsi" w:hAnsiTheme="minorHAnsi" w:cstheme="minorHAnsi"/>
                <w:b w:val="0"/>
                <w:bCs/>
              </w:rPr>
            </w:pPr>
          </w:p>
        </w:tc>
        <w:tc>
          <w:tcPr>
            <w:tcW w:w="1114" w:type="dxa"/>
          </w:tcPr>
          <w:p w14:paraId="6BB94842" w14:textId="77777777" w:rsidR="00D95A8D" w:rsidRDefault="00D95A8D" w:rsidP="00BF3D79">
            <w:pPr>
              <w:rPr>
                <w:rStyle w:val="Strong"/>
                <w:rFonts w:asciiTheme="minorHAnsi" w:hAnsiTheme="minorHAnsi" w:cstheme="minorHAnsi"/>
                <w:b w:val="0"/>
                <w:bCs/>
              </w:rPr>
            </w:pPr>
          </w:p>
        </w:tc>
      </w:tr>
      <w:tr w:rsidR="001802CF" w14:paraId="40E29498" w14:textId="77777777" w:rsidTr="6AD323A6">
        <w:tc>
          <w:tcPr>
            <w:tcW w:w="835" w:type="dxa"/>
          </w:tcPr>
          <w:p w14:paraId="69B3CDF2" w14:textId="77777777" w:rsidR="00D95A8D" w:rsidRDefault="00D95A8D" w:rsidP="00BF3D79">
            <w:pPr>
              <w:rPr>
                <w:rStyle w:val="Strong"/>
                <w:rFonts w:asciiTheme="minorHAnsi" w:hAnsiTheme="minorHAnsi" w:cstheme="minorHAnsi"/>
                <w:b w:val="0"/>
                <w:bCs/>
              </w:rPr>
            </w:pPr>
          </w:p>
        </w:tc>
        <w:tc>
          <w:tcPr>
            <w:tcW w:w="2987" w:type="dxa"/>
          </w:tcPr>
          <w:p w14:paraId="31F0AD28" w14:textId="3FE80597" w:rsidR="00D95A8D" w:rsidRDefault="00E22C6B" w:rsidP="0E75DFE2">
            <w:pPr>
              <w:rPr>
                <w:rStyle w:val="Strong"/>
                <w:rFonts w:asciiTheme="minorHAnsi" w:hAnsiTheme="minorHAnsi"/>
                <w:b w:val="0"/>
              </w:rPr>
            </w:pPr>
            <w:r>
              <w:t>Conduct scenario-based training for handling emergencies, behavioural issues, and special needs.</w:t>
            </w:r>
          </w:p>
        </w:tc>
        <w:tc>
          <w:tcPr>
            <w:tcW w:w="3403" w:type="dxa"/>
          </w:tcPr>
          <w:p w14:paraId="792FB51D" w14:textId="056E5A5B" w:rsidR="00D95A8D" w:rsidRDefault="00D95A8D" w:rsidP="00BF3D79">
            <w:pPr>
              <w:rPr>
                <w:rStyle w:val="Strong"/>
                <w:rFonts w:asciiTheme="minorHAnsi" w:hAnsiTheme="minorHAnsi" w:cstheme="minorHAnsi"/>
                <w:b w:val="0"/>
                <w:bCs/>
              </w:rPr>
            </w:pPr>
          </w:p>
        </w:tc>
        <w:tc>
          <w:tcPr>
            <w:tcW w:w="1005" w:type="dxa"/>
          </w:tcPr>
          <w:p w14:paraId="364414B8" w14:textId="77777777" w:rsidR="00D95A8D" w:rsidRDefault="00D95A8D" w:rsidP="00BF3D79">
            <w:pPr>
              <w:rPr>
                <w:rStyle w:val="Strong"/>
                <w:rFonts w:asciiTheme="minorHAnsi" w:hAnsiTheme="minorHAnsi" w:cstheme="minorHAnsi"/>
                <w:b w:val="0"/>
                <w:bCs/>
              </w:rPr>
            </w:pPr>
          </w:p>
        </w:tc>
        <w:tc>
          <w:tcPr>
            <w:tcW w:w="1114" w:type="dxa"/>
          </w:tcPr>
          <w:p w14:paraId="6CDBA1FF" w14:textId="77777777" w:rsidR="00D95A8D" w:rsidRDefault="00D95A8D" w:rsidP="00BF3D79">
            <w:pPr>
              <w:rPr>
                <w:rStyle w:val="Strong"/>
                <w:rFonts w:asciiTheme="minorHAnsi" w:hAnsiTheme="minorHAnsi" w:cstheme="minorHAnsi"/>
                <w:b w:val="0"/>
                <w:bCs/>
              </w:rPr>
            </w:pPr>
          </w:p>
        </w:tc>
      </w:tr>
    </w:tbl>
    <w:p w14:paraId="50DA1170" w14:textId="77777777" w:rsidR="00D95A8D" w:rsidRDefault="00D95A8D" w:rsidP="00D95A8D">
      <w:pPr>
        <w:rPr>
          <w:sz w:val="21"/>
          <w:szCs w:val="21"/>
        </w:rPr>
      </w:pPr>
    </w:p>
    <w:p w14:paraId="59A987CE" w14:textId="7E88187E" w:rsidR="002752CC" w:rsidRDefault="00E22C6B" w:rsidP="00BE3CF1">
      <w:pPr>
        <w:pStyle w:val="CBPHeading1"/>
        <w:shd w:val="clear" w:color="auto" w:fill="D3EEF5" w:themeFill="accent1"/>
      </w:pPr>
      <w:r>
        <w:t xml:space="preserve">Ensure Appropriate </w:t>
      </w:r>
      <w:r w:rsidR="003E087F">
        <w:t>Supervision Ratios (S 16.5)</w:t>
      </w:r>
    </w:p>
    <w:tbl>
      <w:tblPr>
        <w:tblStyle w:val="TableGrid"/>
        <w:tblW w:w="0" w:type="auto"/>
        <w:tblLook w:val="04A0" w:firstRow="1" w:lastRow="0" w:firstColumn="1" w:lastColumn="0" w:noHBand="0" w:noVBand="1"/>
      </w:tblPr>
      <w:tblGrid>
        <w:gridCol w:w="835"/>
        <w:gridCol w:w="2987"/>
        <w:gridCol w:w="3403"/>
        <w:gridCol w:w="1005"/>
        <w:gridCol w:w="1114"/>
      </w:tblGrid>
      <w:tr w:rsidR="001802CF" w14:paraId="29457159" w14:textId="77777777" w:rsidTr="0E75DFE2">
        <w:tc>
          <w:tcPr>
            <w:tcW w:w="835" w:type="dxa"/>
          </w:tcPr>
          <w:p w14:paraId="59EECE03" w14:textId="77777777" w:rsidR="00342D35" w:rsidRDefault="00E22C6B" w:rsidP="00BF3D79">
            <w:pPr>
              <w:jc w:val="center"/>
              <w:rPr>
                <w:rStyle w:val="Strong"/>
                <w:rFonts w:asciiTheme="minorHAnsi" w:hAnsiTheme="minorHAnsi" w:cstheme="minorHAnsi"/>
                <w:b w:val="0"/>
                <w:bCs/>
              </w:rPr>
            </w:pPr>
            <w:r>
              <w:rPr>
                <w:rStyle w:val="Strong"/>
                <w:rFonts w:asciiTheme="minorHAnsi" w:hAnsiTheme="minorHAnsi" w:cstheme="minorHAnsi"/>
                <w:b w:val="0"/>
                <w:bCs/>
              </w:rPr>
              <w:t>Done?</w:t>
            </w:r>
          </w:p>
        </w:tc>
        <w:tc>
          <w:tcPr>
            <w:tcW w:w="2987" w:type="dxa"/>
          </w:tcPr>
          <w:p w14:paraId="39623476" w14:textId="77777777" w:rsidR="00342D35" w:rsidRDefault="00E22C6B" w:rsidP="00BF3D79">
            <w:pPr>
              <w:jc w:val="center"/>
              <w:rPr>
                <w:rStyle w:val="Strong"/>
                <w:rFonts w:asciiTheme="minorHAnsi" w:hAnsiTheme="minorHAnsi" w:cstheme="minorHAnsi"/>
                <w:b w:val="0"/>
                <w:bCs/>
              </w:rPr>
            </w:pPr>
            <w:r>
              <w:rPr>
                <w:rStyle w:val="Strong"/>
                <w:rFonts w:asciiTheme="minorHAnsi" w:hAnsiTheme="minorHAnsi" w:cstheme="minorHAnsi"/>
                <w:b w:val="0"/>
                <w:bCs/>
              </w:rPr>
              <w:t>Task</w:t>
            </w:r>
          </w:p>
        </w:tc>
        <w:tc>
          <w:tcPr>
            <w:tcW w:w="3403" w:type="dxa"/>
          </w:tcPr>
          <w:p w14:paraId="078377E0" w14:textId="77777777" w:rsidR="00342D35" w:rsidRDefault="00E22C6B" w:rsidP="00BF3D79">
            <w:pPr>
              <w:jc w:val="center"/>
              <w:rPr>
                <w:rStyle w:val="Strong"/>
                <w:rFonts w:asciiTheme="minorHAnsi" w:hAnsiTheme="minorHAnsi" w:cstheme="minorHAnsi"/>
                <w:b w:val="0"/>
                <w:bCs/>
              </w:rPr>
            </w:pPr>
            <w:r>
              <w:rPr>
                <w:rStyle w:val="Strong"/>
                <w:rFonts w:asciiTheme="minorHAnsi" w:hAnsiTheme="minorHAnsi" w:cstheme="minorHAnsi"/>
                <w:b w:val="0"/>
                <w:bCs/>
              </w:rPr>
              <w:t>N</w:t>
            </w:r>
            <w:r>
              <w:rPr>
                <w:rStyle w:val="Strong"/>
                <w:rFonts w:asciiTheme="minorHAnsi" w:hAnsiTheme="minorHAnsi"/>
              </w:rPr>
              <w:t>otes</w:t>
            </w:r>
          </w:p>
        </w:tc>
        <w:tc>
          <w:tcPr>
            <w:tcW w:w="1005" w:type="dxa"/>
          </w:tcPr>
          <w:p w14:paraId="599A7A28" w14:textId="77777777" w:rsidR="00342D35" w:rsidRDefault="00E22C6B" w:rsidP="00BF3D79">
            <w:pPr>
              <w:jc w:val="center"/>
              <w:rPr>
                <w:rStyle w:val="Strong"/>
                <w:rFonts w:asciiTheme="minorHAnsi" w:hAnsiTheme="minorHAnsi" w:cstheme="minorHAnsi"/>
                <w:b w:val="0"/>
                <w:bCs/>
              </w:rPr>
            </w:pPr>
            <w:r>
              <w:rPr>
                <w:rStyle w:val="Strong"/>
                <w:rFonts w:asciiTheme="minorHAnsi" w:hAnsiTheme="minorHAnsi" w:cstheme="minorHAnsi"/>
                <w:b w:val="0"/>
                <w:bCs/>
              </w:rPr>
              <w:t>Owner</w:t>
            </w:r>
          </w:p>
        </w:tc>
        <w:tc>
          <w:tcPr>
            <w:tcW w:w="1114" w:type="dxa"/>
          </w:tcPr>
          <w:p w14:paraId="164D29B3" w14:textId="77777777" w:rsidR="00342D35" w:rsidRDefault="00E22C6B" w:rsidP="00BF3D79">
            <w:pPr>
              <w:jc w:val="center"/>
              <w:rPr>
                <w:rStyle w:val="Strong"/>
                <w:rFonts w:asciiTheme="minorHAnsi" w:hAnsiTheme="minorHAnsi" w:cstheme="minorHAnsi"/>
                <w:b w:val="0"/>
                <w:bCs/>
              </w:rPr>
            </w:pPr>
            <w:r>
              <w:rPr>
                <w:rStyle w:val="Strong"/>
                <w:rFonts w:asciiTheme="minorHAnsi" w:hAnsiTheme="minorHAnsi" w:cstheme="minorHAnsi"/>
                <w:b w:val="0"/>
                <w:bCs/>
              </w:rPr>
              <w:t>Due Date</w:t>
            </w:r>
          </w:p>
        </w:tc>
      </w:tr>
      <w:tr w:rsidR="001802CF" w14:paraId="414AE3E4" w14:textId="77777777" w:rsidTr="0E75DFE2">
        <w:tc>
          <w:tcPr>
            <w:tcW w:w="835" w:type="dxa"/>
          </w:tcPr>
          <w:p w14:paraId="681A3B72" w14:textId="77777777" w:rsidR="00342D35" w:rsidRDefault="00342D35" w:rsidP="00BF3D79">
            <w:pPr>
              <w:jc w:val="center"/>
              <w:rPr>
                <w:rStyle w:val="Strong"/>
                <w:rFonts w:asciiTheme="minorHAnsi" w:hAnsiTheme="minorHAnsi" w:cstheme="minorHAnsi"/>
                <w:b w:val="0"/>
                <w:bCs/>
              </w:rPr>
            </w:pPr>
          </w:p>
        </w:tc>
        <w:tc>
          <w:tcPr>
            <w:tcW w:w="2987" w:type="dxa"/>
          </w:tcPr>
          <w:p w14:paraId="516775A1" w14:textId="6382995F" w:rsidR="00342D35" w:rsidRPr="00164D96" w:rsidRDefault="00E22C6B" w:rsidP="00BF3D79">
            <w:pPr>
              <w:rPr>
                <w:rStyle w:val="Strong"/>
                <w:rFonts w:asciiTheme="minorHAnsi" w:hAnsiTheme="minorHAnsi"/>
                <w:b w:val="0"/>
                <w:sz w:val="22"/>
              </w:rPr>
            </w:pPr>
            <w:r>
              <w:t>Review the number of leaders required based on group size, venue, and special needs.</w:t>
            </w:r>
          </w:p>
        </w:tc>
        <w:tc>
          <w:tcPr>
            <w:tcW w:w="3403" w:type="dxa"/>
          </w:tcPr>
          <w:p w14:paraId="09188CF0" w14:textId="496CE84A" w:rsidR="00342D35" w:rsidRDefault="00E22C6B" w:rsidP="00BF3D79">
            <w:pPr>
              <w:rPr>
                <w:rStyle w:val="Strong"/>
                <w:rFonts w:asciiTheme="minorHAnsi" w:hAnsiTheme="minorHAnsi" w:cstheme="minorHAnsi"/>
                <w:b w:val="0"/>
                <w:bCs/>
              </w:rPr>
            </w:pPr>
            <w:r>
              <w:t xml:space="preserve">Ensure compliance with minimum ratios outlined in the </w:t>
            </w:r>
            <w:r w:rsidR="00494D89">
              <w:t xml:space="preserve">BTS Manual </w:t>
            </w:r>
            <w:r>
              <w:t>policy</w:t>
            </w:r>
            <w:r w:rsidR="00494D89">
              <w:t xml:space="preserve"> (S16.</w:t>
            </w:r>
            <w:r w:rsidR="003A1692">
              <w:t>5)</w:t>
            </w:r>
            <w:r>
              <w:t>.</w:t>
            </w:r>
          </w:p>
        </w:tc>
        <w:tc>
          <w:tcPr>
            <w:tcW w:w="1005" w:type="dxa"/>
          </w:tcPr>
          <w:p w14:paraId="0DE398CD" w14:textId="77777777" w:rsidR="00342D35" w:rsidRDefault="00342D35" w:rsidP="00BF3D79">
            <w:pPr>
              <w:rPr>
                <w:rStyle w:val="Strong"/>
                <w:rFonts w:asciiTheme="minorHAnsi" w:hAnsiTheme="minorHAnsi" w:cstheme="minorHAnsi"/>
                <w:b w:val="0"/>
                <w:bCs/>
              </w:rPr>
            </w:pPr>
          </w:p>
        </w:tc>
        <w:tc>
          <w:tcPr>
            <w:tcW w:w="1114" w:type="dxa"/>
          </w:tcPr>
          <w:p w14:paraId="6F699A21" w14:textId="77777777" w:rsidR="00342D35" w:rsidRDefault="00342D35" w:rsidP="00BF3D79">
            <w:pPr>
              <w:rPr>
                <w:rStyle w:val="Strong"/>
                <w:rFonts w:asciiTheme="minorHAnsi" w:hAnsiTheme="minorHAnsi" w:cstheme="minorHAnsi"/>
                <w:b w:val="0"/>
                <w:bCs/>
              </w:rPr>
            </w:pPr>
          </w:p>
        </w:tc>
      </w:tr>
      <w:tr w:rsidR="001802CF" w14:paraId="61AC03B9" w14:textId="77777777" w:rsidTr="0E75DFE2">
        <w:tc>
          <w:tcPr>
            <w:tcW w:w="835" w:type="dxa"/>
          </w:tcPr>
          <w:p w14:paraId="71157E10" w14:textId="77777777" w:rsidR="00342D35" w:rsidRDefault="00342D35" w:rsidP="00BF3D79">
            <w:pPr>
              <w:rPr>
                <w:rStyle w:val="Strong"/>
                <w:rFonts w:asciiTheme="minorHAnsi" w:hAnsiTheme="minorHAnsi" w:cstheme="minorHAnsi"/>
                <w:b w:val="0"/>
                <w:bCs/>
              </w:rPr>
            </w:pPr>
          </w:p>
        </w:tc>
        <w:tc>
          <w:tcPr>
            <w:tcW w:w="2987" w:type="dxa"/>
          </w:tcPr>
          <w:p w14:paraId="60921CA7" w14:textId="13073DE8" w:rsidR="00342D35" w:rsidRDefault="00E22C6B" w:rsidP="00BF3D79">
            <w:pPr>
              <w:rPr>
                <w:rStyle w:val="Strong"/>
                <w:rFonts w:asciiTheme="minorHAnsi" w:hAnsiTheme="minorHAnsi" w:cstheme="minorHAnsi"/>
                <w:b w:val="0"/>
                <w:bCs/>
              </w:rPr>
            </w:pPr>
            <w:r>
              <w:t>Adjust leader assignments based on the age group, gender, and specific needs of the campers.</w:t>
            </w:r>
          </w:p>
        </w:tc>
        <w:tc>
          <w:tcPr>
            <w:tcW w:w="3403" w:type="dxa"/>
          </w:tcPr>
          <w:p w14:paraId="606221C9" w14:textId="77777777" w:rsidR="00342D35" w:rsidRDefault="00342D35" w:rsidP="00BF3D79">
            <w:pPr>
              <w:rPr>
                <w:rStyle w:val="Strong"/>
                <w:rFonts w:asciiTheme="minorHAnsi" w:hAnsiTheme="minorHAnsi" w:cstheme="minorHAnsi"/>
                <w:b w:val="0"/>
                <w:bCs/>
              </w:rPr>
            </w:pPr>
          </w:p>
        </w:tc>
        <w:tc>
          <w:tcPr>
            <w:tcW w:w="1005" w:type="dxa"/>
          </w:tcPr>
          <w:p w14:paraId="2FB7042C" w14:textId="77777777" w:rsidR="00342D35" w:rsidRDefault="00342D35" w:rsidP="00BF3D79">
            <w:pPr>
              <w:rPr>
                <w:rStyle w:val="Strong"/>
                <w:rFonts w:asciiTheme="minorHAnsi" w:hAnsiTheme="minorHAnsi" w:cstheme="minorHAnsi"/>
                <w:b w:val="0"/>
                <w:bCs/>
              </w:rPr>
            </w:pPr>
          </w:p>
        </w:tc>
        <w:tc>
          <w:tcPr>
            <w:tcW w:w="1114" w:type="dxa"/>
          </w:tcPr>
          <w:p w14:paraId="1B27D1E5" w14:textId="77777777" w:rsidR="00342D35" w:rsidRDefault="00342D35" w:rsidP="00BF3D79">
            <w:pPr>
              <w:rPr>
                <w:rStyle w:val="Strong"/>
                <w:rFonts w:asciiTheme="minorHAnsi" w:hAnsiTheme="minorHAnsi" w:cstheme="minorHAnsi"/>
                <w:b w:val="0"/>
                <w:bCs/>
              </w:rPr>
            </w:pPr>
          </w:p>
        </w:tc>
      </w:tr>
      <w:tr w:rsidR="001802CF" w14:paraId="089EE110" w14:textId="77777777" w:rsidTr="0E75DFE2">
        <w:tc>
          <w:tcPr>
            <w:tcW w:w="835" w:type="dxa"/>
          </w:tcPr>
          <w:p w14:paraId="1F17BFA1" w14:textId="77777777" w:rsidR="00342D35" w:rsidRDefault="00342D35" w:rsidP="00BF3D79">
            <w:pPr>
              <w:rPr>
                <w:rStyle w:val="Strong"/>
                <w:rFonts w:asciiTheme="minorHAnsi" w:hAnsiTheme="minorHAnsi" w:cstheme="minorHAnsi"/>
                <w:b w:val="0"/>
                <w:bCs/>
              </w:rPr>
            </w:pPr>
          </w:p>
        </w:tc>
        <w:tc>
          <w:tcPr>
            <w:tcW w:w="2987" w:type="dxa"/>
          </w:tcPr>
          <w:p w14:paraId="6D1F3AC8" w14:textId="05F5597B" w:rsidR="00342D35" w:rsidRDefault="00E22C6B" w:rsidP="00BF3D79">
            <w:pPr>
              <w:rPr>
                <w:rStyle w:val="Strong"/>
                <w:rFonts w:asciiTheme="minorHAnsi" w:hAnsiTheme="minorHAnsi" w:cstheme="minorHAnsi"/>
                <w:b w:val="0"/>
                <w:bCs/>
              </w:rPr>
            </w:pPr>
            <w:r>
              <w:t>Consider additional leaders for high-risk activities or for campers with special needs.</w:t>
            </w:r>
          </w:p>
        </w:tc>
        <w:tc>
          <w:tcPr>
            <w:tcW w:w="3403" w:type="dxa"/>
          </w:tcPr>
          <w:p w14:paraId="621F0CCE" w14:textId="28642A70" w:rsidR="00342D35" w:rsidRDefault="00E22C6B" w:rsidP="0E75DFE2">
            <w:pPr>
              <w:rPr>
                <w:rStyle w:val="Strong"/>
                <w:rFonts w:asciiTheme="minorHAnsi" w:hAnsiTheme="minorHAnsi"/>
                <w:b w:val="0"/>
              </w:rPr>
            </w:pPr>
            <w:r w:rsidRPr="0E75DFE2">
              <w:rPr>
                <w:rStyle w:val="Strong"/>
                <w:rFonts w:asciiTheme="minorHAnsi" w:hAnsiTheme="minorHAnsi"/>
                <w:b w:val="0"/>
              </w:rPr>
              <w:t xml:space="preserve">Check if </w:t>
            </w:r>
            <w:r w:rsidR="003A1692">
              <w:rPr>
                <w:rStyle w:val="Strong"/>
                <w:rFonts w:asciiTheme="minorHAnsi" w:hAnsiTheme="minorHAnsi"/>
                <w:b w:val="0"/>
              </w:rPr>
              <w:t>the camping venue provides</w:t>
            </w:r>
            <w:r w:rsidRPr="0E75DFE2">
              <w:rPr>
                <w:rStyle w:val="Strong"/>
                <w:rFonts w:asciiTheme="minorHAnsi" w:hAnsiTheme="minorHAnsi"/>
                <w:b w:val="0"/>
              </w:rPr>
              <w:t xml:space="preserve"> staff for high-risk activities.</w:t>
            </w:r>
          </w:p>
        </w:tc>
        <w:tc>
          <w:tcPr>
            <w:tcW w:w="1005" w:type="dxa"/>
          </w:tcPr>
          <w:p w14:paraId="5C3B284E" w14:textId="77777777" w:rsidR="00342D35" w:rsidRDefault="00342D35" w:rsidP="00BF3D79">
            <w:pPr>
              <w:rPr>
                <w:rStyle w:val="Strong"/>
                <w:rFonts w:asciiTheme="minorHAnsi" w:hAnsiTheme="minorHAnsi" w:cstheme="minorHAnsi"/>
                <w:b w:val="0"/>
                <w:bCs/>
              </w:rPr>
            </w:pPr>
          </w:p>
        </w:tc>
        <w:tc>
          <w:tcPr>
            <w:tcW w:w="1114" w:type="dxa"/>
          </w:tcPr>
          <w:p w14:paraId="648620A2" w14:textId="77777777" w:rsidR="00342D35" w:rsidRDefault="00342D35" w:rsidP="00BF3D79">
            <w:pPr>
              <w:rPr>
                <w:rStyle w:val="Strong"/>
                <w:rFonts w:asciiTheme="minorHAnsi" w:hAnsiTheme="minorHAnsi" w:cstheme="minorHAnsi"/>
                <w:b w:val="0"/>
                <w:bCs/>
              </w:rPr>
            </w:pPr>
          </w:p>
        </w:tc>
      </w:tr>
    </w:tbl>
    <w:p w14:paraId="52237195" w14:textId="77777777" w:rsidR="008B63AE" w:rsidRDefault="008B63AE" w:rsidP="008B63AE">
      <w:pPr>
        <w:rPr>
          <w:rStyle w:val="Strong"/>
        </w:rPr>
      </w:pPr>
    </w:p>
    <w:p w14:paraId="34C940BD" w14:textId="38BB88D2" w:rsidR="008B63AE" w:rsidRPr="00BE3CF1" w:rsidRDefault="00E22C6B" w:rsidP="008B63AE">
      <w:pPr>
        <w:pStyle w:val="CBPHeading1"/>
        <w:shd w:val="clear" w:color="auto" w:fill="D3EEF5" w:themeFill="accent1"/>
        <w:rPr>
          <w:rStyle w:val="Strong"/>
          <w:sz w:val="25"/>
          <w:szCs w:val="28"/>
        </w:rPr>
      </w:pPr>
      <w:r>
        <w:rPr>
          <w:rStyle w:val="Strong"/>
          <w:sz w:val="25"/>
          <w:szCs w:val="28"/>
        </w:rPr>
        <w:t>(If applicable) Book Transport to and From Camp</w:t>
      </w:r>
      <w:r w:rsidR="00A14243">
        <w:rPr>
          <w:rStyle w:val="Strong"/>
          <w:sz w:val="25"/>
          <w:szCs w:val="28"/>
        </w:rPr>
        <w:t xml:space="preserve"> (S16.6)</w:t>
      </w:r>
    </w:p>
    <w:tbl>
      <w:tblPr>
        <w:tblStyle w:val="TableGrid"/>
        <w:tblW w:w="0" w:type="auto"/>
        <w:tblLook w:val="04A0" w:firstRow="1" w:lastRow="0" w:firstColumn="1" w:lastColumn="0" w:noHBand="0" w:noVBand="1"/>
      </w:tblPr>
      <w:tblGrid>
        <w:gridCol w:w="835"/>
        <w:gridCol w:w="2987"/>
        <w:gridCol w:w="3403"/>
        <w:gridCol w:w="1005"/>
        <w:gridCol w:w="1114"/>
      </w:tblGrid>
      <w:tr w:rsidR="001802CF" w14:paraId="1B79165C" w14:textId="77777777" w:rsidTr="229A9823">
        <w:tc>
          <w:tcPr>
            <w:tcW w:w="835" w:type="dxa"/>
          </w:tcPr>
          <w:p w14:paraId="27C563CF" w14:textId="77777777" w:rsidR="008B63AE" w:rsidRDefault="00E22C6B" w:rsidP="007E1915">
            <w:pPr>
              <w:jc w:val="center"/>
              <w:rPr>
                <w:rStyle w:val="Strong"/>
                <w:rFonts w:asciiTheme="minorHAnsi" w:hAnsiTheme="minorHAnsi" w:cstheme="minorHAnsi"/>
                <w:b w:val="0"/>
                <w:bCs/>
              </w:rPr>
            </w:pPr>
            <w:r>
              <w:rPr>
                <w:rStyle w:val="Strong"/>
                <w:rFonts w:asciiTheme="minorHAnsi" w:hAnsiTheme="minorHAnsi" w:cstheme="minorHAnsi"/>
                <w:b w:val="0"/>
                <w:bCs/>
              </w:rPr>
              <w:t>Done?</w:t>
            </w:r>
          </w:p>
        </w:tc>
        <w:tc>
          <w:tcPr>
            <w:tcW w:w="2987" w:type="dxa"/>
          </w:tcPr>
          <w:p w14:paraId="5A92CB2C" w14:textId="77777777" w:rsidR="008B63AE" w:rsidRDefault="00E22C6B" w:rsidP="007E1915">
            <w:pPr>
              <w:jc w:val="center"/>
              <w:rPr>
                <w:rStyle w:val="Strong"/>
                <w:rFonts w:asciiTheme="minorHAnsi" w:hAnsiTheme="minorHAnsi" w:cstheme="minorHAnsi"/>
                <w:b w:val="0"/>
                <w:bCs/>
              </w:rPr>
            </w:pPr>
            <w:r>
              <w:rPr>
                <w:rStyle w:val="Strong"/>
                <w:rFonts w:asciiTheme="minorHAnsi" w:hAnsiTheme="minorHAnsi" w:cstheme="minorHAnsi"/>
                <w:b w:val="0"/>
                <w:bCs/>
              </w:rPr>
              <w:t>Task</w:t>
            </w:r>
          </w:p>
        </w:tc>
        <w:tc>
          <w:tcPr>
            <w:tcW w:w="3403" w:type="dxa"/>
          </w:tcPr>
          <w:p w14:paraId="4C89420E" w14:textId="77777777" w:rsidR="008B63AE" w:rsidRDefault="00E22C6B" w:rsidP="007E1915">
            <w:pPr>
              <w:jc w:val="center"/>
              <w:rPr>
                <w:rStyle w:val="Strong"/>
                <w:rFonts w:asciiTheme="minorHAnsi" w:hAnsiTheme="minorHAnsi" w:cstheme="minorHAnsi"/>
                <w:b w:val="0"/>
                <w:bCs/>
              </w:rPr>
            </w:pPr>
            <w:r>
              <w:rPr>
                <w:rStyle w:val="Strong"/>
                <w:rFonts w:asciiTheme="minorHAnsi" w:hAnsiTheme="minorHAnsi" w:cstheme="minorHAnsi"/>
                <w:b w:val="0"/>
                <w:bCs/>
              </w:rPr>
              <w:t>N</w:t>
            </w:r>
            <w:r>
              <w:rPr>
                <w:rStyle w:val="Strong"/>
                <w:rFonts w:asciiTheme="minorHAnsi" w:hAnsiTheme="minorHAnsi"/>
              </w:rPr>
              <w:t>otes</w:t>
            </w:r>
          </w:p>
        </w:tc>
        <w:tc>
          <w:tcPr>
            <w:tcW w:w="1005" w:type="dxa"/>
          </w:tcPr>
          <w:p w14:paraId="48B80294" w14:textId="77777777" w:rsidR="008B63AE" w:rsidRDefault="00E22C6B" w:rsidP="007E1915">
            <w:pPr>
              <w:jc w:val="center"/>
              <w:rPr>
                <w:rStyle w:val="Strong"/>
                <w:rFonts w:asciiTheme="minorHAnsi" w:hAnsiTheme="minorHAnsi" w:cstheme="minorHAnsi"/>
                <w:b w:val="0"/>
                <w:bCs/>
              </w:rPr>
            </w:pPr>
            <w:r>
              <w:rPr>
                <w:rStyle w:val="Strong"/>
                <w:rFonts w:asciiTheme="minorHAnsi" w:hAnsiTheme="minorHAnsi" w:cstheme="minorHAnsi"/>
                <w:b w:val="0"/>
                <w:bCs/>
              </w:rPr>
              <w:t>Owner</w:t>
            </w:r>
          </w:p>
        </w:tc>
        <w:tc>
          <w:tcPr>
            <w:tcW w:w="1114" w:type="dxa"/>
          </w:tcPr>
          <w:p w14:paraId="5647CC65" w14:textId="77777777" w:rsidR="008B63AE" w:rsidRDefault="00E22C6B" w:rsidP="007E1915">
            <w:pPr>
              <w:jc w:val="center"/>
              <w:rPr>
                <w:rStyle w:val="Strong"/>
                <w:rFonts w:asciiTheme="minorHAnsi" w:hAnsiTheme="minorHAnsi" w:cstheme="minorHAnsi"/>
                <w:b w:val="0"/>
                <w:bCs/>
              </w:rPr>
            </w:pPr>
            <w:r>
              <w:rPr>
                <w:rStyle w:val="Strong"/>
                <w:rFonts w:asciiTheme="minorHAnsi" w:hAnsiTheme="minorHAnsi" w:cstheme="minorHAnsi"/>
                <w:b w:val="0"/>
                <w:bCs/>
              </w:rPr>
              <w:t>Due Date</w:t>
            </w:r>
          </w:p>
        </w:tc>
      </w:tr>
      <w:tr w:rsidR="001802CF" w14:paraId="6BE3290C" w14:textId="77777777" w:rsidTr="229A9823">
        <w:tc>
          <w:tcPr>
            <w:tcW w:w="835" w:type="dxa"/>
          </w:tcPr>
          <w:p w14:paraId="0F5B8ED5" w14:textId="77777777" w:rsidR="008B63AE" w:rsidRDefault="008B63AE" w:rsidP="007E1915">
            <w:pPr>
              <w:jc w:val="center"/>
              <w:rPr>
                <w:rStyle w:val="Strong"/>
                <w:rFonts w:asciiTheme="minorHAnsi" w:hAnsiTheme="minorHAnsi" w:cstheme="minorHAnsi"/>
                <w:b w:val="0"/>
                <w:bCs/>
              </w:rPr>
            </w:pPr>
          </w:p>
        </w:tc>
        <w:tc>
          <w:tcPr>
            <w:tcW w:w="2987" w:type="dxa"/>
          </w:tcPr>
          <w:p w14:paraId="468338D3" w14:textId="08FCBF9A" w:rsidR="008B63AE" w:rsidRDefault="00E22C6B" w:rsidP="007E1915">
            <w:pPr>
              <w:rPr>
                <w:rStyle w:val="Strong"/>
                <w:rFonts w:asciiTheme="minorHAnsi" w:hAnsiTheme="minorHAnsi" w:cstheme="minorHAnsi"/>
                <w:b w:val="0"/>
                <w:bCs/>
              </w:rPr>
            </w:pPr>
            <w:r>
              <w:t>Decide how campers will get to and from camp</w:t>
            </w:r>
          </w:p>
        </w:tc>
        <w:tc>
          <w:tcPr>
            <w:tcW w:w="3403" w:type="dxa"/>
          </w:tcPr>
          <w:p w14:paraId="3327E061" w14:textId="2629A9A0" w:rsidR="008B63AE" w:rsidRDefault="00E22C6B" w:rsidP="007E1915">
            <w:pPr>
              <w:rPr>
                <w:rStyle w:val="Strong"/>
                <w:rFonts w:asciiTheme="minorHAnsi" w:hAnsiTheme="minorHAnsi" w:cstheme="minorHAnsi"/>
                <w:b w:val="0"/>
                <w:bCs/>
              </w:rPr>
            </w:pPr>
            <w:r>
              <w:rPr>
                <w:rStyle w:val="Strong"/>
                <w:rFonts w:asciiTheme="minorHAnsi" w:hAnsiTheme="minorHAnsi" w:cstheme="minorHAnsi"/>
                <w:b w:val="0"/>
                <w:bCs/>
              </w:rPr>
              <w:t xml:space="preserve">Ensure that no leader is transporting a </w:t>
            </w:r>
            <w:r w:rsidR="00A14243">
              <w:rPr>
                <w:rStyle w:val="Strong"/>
                <w:rFonts w:asciiTheme="minorHAnsi" w:hAnsiTheme="minorHAnsi" w:cstheme="minorHAnsi"/>
                <w:b w:val="0"/>
                <w:bCs/>
              </w:rPr>
              <w:t xml:space="preserve">child/young person unaccompanied. </w:t>
            </w:r>
            <w:r>
              <w:rPr>
                <w:rStyle w:val="Strong"/>
                <w:rFonts w:asciiTheme="minorHAnsi" w:hAnsiTheme="minorHAnsi" w:cstheme="minorHAnsi"/>
                <w:b w:val="0"/>
                <w:bCs/>
              </w:rPr>
              <w:t xml:space="preserve"> </w:t>
            </w:r>
          </w:p>
        </w:tc>
        <w:tc>
          <w:tcPr>
            <w:tcW w:w="1005" w:type="dxa"/>
          </w:tcPr>
          <w:p w14:paraId="1BD7A808" w14:textId="77777777" w:rsidR="008B63AE" w:rsidRDefault="008B63AE" w:rsidP="007E1915">
            <w:pPr>
              <w:rPr>
                <w:rStyle w:val="Strong"/>
                <w:rFonts w:asciiTheme="minorHAnsi" w:hAnsiTheme="minorHAnsi" w:cstheme="minorHAnsi"/>
                <w:b w:val="0"/>
                <w:bCs/>
              </w:rPr>
            </w:pPr>
          </w:p>
        </w:tc>
        <w:tc>
          <w:tcPr>
            <w:tcW w:w="1114" w:type="dxa"/>
          </w:tcPr>
          <w:p w14:paraId="3B55F6A0" w14:textId="77777777" w:rsidR="008B63AE" w:rsidRDefault="008B63AE" w:rsidP="007E1915">
            <w:pPr>
              <w:rPr>
                <w:rStyle w:val="Strong"/>
                <w:rFonts w:asciiTheme="minorHAnsi" w:hAnsiTheme="minorHAnsi" w:cstheme="minorHAnsi"/>
                <w:b w:val="0"/>
                <w:bCs/>
              </w:rPr>
            </w:pPr>
          </w:p>
        </w:tc>
      </w:tr>
      <w:tr w:rsidR="001802CF" w14:paraId="3E9B60BA" w14:textId="77777777" w:rsidTr="229A9823">
        <w:tc>
          <w:tcPr>
            <w:tcW w:w="835" w:type="dxa"/>
          </w:tcPr>
          <w:p w14:paraId="04AA91CC" w14:textId="77777777" w:rsidR="008B63AE" w:rsidRDefault="008B63AE" w:rsidP="007E1915">
            <w:pPr>
              <w:rPr>
                <w:rStyle w:val="Strong"/>
                <w:rFonts w:asciiTheme="minorHAnsi" w:hAnsiTheme="minorHAnsi" w:cstheme="minorHAnsi"/>
                <w:b w:val="0"/>
                <w:bCs/>
              </w:rPr>
            </w:pPr>
          </w:p>
        </w:tc>
        <w:tc>
          <w:tcPr>
            <w:tcW w:w="2987" w:type="dxa"/>
          </w:tcPr>
          <w:p w14:paraId="1EA7E9E5" w14:textId="25BCD88A" w:rsidR="008B63AE" w:rsidRPr="007A7EB6" w:rsidRDefault="00E22C6B" w:rsidP="6CA0AA5A">
            <w:pPr>
              <w:rPr>
                <w:sz w:val="21"/>
                <w:szCs w:val="21"/>
              </w:rPr>
            </w:pPr>
            <w:r w:rsidRPr="6CA0AA5A">
              <w:rPr>
                <w:sz w:val="21"/>
                <w:szCs w:val="21"/>
              </w:rPr>
              <w:t xml:space="preserve">If required, book a bus to and from camp. </w:t>
            </w:r>
          </w:p>
          <w:p w14:paraId="2AC4C52B" w14:textId="77777777" w:rsidR="008B63AE" w:rsidRDefault="008B63AE" w:rsidP="007E1915">
            <w:pPr>
              <w:rPr>
                <w:rStyle w:val="Strong"/>
                <w:rFonts w:asciiTheme="minorHAnsi" w:hAnsiTheme="minorHAnsi" w:cstheme="minorHAnsi"/>
                <w:b w:val="0"/>
                <w:bCs/>
              </w:rPr>
            </w:pPr>
          </w:p>
        </w:tc>
        <w:tc>
          <w:tcPr>
            <w:tcW w:w="3403" w:type="dxa"/>
          </w:tcPr>
          <w:p w14:paraId="6FCF6C99" w14:textId="76430A48" w:rsidR="008B63AE" w:rsidRDefault="00E22C6B" w:rsidP="229A9823">
            <w:pPr>
              <w:rPr>
                <w:sz w:val="21"/>
                <w:szCs w:val="21"/>
              </w:rPr>
            </w:pPr>
            <w:r w:rsidRPr="229A9823">
              <w:rPr>
                <w:rStyle w:val="Strong"/>
                <w:rFonts w:asciiTheme="minorHAnsi" w:hAnsiTheme="minorHAnsi"/>
                <w:b w:val="0"/>
              </w:rPr>
              <w:t xml:space="preserve">When it comes to transport, ensure the requirements of the </w:t>
            </w:r>
            <w:hyperlink r:id="rId22">
              <w:r w:rsidR="008B63AE" w:rsidRPr="229A9823">
                <w:rPr>
                  <w:rStyle w:val="Hyperlink"/>
                  <w:rFonts w:asciiTheme="minorHAnsi" w:hAnsiTheme="minorHAnsi"/>
                </w:rPr>
                <w:t>PCNSW Work Health and Safety Guidelines</w:t>
              </w:r>
            </w:hyperlink>
            <w:r w:rsidRPr="229A9823">
              <w:t xml:space="preserve"> under ‘Youth Camps and Short Term Mission’ are adhered to.</w:t>
            </w:r>
          </w:p>
          <w:p w14:paraId="0ADF5AF1" w14:textId="6291D8E5" w:rsidR="008B63AE" w:rsidRDefault="00E22C6B" w:rsidP="229A9823">
            <w:r w:rsidRPr="229A9823">
              <w:t>Please also check the following with the Bus Company:</w:t>
            </w:r>
          </w:p>
          <w:p w14:paraId="42237DF1" w14:textId="48153693" w:rsidR="008B63AE" w:rsidRDefault="00E22C6B" w:rsidP="229A9823">
            <w:pPr>
              <w:pStyle w:val="ListParagraph"/>
              <w:numPr>
                <w:ilvl w:val="0"/>
                <w:numId w:val="1"/>
              </w:numPr>
            </w:pPr>
            <w:r w:rsidRPr="229A9823">
              <w:t>That the driver will have an up-to-date WWCC</w:t>
            </w:r>
            <w:r>
              <w:rPr>
                <w:rStyle w:val="FootnoteReference"/>
              </w:rPr>
              <w:footnoteReference w:id="8"/>
            </w:r>
          </w:p>
          <w:p w14:paraId="59CCC754" w14:textId="2722BF2B" w:rsidR="008B63AE" w:rsidRDefault="00E22C6B" w:rsidP="229A9823">
            <w:pPr>
              <w:pStyle w:val="ListParagraph"/>
              <w:numPr>
                <w:ilvl w:val="0"/>
                <w:numId w:val="1"/>
              </w:numPr>
            </w:pPr>
            <w:r w:rsidRPr="229A9823">
              <w:t xml:space="preserve">For CTP insurance, in case of injury. </w:t>
            </w:r>
          </w:p>
        </w:tc>
        <w:tc>
          <w:tcPr>
            <w:tcW w:w="1005" w:type="dxa"/>
          </w:tcPr>
          <w:p w14:paraId="2007D103" w14:textId="77777777" w:rsidR="008B63AE" w:rsidRDefault="008B63AE" w:rsidP="007E1915">
            <w:pPr>
              <w:rPr>
                <w:rStyle w:val="Strong"/>
                <w:rFonts w:asciiTheme="minorHAnsi" w:hAnsiTheme="minorHAnsi" w:cstheme="minorHAnsi"/>
                <w:b w:val="0"/>
                <w:bCs/>
              </w:rPr>
            </w:pPr>
          </w:p>
        </w:tc>
        <w:tc>
          <w:tcPr>
            <w:tcW w:w="1114" w:type="dxa"/>
          </w:tcPr>
          <w:p w14:paraId="66EA1E5A" w14:textId="77777777" w:rsidR="008B63AE" w:rsidRDefault="008B63AE" w:rsidP="007E1915">
            <w:pPr>
              <w:rPr>
                <w:rStyle w:val="Strong"/>
                <w:rFonts w:asciiTheme="minorHAnsi" w:hAnsiTheme="minorHAnsi" w:cstheme="minorHAnsi"/>
                <w:b w:val="0"/>
                <w:bCs/>
              </w:rPr>
            </w:pPr>
          </w:p>
        </w:tc>
      </w:tr>
      <w:tr w:rsidR="001802CF" w14:paraId="2FC5361F" w14:textId="77777777" w:rsidTr="229A9823">
        <w:tc>
          <w:tcPr>
            <w:tcW w:w="835" w:type="dxa"/>
          </w:tcPr>
          <w:p w14:paraId="69DA86FA" w14:textId="77777777" w:rsidR="008B63AE" w:rsidRDefault="008B63AE" w:rsidP="007E1915">
            <w:pPr>
              <w:rPr>
                <w:rStyle w:val="Strong"/>
                <w:rFonts w:asciiTheme="minorHAnsi" w:hAnsiTheme="minorHAnsi" w:cstheme="minorHAnsi"/>
                <w:b w:val="0"/>
                <w:bCs/>
              </w:rPr>
            </w:pPr>
          </w:p>
        </w:tc>
        <w:tc>
          <w:tcPr>
            <w:tcW w:w="2987" w:type="dxa"/>
          </w:tcPr>
          <w:p w14:paraId="7F7902A1" w14:textId="7A81A452" w:rsidR="008B63AE" w:rsidRDefault="00E22C6B" w:rsidP="007E1915">
            <w:pPr>
              <w:rPr>
                <w:rStyle w:val="Strong"/>
                <w:rFonts w:asciiTheme="minorHAnsi" w:hAnsiTheme="minorHAnsi" w:cstheme="minorHAnsi"/>
                <w:b w:val="0"/>
                <w:bCs/>
              </w:rPr>
            </w:pPr>
            <w:r>
              <w:t xml:space="preserve">Be sure to put </w:t>
            </w:r>
            <w:r w:rsidR="004701C3">
              <w:t>transport arrangements</w:t>
            </w:r>
            <w:r>
              <w:t xml:space="preserve"> into the registration form (see below)</w:t>
            </w:r>
          </w:p>
        </w:tc>
        <w:tc>
          <w:tcPr>
            <w:tcW w:w="3403" w:type="dxa"/>
          </w:tcPr>
          <w:p w14:paraId="6066C436" w14:textId="77777777" w:rsidR="008B63AE" w:rsidRDefault="008B63AE" w:rsidP="007E1915">
            <w:pPr>
              <w:rPr>
                <w:rStyle w:val="Strong"/>
                <w:rFonts w:asciiTheme="minorHAnsi" w:hAnsiTheme="minorHAnsi" w:cstheme="minorHAnsi"/>
                <w:b w:val="0"/>
                <w:bCs/>
              </w:rPr>
            </w:pPr>
          </w:p>
        </w:tc>
        <w:tc>
          <w:tcPr>
            <w:tcW w:w="1005" w:type="dxa"/>
          </w:tcPr>
          <w:p w14:paraId="618230D8" w14:textId="77777777" w:rsidR="008B63AE" w:rsidRDefault="008B63AE" w:rsidP="007E1915">
            <w:pPr>
              <w:rPr>
                <w:rStyle w:val="Strong"/>
                <w:rFonts w:asciiTheme="minorHAnsi" w:hAnsiTheme="minorHAnsi" w:cstheme="minorHAnsi"/>
                <w:b w:val="0"/>
                <w:bCs/>
              </w:rPr>
            </w:pPr>
          </w:p>
        </w:tc>
        <w:tc>
          <w:tcPr>
            <w:tcW w:w="1114" w:type="dxa"/>
          </w:tcPr>
          <w:p w14:paraId="5A98B784" w14:textId="77777777" w:rsidR="008B63AE" w:rsidRDefault="008B63AE" w:rsidP="007E1915">
            <w:pPr>
              <w:rPr>
                <w:rStyle w:val="Strong"/>
                <w:rFonts w:asciiTheme="minorHAnsi" w:hAnsiTheme="minorHAnsi" w:cstheme="minorHAnsi"/>
                <w:b w:val="0"/>
                <w:bCs/>
              </w:rPr>
            </w:pPr>
          </w:p>
        </w:tc>
      </w:tr>
    </w:tbl>
    <w:p w14:paraId="361DF0B8" w14:textId="77777777" w:rsidR="003A1692" w:rsidRDefault="003A1692" w:rsidP="00F46401">
      <w:pPr>
        <w:rPr>
          <w:rStyle w:val="Strong"/>
        </w:rPr>
      </w:pPr>
    </w:p>
    <w:p w14:paraId="5AB462CD" w14:textId="716C42F9" w:rsidR="00F46401" w:rsidRPr="00BE3CF1" w:rsidRDefault="00E22C6B" w:rsidP="00F46401">
      <w:pPr>
        <w:pStyle w:val="CBPHeading1"/>
        <w:shd w:val="clear" w:color="auto" w:fill="D3EEF5" w:themeFill="accent1"/>
        <w:rPr>
          <w:rStyle w:val="Strong"/>
          <w:sz w:val="25"/>
          <w:szCs w:val="28"/>
        </w:rPr>
      </w:pPr>
      <w:r>
        <w:rPr>
          <w:rStyle w:val="Strong"/>
          <w:sz w:val="25"/>
          <w:szCs w:val="28"/>
        </w:rPr>
        <w:t>(If applicable) Book Activities</w:t>
      </w:r>
    </w:p>
    <w:tbl>
      <w:tblPr>
        <w:tblStyle w:val="TableGrid"/>
        <w:tblW w:w="0" w:type="auto"/>
        <w:tblLook w:val="04A0" w:firstRow="1" w:lastRow="0" w:firstColumn="1" w:lastColumn="0" w:noHBand="0" w:noVBand="1"/>
      </w:tblPr>
      <w:tblGrid>
        <w:gridCol w:w="835"/>
        <w:gridCol w:w="2987"/>
        <w:gridCol w:w="3403"/>
        <w:gridCol w:w="1005"/>
        <w:gridCol w:w="1114"/>
      </w:tblGrid>
      <w:tr w:rsidR="001802CF" w14:paraId="19ED6A40" w14:textId="77777777" w:rsidTr="007E1915">
        <w:tc>
          <w:tcPr>
            <w:tcW w:w="835" w:type="dxa"/>
          </w:tcPr>
          <w:p w14:paraId="553F3B4C" w14:textId="77777777" w:rsidR="00F46401" w:rsidRDefault="00E22C6B" w:rsidP="007E1915">
            <w:pPr>
              <w:jc w:val="center"/>
              <w:rPr>
                <w:rStyle w:val="Strong"/>
                <w:rFonts w:asciiTheme="minorHAnsi" w:hAnsiTheme="minorHAnsi" w:cstheme="minorHAnsi"/>
                <w:b w:val="0"/>
                <w:bCs/>
              </w:rPr>
            </w:pPr>
            <w:r>
              <w:rPr>
                <w:rStyle w:val="Strong"/>
                <w:rFonts w:asciiTheme="minorHAnsi" w:hAnsiTheme="minorHAnsi" w:cstheme="minorHAnsi"/>
                <w:b w:val="0"/>
                <w:bCs/>
              </w:rPr>
              <w:t>Done?</w:t>
            </w:r>
          </w:p>
        </w:tc>
        <w:tc>
          <w:tcPr>
            <w:tcW w:w="2987" w:type="dxa"/>
          </w:tcPr>
          <w:p w14:paraId="75D2B0DE" w14:textId="77777777" w:rsidR="00F46401" w:rsidRDefault="00E22C6B" w:rsidP="007E1915">
            <w:pPr>
              <w:jc w:val="center"/>
              <w:rPr>
                <w:rStyle w:val="Strong"/>
                <w:rFonts w:asciiTheme="minorHAnsi" w:hAnsiTheme="minorHAnsi" w:cstheme="minorHAnsi"/>
                <w:b w:val="0"/>
                <w:bCs/>
              </w:rPr>
            </w:pPr>
            <w:r>
              <w:rPr>
                <w:rStyle w:val="Strong"/>
                <w:rFonts w:asciiTheme="minorHAnsi" w:hAnsiTheme="minorHAnsi" w:cstheme="minorHAnsi"/>
                <w:b w:val="0"/>
                <w:bCs/>
              </w:rPr>
              <w:t>Task</w:t>
            </w:r>
          </w:p>
        </w:tc>
        <w:tc>
          <w:tcPr>
            <w:tcW w:w="3403" w:type="dxa"/>
          </w:tcPr>
          <w:p w14:paraId="2ED821D2" w14:textId="77777777" w:rsidR="00F46401" w:rsidRDefault="00E22C6B" w:rsidP="007E1915">
            <w:pPr>
              <w:jc w:val="center"/>
              <w:rPr>
                <w:rStyle w:val="Strong"/>
                <w:rFonts w:asciiTheme="minorHAnsi" w:hAnsiTheme="minorHAnsi" w:cstheme="minorHAnsi"/>
                <w:b w:val="0"/>
                <w:bCs/>
              </w:rPr>
            </w:pPr>
            <w:r>
              <w:rPr>
                <w:rStyle w:val="Strong"/>
                <w:rFonts w:asciiTheme="minorHAnsi" w:hAnsiTheme="minorHAnsi" w:cstheme="minorHAnsi"/>
                <w:b w:val="0"/>
                <w:bCs/>
              </w:rPr>
              <w:t>N</w:t>
            </w:r>
            <w:r>
              <w:rPr>
                <w:rStyle w:val="Strong"/>
                <w:rFonts w:asciiTheme="minorHAnsi" w:hAnsiTheme="minorHAnsi"/>
              </w:rPr>
              <w:t>otes</w:t>
            </w:r>
          </w:p>
        </w:tc>
        <w:tc>
          <w:tcPr>
            <w:tcW w:w="1005" w:type="dxa"/>
          </w:tcPr>
          <w:p w14:paraId="349641CB" w14:textId="77777777" w:rsidR="00F46401" w:rsidRDefault="00E22C6B" w:rsidP="007E1915">
            <w:pPr>
              <w:jc w:val="center"/>
              <w:rPr>
                <w:rStyle w:val="Strong"/>
                <w:rFonts w:asciiTheme="minorHAnsi" w:hAnsiTheme="minorHAnsi" w:cstheme="minorHAnsi"/>
                <w:b w:val="0"/>
                <w:bCs/>
              </w:rPr>
            </w:pPr>
            <w:r>
              <w:rPr>
                <w:rStyle w:val="Strong"/>
                <w:rFonts w:asciiTheme="minorHAnsi" w:hAnsiTheme="minorHAnsi" w:cstheme="minorHAnsi"/>
                <w:b w:val="0"/>
                <w:bCs/>
              </w:rPr>
              <w:t>Owner</w:t>
            </w:r>
          </w:p>
        </w:tc>
        <w:tc>
          <w:tcPr>
            <w:tcW w:w="1114" w:type="dxa"/>
          </w:tcPr>
          <w:p w14:paraId="0366CDAF" w14:textId="77777777" w:rsidR="00F46401" w:rsidRDefault="00E22C6B" w:rsidP="007E1915">
            <w:pPr>
              <w:jc w:val="center"/>
              <w:rPr>
                <w:rStyle w:val="Strong"/>
                <w:rFonts w:asciiTheme="minorHAnsi" w:hAnsiTheme="minorHAnsi" w:cstheme="minorHAnsi"/>
                <w:b w:val="0"/>
                <w:bCs/>
              </w:rPr>
            </w:pPr>
            <w:r>
              <w:rPr>
                <w:rStyle w:val="Strong"/>
                <w:rFonts w:asciiTheme="minorHAnsi" w:hAnsiTheme="minorHAnsi" w:cstheme="minorHAnsi"/>
                <w:b w:val="0"/>
                <w:bCs/>
              </w:rPr>
              <w:t>Due Date</w:t>
            </w:r>
          </w:p>
        </w:tc>
      </w:tr>
      <w:tr w:rsidR="001802CF" w14:paraId="6437982A" w14:textId="77777777" w:rsidTr="007E1915">
        <w:tc>
          <w:tcPr>
            <w:tcW w:w="835" w:type="dxa"/>
          </w:tcPr>
          <w:p w14:paraId="4411CB27" w14:textId="77777777" w:rsidR="00F46401" w:rsidRDefault="00F46401" w:rsidP="007E1915">
            <w:pPr>
              <w:jc w:val="center"/>
              <w:rPr>
                <w:rStyle w:val="Strong"/>
                <w:rFonts w:asciiTheme="minorHAnsi" w:hAnsiTheme="minorHAnsi" w:cstheme="minorHAnsi"/>
                <w:b w:val="0"/>
                <w:bCs/>
              </w:rPr>
            </w:pPr>
          </w:p>
        </w:tc>
        <w:tc>
          <w:tcPr>
            <w:tcW w:w="2987" w:type="dxa"/>
          </w:tcPr>
          <w:p w14:paraId="79AB6FF4" w14:textId="2328C59A" w:rsidR="00F46401" w:rsidRDefault="00E22C6B" w:rsidP="007E1915">
            <w:pPr>
              <w:rPr>
                <w:rStyle w:val="Strong"/>
                <w:rFonts w:asciiTheme="minorHAnsi" w:hAnsiTheme="minorHAnsi" w:cstheme="minorHAnsi"/>
                <w:b w:val="0"/>
                <w:bCs/>
              </w:rPr>
            </w:pPr>
            <w:r>
              <w:t>Decide what activities will be done that need to be booked ahead of time</w:t>
            </w:r>
          </w:p>
        </w:tc>
        <w:tc>
          <w:tcPr>
            <w:tcW w:w="3403" w:type="dxa"/>
          </w:tcPr>
          <w:p w14:paraId="40F2ED36" w14:textId="73D1403F" w:rsidR="00F46401" w:rsidRDefault="00E22C6B" w:rsidP="007E1915">
            <w:pPr>
              <w:rPr>
                <w:rStyle w:val="Strong"/>
                <w:rFonts w:asciiTheme="minorHAnsi" w:hAnsiTheme="minorHAnsi" w:cstheme="minorHAnsi"/>
                <w:b w:val="0"/>
                <w:bCs/>
              </w:rPr>
            </w:pPr>
            <w:r w:rsidRPr="000C46B0">
              <w:rPr>
                <w:rStyle w:val="Strong"/>
                <w:rFonts w:asciiTheme="minorHAnsi" w:hAnsiTheme="minorHAnsi" w:cstheme="minorHAnsi"/>
                <w:b w:val="0"/>
                <w:bCs/>
              </w:rPr>
              <w:t>If needed, do a risk assessment on those activities. You can download a Risk Assessment from the BTS Website</w:t>
            </w:r>
            <w:r>
              <w:rPr>
                <w:rStyle w:val="Strong"/>
                <w:rFonts w:asciiTheme="minorHAnsi" w:hAnsiTheme="minorHAnsi" w:cstheme="minorHAnsi"/>
                <w:bCs/>
              </w:rPr>
              <w:t xml:space="preserve"> </w:t>
            </w:r>
            <w:hyperlink r:id="rId23" w:history="1">
              <w:r w:rsidR="00F46401" w:rsidRPr="009F1D37">
                <w:rPr>
                  <w:rStyle w:val="Hyperlink"/>
                  <w:rFonts w:asciiTheme="minorHAnsi" w:hAnsiTheme="minorHAnsi" w:cstheme="minorHAnsi"/>
                  <w:bCs/>
                </w:rPr>
                <w:t>here</w:t>
              </w:r>
            </w:hyperlink>
            <w:r w:rsidR="009F1D37">
              <w:rPr>
                <w:rStyle w:val="Strong"/>
                <w:rFonts w:asciiTheme="minorHAnsi" w:hAnsiTheme="minorHAnsi" w:cstheme="minorHAnsi"/>
                <w:bCs/>
              </w:rPr>
              <w:t>.</w:t>
            </w:r>
            <w:r>
              <w:rPr>
                <w:rStyle w:val="FootnoteReference"/>
                <w:rFonts w:cstheme="minorHAnsi"/>
                <w:b/>
                <w:bCs/>
              </w:rPr>
              <w:footnoteReference w:id="9"/>
            </w:r>
            <w:r>
              <w:rPr>
                <w:rStyle w:val="Strong"/>
                <w:rFonts w:asciiTheme="minorHAnsi" w:hAnsiTheme="minorHAnsi" w:cstheme="minorHAnsi"/>
                <w:bCs/>
              </w:rPr>
              <w:t xml:space="preserve"> </w:t>
            </w:r>
            <w:r>
              <w:rPr>
                <w:rStyle w:val="Strong"/>
                <w:rFonts w:asciiTheme="minorHAnsi" w:hAnsiTheme="minorHAnsi" w:cstheme="minorHAnsi"/>
                <w:b w:val="0"/>
                <w:bCs/>
              </w:rPr>
              <w:t xml:space="preserve">  </w:t>
            </w:r>
            <w:r w:rsidR="006A2A2D">
              <w:rPr>
                <w:rStyle w:val="Strong"/>
                <w:rFonts w:asciiTheme="minorHAnsi" w:hAnsiTheme="minorHAnsi" w:cstheme="minorHAnsi"/>
                <w:b w:val="0"/>
                <w:bCs/>
              </w:rPr>
              <w:t xml:space="preserve">You can also </w:t>
            </w:r>
            <w:r w:rsidR="00425221">
              <w:rPr>
                <w:rStyle w:val="Strong"/>
                <w:rFonts w:asciiTheme="minorHAnsi" w:hAnsiTheme="minorHAnsi" w:cstheme="minorHAnsi"/>
                <w:b w:val="0"/>
                <w:bCs/>
              </w:rPr>
              <w:t xml:space="preserve">download a Youth Camp Hazard Analysis Template </w:t>
            </w:r>
            <w:hyperlink r:id="rId24" w:history="1">
              <w:r w:rsidR="00425221" w:rsidRPr="00425221">
                <w:rPr>
                  <w:rStyle w:val="Hyperlink"/>
                  <w:rFonts w:asciiTheme="minorHAnsi" w:hAnsiTheme="minorHAnsi" w:cstheme="minorHAnsi"/>
                  <w:bCs/>
                </w:rPr>
                <w:t>here.</w:t>
              </w:r>
            </w:hyperlink>
            <w:r>
              <w:rPr>
                <w:rStyle w:val="FootnoteReference"/>
                <w:rFonts w:cstheme="minorHAnsi"/>
                <w:bCs/>
              </w:rPr>
              <w:footnoteReference w:id="10"/>
            </w:r>
            <w:r w:rsidR="00425221">
              <w:rPr>
                <w:rStyle w:val="Strong"/>
                <w:rFonts w:asciiTheme="minorHAnsi" w:hAnsiTheme="minorHAnsi" w:cstheme="minorHAnsi"/>
                <w:b w:val="0"/>
                <w:bCs/>
              </w:rPr>
              <w:t xml:space="preserve"> </w:t>
            </w:r>
          </w:p>
        </w:tc>
        <w:tc>
          <w:tcPr>
            <w:tcW w:w="1005" w:type="dxa"/>
          </w:tcPr>
          <w:p w14:paraId="4282F6FA" w14:textId="77777777" w:rsidR="00F46401" w:rsidRDefault="00F46401" w:rsidP="007E1915">
            <w:pPr>
              <w:rPr>
                <w:rStyle w:val="Strong"/>
                <w:rFonts w:asciiTheme="minorHAnsi" w:hAnsiTheme="minorHAnsi" w:cstheme="minorHAnsi"/>
                <w:b w:val="0"/>
                <w:bCs/>
              </w:rPr>
            </w:pPr>
          </w:p>
        </w:tc>
        <w:tc>
          <w:tcPr>
            <w:tcW w:w="1114" w:type="dxa"/>
          </w:tcPr>
          <w:p w14:paraId="35499DCD" w14:textId="77777777" w:rsidR="00F46401" w:rsidRDefault="00F46401" w:rsidP="007E1915">
            <w:pPr>
              <w:rPr>
                <w:rStyle w:val="Strong"/>
                <w:rFonts w:asciiTheme="minorHAnsi" w:hAnsiTheme="minorHAnsi" w:cstheme="minorHAnsi"/>
                <w:b w:val="0"/>
                <w:bCs/>
              </w:rPr>
            </w:pPr>
          </w:p>
        </w:tc>
      </w:tr>
      <w:tr w:rsidR="001802CF" w14:paraId="57BA46A5" w14:textId="77777777" w:rsidTr="007E1915">
        <w:tc>
          <w:tcPr>
            <w:tcW w:w="835" w:type="dxa"/>
          </w:tcPr>
          <w:p w14:paraId="43D5632B" w14:textId="77777777" w:rsidR="00F46401" w:rsidRDefault="00F46401" w:rsidP="007E1915">
            <w:pPr>
              <w:rPr>
                <w:rStyle w:val="Strong"/>
                <w:rFonts w:asciiTheme="minorHAnsi" w:hAnsiTheme="minorHAnsi" w:cstheme="minorHAnsi"/>
                <w:b w:val="0"/>
                <w:bCs/>
              </w:rPr>
            </w:pPr>
          </w:p>
        </w:tc>
        <w:tc>
          <w:tcPr>
            <w:tcW w:w="2987" w:type="dxa"/>
          </w:tcPr>
          <w:p w14:paraId="6C4A2F47" w14:textId="2D239CBF" w:rsidR="00F46401" w:rsidRPr="007A7EB6" w:rsidRDefault="00E22C6B" w:rsidP="007E1915">
            <w:pPr>
              <w:rPr>
                <w:rFonts w:cstheme="minorHAnsi"/>
                <w:bCs/>
                <w:sz w:val="21"/>
              </w:rPr>
            </w:pPr>
            <w:r>
              <w:rPr>
                <w:rFonts w:cstheme="minorHAnsi"/>
                <w:bCs/>
                <w:sz w:val="21"/>
              </w:rPr>
              <w:t xml:space="preserve">If required, book those activities. </w:t>
            </w:r>
          </w:p>
          <w:p w14:paraId="75049BA5" w14:textId="77777777" w:rsidR="00F46401" w:rsidRDefault="00F46401" w:rsidP="007E1915">
            <w:pPr>
              <w:rPr>
                <w:rStyle w:val="Strong"/>
                <w:rFonts w:asciiTheme="minorHAnsi" w:hAnsiTheme="minorHAnsi" w:cstheme="minorHAnsi"/>
                <w:b w:val="0"/>
                <w:bCs/>
              </w:rPr>
            </w:pPr>
          </w:p>
        </w:tc>
        <w:tc>
          <w:tcPr>
            <w:tcW w:w="3403" w:type="dxa"/>
          </w:tcPr>
          <w:p w14:paraId="4CD3F5A9" w14:textId="77777777" w:rsidR="00F46401" w:rsidRDefault="00F46401" w:rsidP="007E1915">
            <w:pPr>
              <w:rPr>
                <w:rStyle w:val="Strong"/>
                <w:rFonts w:asciiTheme="minorHAnsi" w:hAnsiTheme="minorHAnsi" w:cstheme="minorHAnsi"/>
                <w:b w:val="0"/>
                <w:bCs/>
              </w:rPr>
            </w:pPr>
          </w:p>
        </w:tc>
        <w:tc>
          <w:tcPr>
            <w:tcW w:w="1005" w:type="dxa"/>
          </w:tcPr>
          <w:p w14:paraId="7A8443CF" w14:textId="77777777" w:rsidR="00F46401" w:rsidRDefault="00F46401" w:rsidP="007E1915">
            <w:pPr>
              <w:rPr>
                <w:rStyle w:val="Strong"/>
                <w:rFonts w:asciiTheme="minorHAnsi" w:hAnsiTheme="minorHAnsi" w:cstheme="minorHAnsi"/>
                <w:b w:val="0"/>
                <w:bCs/>
              </w:rPr>
            </w:pPr>
          </w:p>
        </w:tc>
        <w:tc>
          <w:tcPr>
            <w:tcW w:w="1114" w:type="dxa"/>
          </w:tcPr>
          <w:p w14:paraId="3F2A6039" w14:textId="77777777" w:rsidR="00F46401" w:rsidRDefault="00F46401" w:rsidP="007E1915">
            <w:pPr>
              <w:rPr>
                <w:rStyle w:val="Strong"/>
                <w:rFonts w:asciiTheme="minorHAnsi" w:hAnsiTheme="minorHAnsi" w:cstheme="minorHAnsi"/>
                <w:b w:val="0"/>
                <w:bCs/>
              </w:rPr>
            </w:pPr>
          </w:p>
        </w:tc>
      </w:tr>
      <w:tr w:rsidR="001802CF" w14:paraId="37B95E1D" w14:textId="77777777" w:rsidTr="007E1915">
        <w:tc>
          <w:tcPr>
            <w:tcW w:w="835" w:type="dxa"/>
          </w:tcPr>
          <w:p w14:paraId="2034FCEA" w14:textId="77777777" w:rsidR="00F46401" w:rsidRDefault="00F46401" w:rsidP="007E1915">
            <w:pPr>
              <w:rPr>
                <w:rStyle w:val="Strong"/>
                <w:rFonts w:asciiTheme="minorHAnsi" w:hAnsiTheme="minorHAnsi" w:cstheme="minorHAnsi"/>
                <w:b w:val="0"/>
                <w:bCs/>
              </w:rPr>
            </w:pPr>
          </w:p>
        </w:tc>
        <w:tc>
          <w:tcPr>
            <w:tcW w:w="2987" w:type="dxa"/>
          </w:tcPr>
          <w:p w14:paraId="2BD74FBC" w14:textId="6B26E660" w:rsidR="00F46401" w:rsidRDefault="00E22C6B" w:rsidP="007E1915">
            <w:pPr>
              <w:rPr>
                <w:rStyle w:val="Strong"/>
                <w:rFonts w:asciiTheme="minorHAnsi" w:hAnsiTheme="minorHAnsi" w:cstheme="minorHAnsi"/>
                <w:b w:val="0"/>
                <w:bCs/>
              </w:rPr>
            </w:pPr>
            <w:r>
              <w:t xml:space="preserve">Be sure to put this into the registration form (see </w:t>
            </w:r>
            <w:r w:rsidR="00C511BC">
              <w:t>Section 1</w:t>
            </w:r>
            <w:r w:rsidR="00D55C33">
              <w:t>7</w:t>
            </w:r>
            <w:r w:rsidR="00C511BC">
              <w:t xml:space="preserve">, </w:t>
            </w:r>
            <w:r>
              <w:t>below)</w:t>
            </w:r>
          </w:p>
        </w:tc>
        <w:tc>
          <w:tcPr>
            <w:tcW w:w="3403" w:type="dxa"/>
          </w:tcPr>
          <w:p w14:paraId="7E1AB802" w14:textId="09CBCFF2" w:rsidR="00F46401" w:rsidRDefault="00F46401" w:rsidP="007E1915">
            <w:pPr>
              <w:rPr>
                <w:rStyle w:val="Strong"/>
                <w:rFonts w:asciiTheme="minorHAnsi" w:hAnsiTheme="minorHAnsi" w:cstheme="minorHAnsi"/>
                <w:b w:val="0"/>
                <w:bCs/>
              </w:rPr>
            </w:pPr>
          </w:p>
        </w:tc>
        <w:tc>
          <w:tcPr>
            <w:tcW w:w="1005" w:type="dxa"/>
          </w:tcPr>
          <w:p w14:paraId="62122753" w14:textId="77777777" w:rsidR="00F46401" w:rsidRDefault="00F46401" w:rsidP="007E1915">
            <w:pPr>
              <w:rPr>
                <w:rStyle w:val="Strong"/>
                <w:rFonts w:asciiTheme="minorHAnsi" w:hAnsiTheme="minorHAnsi" w:cstheme="minorHAnsi"/>
                <w:b w:val="0"/>
                <w:bCs/>
              </w:rPr>
            </w:pPr>
          </w:p>
        </w:tc>
        <w:tc>
          <w:tcPr>
            <w:tcW w:w="1114" w:type="dxa"/>
          </w:tcPr>
          <w:p w14:paraId="6D7B8C11" w14:textId="77777777" w:rsidR="00F46401" w:rsidRDefault="00F46401" w:rsidP="007E1915">
            <w:pPr>
              <w:rPr>
                <w:rStyle w:val="Strong"/>
                <w:rFonts w:asciiTheme="minorHAnsi" w:hAnsiTheme="minorHAnsi" w:cstheme="minorHAnsi"/>
                <w:b w:val="0"/>
                <w:bCs/>
              </w:rPr>
            </w:pPr>
          </w:p>
        </w:tc>
      </w:tr>
    </w:tbl>
    <w:p w14:paraId="1D923D8E" w14:textId="77777777" w:rsidR="00344D31" w:rsidRDefault="00344D31" w:rsidP="00344D31">
      <w:pPr>
        <w:rPr>
          <w:rStyle w:val="Strong"/>
        </w:rPr>
      </w:pPr>
    </w:p>
    <w:p w14:paraId="0E503AC5" w14:textId="2BEC77E4" w:rsidR="00344D31" w:rsidRPr="00BE3CF1" w:rsidRDefault="00E22C6B" w:rsidP="00344D31">
      <w:pPr>
        <w:pStyle w:val="CBPHeading1"/>
        <w:shd w:val="clear" w:color="auto" w:fill="D3EEF5" w:themeFill="accent1"/>
        <w:rPr>
          <w:rStyle w:val="Strong"/>
          <w:sz w:val="25"/>
          <w:szCs w:val="28"/>
        </w:rPr>
      </w:pPr>
      <w:r>
        <w:rPr>
          <w:rStyle w:val="Strong"/>
          <w:sz w:val="25"/>
          <w:szCs w:val="28"/>
        </w:rPr>
        <w:t xml:space="preserve">(If applicable) </w:t>
      </w:r>
      <w:r w:rsidR="00C824C3">
        <w:rPr>
          <w:rStyle w:val="Strong"/>
          <w:sz w:val="25"/>
          <w:szCs w:val="28"/>
        </w:rPr>
        <w:t>Recruit</w:t>
      </w:r>
      <w:r>
        <w:rPr>
          <w:rStyle w:val="Strong"/>
          <w:sz w:val="25"/>
          <w:szCs w:val="28"/>
        </w:rPr>
        <w:t xml:space="preserve"> </w:t>
      </w:r>
      <w:r w:rsidR="00AE3D22">
        <w:rPr>
          <w:rStyle w:val="Strong"/>
          <w:sz w:val="25"/>
          <w:szCs w:val="28"/>
        </w:rPr>
        <w:t xml:space="preserve">Camp </w:t>
      </w:r>
      <w:r>
        <w:rPr>
          <w:rStyle w:val="Strong"/>
          <w:sz w:val="25"/>
          <w:szCs w:val="28"/>
        </w:rPr>
        <w:t xml:space="preserve">Cooks </w:t>
      </w:r>
    </w:p>
    <w:tbl>
      <w:tblPr>
        <w:tblStyle w:val="TableGrid"/>
        <w:tblW w:w="0" w:type="auto"/>
        <w:tblLayout w:type="fixed"/>
        <w:tblLook w:val="04A0" w:firstRow="1" w:lastRow="0" w:firstColumn="1" w:lastColumn="0" w:noHBand="0" w:noVBand="1"/>
      </w:tblPr>
      <w:tblGrid>
        <w:gridCol w:w="835"/>
        <w:gridCol w:w="2988"/>
        <w:gridCol w:w="4001"/>
        <w:gridCol w:w="842"/>
        <w:gridCol w:w="678"/>
      </w:tblGrid>
      <w:tr w:rsidR="001802CF" w14:paraId="471966A6" w14:textId="77777777" w:rsidTr="00425221">
        <w:tc>
          <w:tcPr>
            <w:tcW w:w="835" w:type="dxa"/>
          </w:tcPr>
          <w:p w14:paraId="36EB444D" w14:textId="77777777" w:rsidR="00344D31" w:rsidRDefault="00E22C6B" w:rsidP="007E1915">
            <w:pPr>
              <w:jc w:val="center"/>
              <w:rPr>
                <w:rStyle w:val="Strong"/>
                <w:rFonts w:asciiTheme="minorHAnsi" w:hAnsiTheme="minorHAnsi" w:cstheme="minorHAnsi"/>
                <w:b w:val="0"/>
                <w:bCs/>
              </w:rPr>
            </w:pPr>
            <w:r>
              <w:rPr>
                <w:rStyle w:val="Strong"/>
                <w:rFonts w:asciiTheme="minorHAnsi" w:hAnsiTheme="minorHAnsi" w:cstheme="minorHAnsi"/>
                <w:b w:val="0"/>
                <w:bCs/>
              </w:rPr>
              <w:t>Done?</w:t>
            </w:r>
          </w:p>
        </w:tc>
        <w:tc>
          <w:tcPr>
            <w:tcW w:w="2988" w:type="dxa"/>
          </w:tcPr>
          <w:p w14:paraId="7AA8024E" w14:textId="77777777" w:rsidR="00344D31" w:rsidRDefault="00E22C6B" w:rsidP="007E1915">
            <w:pPr>
              <w:jc w:val="center"/>
              <w:rPr>
                <w:rStyle w:val="Strong"/>
                <w:rFonts w:asciiTheme="minorHAnsi" w:hAnsiTheme="minorHAnsi" w:cstheme="minorHAnsi"/>
                <w:b w:val="0"/>
                <w:bCs/>
              </w:rPr>
            </w:pPr>
            <w:r>
              <w:rPr>
                <w:rStyle w:val="Strong"/>
                <w:rFonts w:asciiTheme="minorHAnsi" w:hAnsiTheme="minorHAnsi" w:cstheme="minorHAnsi"/>
                <w:b w:val="0"/>
                <w:bCs/>
              </w:rPr>
              <w:t>Task</w:t>
            </w:r>
          </w:p>
        </w:tc>
        <w:tc>
          <w:tcPr>
            <w:tcW w:w="4001" w:type="dxa"/>
          </w:tcPr>
          <w:p w14:paraId="1A6D5D5A" w14:textId="77777777" w:rsidR="00344D31" w:rsidRDefault="00E22C6B" w:rsidP="007E1915">
            <w:pPr>
              <w:jc w:val="center"/>
              <w:rPr>
                <w:rStyle w:val="Strong"/>
                <w:rFonts w:asciiTheme="minorHAnsi" w:hAnsiTheme="minorHAnsi" w:cstheme="minorHAnsi"/>
                <w:b w:val="0"/>
                <w:bCs/>
              </w:rPr>
            </w:pPr>
            <w:r>
              <w:rPr>
                <w:rStyle w:val="Strong"/>
                <w:rFonts w:asciiTheme="minorHAnsi" w:hAnsiTheme="minorHAnsi" w:cstheme="minorHAnsi"/>
                <w:b w:val="0"/>
                <w:bCs/>
              </w:rPr>
              <w:t>N</w:t>
            </w:r>
            <w:r>
              <w:rPr>
                <w:rStyle w:val="Strong"/>
                <w:rFonts w:asciiTheme="minorHAnsi" w:hAnsiTheme="minorHAnsi"/>
              </w:rPr>
              <w:t>otes</w:t>
            </w:r>
          </w:p>
        </w:tc>
        <w:tc>
          <w:tcPr>
            <w:tcW w:w="842" w:type="dxa"/>
          </w:tcPr>
          <w:p w14:paraId="70A318A3" w14:textId="77777777" w:rsidR="00344D31" w:rsidRDefault="00E22C6B" w:rsidP="007E1915">
            <w:pPr>
              <w:jc w:val="center"/>
              <w:rPr>
                <w:rStyle w:val="Strong"/>
                <w:rFonts w:asciiTheme="minorHAnsi" w:hAnsiTheme="minorHAnsi" w:cstheme="minorHAnsi"/>
                <w:b w:val="0"/>
                <w:bCs/>
              </w:rPr>
            </w:pPr>
            <w:r>
              <w:rPr>
                <w:rStyle w:val="Strong"/>
                <w:rFonts w:asciiTheme="minorHAnsi" w:hAnsiTheme="minorHAnsi" w:cstheme="minorHAnsi"/>
                <w:b w:val="0"/>
                <w:bCs/>
              </w:rPr>
              <w:t>Owner</w:t>
            </w:r>
          </w:p>
        </w:tc>
        <w:tc>
          <w:tcPr>
            <w:tcW w:w="678" w:type="dxa"/>
          </w:tcPr>
          <w:p w14:paraId="3BF52857" w14:textId="77777777" w:rsidR="00344D31" w:rsidRDefault="00E22C6B" w:rsidP="007E1915">
            <w:pPr>
              <w:jc w:val="center"/>
              <w:rPr>
                <w:rStyle w:val="Strong"/>
                <w:rFonts w:asciiTheme="minorHAnsi" w:hAnsiTheme="minorHAnsi" w:cstheme="minorHAnsi"/>
                <w:b w:val="0"/>
                <w:bCs/>
              </w:rPr>
            </w:pPr>
            <w:r>
              <w:rPr>
                <w:rStyle w:val="Strong"/>
                <w:rFonts w:asciiTheme="minorHAnsi" w:hAnsiTheme="minorHAnsi" w:cstheme="minorHAnsi"/>
                <w:b w:val="0"/>
                <w:bCs/>
              </w:rPr>
              <w:t>Due Date</w:t>
            </w:r>
          </w:p>
        </w:tc>
      </w:tr>
      <w:tr w:rsidR="001802CF" w14:paraId="29A51C7F" w14:textId="77777777" w:rsidTr="00425221">
        <w:tc>
          <w:tcPr>
            <w:tcW w:w="835" w:type="dxa"/>
          </w:tcPr>
          <w:p w14:paraId="3483CE5D" w14:textId="77777777" w:rsidR="00344D31" w:rsidRDefault="00344D31" w:rsidP="007E1915">
            <w:pPr>
              <w:jc w:val="center"/>
              <w:rPr>
                <w:rStyle w:val="Strong"/>
                <w:rFonts w:asciiTheme="minorHAnsi" w:hAnsiTheme="minorHAnsi" w:cstheme="minorHAnsi"/>
                <w:b w:val="0"/>
                <w:bCs/>
              </w:rPr>
            </w:pPr>
          </w:p>
        </w:tc>
        <w:tc>
          <w:tcPr>
            <w:tcW w:w="2988" w:type="dxa"/>
          </w:tcPr>
          <w:p w14:paraId="3F909A61" w14:textId="37F65DC3" w:rsidR="00344D31" w:rsidRDefault="00E22C6B" w:rsidP="007E1915">
            <w:pPr>
              <w:rPr>
                <w:rStyle w:val="Strong"/>
                <w:rFonts w:asciiTheme="minorHAnsi" w:hAnsiTheme="minorHAnsi" w:cstheme="minorHAnsi"/>
                <w:b w:val="0"/>
                <w:bCs/>
              </w:rPr>
            </w:pPr>
            <w:r>
              <w:t>Decide how campers will be fed on camp.</w:t>
            </w:r>
          </w:p>
        </w:tc>
        <w:tc>
          <w:tcPr>
            <w:tcW w:w="4001" w:type="dxa"/>
          </w:tcPr>
          <w:p w14:paraId="297F57DA" w14:textId="3F469309" w:rsidR="00344D31" w:rsidRDefault="00344D31" w:rsidP="007E1915">
            <w:pPr>
              <w:rPr>
                <w:rStyle w:val="Strong"/>
                <w:rFonts w:asciiTheme="minorHAnsi" w:hAnsiTheme="minorHAnsi" w:cstheme="minorHAnsi"/>
                <w:b w:val="0"/>
                <w:bCs/>
              </w:rPr>
            </w:pPr>
          </w:p>
        </w:tc>
        <w:tc>
          <w:tcPr>
            <w:tcW w:w="842" w:type="dxa"/>
          </w:tcPr>
          <w:p w14:paraId="155A0D28" w14:textId="77777777" w:rsidR="00344D31" w:rsidRDefault="00344D31" w:rsidP="007E1915">
            <w:pPr>
              <w:rPr>
                <w:rStyle w:val="Strong"/>
                <w:rFonts w:asciiTheme="minorHAnsi" w:hAnsiTheme="minorHAnsi" w:cstheme="minorHAnsi"/>
                <w:b w:val="0"/>
                <w:bCs/>
              </w:rPr>
            </w:pPr>
          </w:p>
        </w:tc>
        <w:tc>
          <w:tcPr>
            <w:tcW w:w="678" w:type="dxa"/>
          </w:tcPr>
          <w:p w14:paraId="3AB76B88" w14:textId="77777777" w:rsidR="00344D31" w:rsidRDefault="00344D31" w:rsidP="007E1915">
            <w:pPr>
              <w:rPr>
                <w:rStyle w:val="Strong"/>
                <w:rFonts w:asciiTheme="minorHAnsi" w:hAnsiTheme="minorHAnsi" w:cstheme="minorHAnsi"/>
                <w:b w:val="0"/>
                <w:bCs/>
              </w:rPr>
            </w:pPr>
          </w:p>
        </w:tc>
      </w:tr>
      <w:tr w:rsidR="001802CF" w14:paraId="39EB0958" w14:textId="77777777" w:rsidTr="00425221">
        <w:tc>
          <w:tcPr>
            <w:tcW w:w="835" w:type="dxa"/>
          </w:tcPr>
          <w:p w14:paraId="3E42F0AE" w14:textId="77777777" w:rsidR="00344D31" w:rsidRDefault="00344D31" w:rsidP="007E1915">
            <w:pPr>
              <w:rPr>
                <w:rStyle w:val="Strong"/>
                <w:rFonts w:asciiTheme="minorHAnsi" w:hAnsiTheme="minorHAnsi" w:cstheme="minorHAnsi"/>
                <w:b w:val="0"/>
                <w:bCs/>
              </w:rPr>
            </w:pPr>
          </w:p>
        </w:tc>
        <w:tc>
          <w:tcPr>
            <w:tcW w:w="2988" w:type="dxa"/>
          </w:tcPr>
          <w:p w14:paraId="2918140F" w14:textId="25F62311" w:rsidR="00344D31" w:rsidRDefault="00E22C6B" w:rsidP="007E1915">
            <w:pPr>
              <w:rPr>
                <w:rFonts w:cstheme="minorHAnsi"/>
                <w:bCs/>
                <w:sz w:val="21"/>
              </w:rPr>
            </w:pPr>
            <w:r>
              <w:rPr>
                <w:rFonts w:cstheme="minorHAnsi"/>
                <w:bCs/>
                <w:sz w:val="21"/>
              </w:rPr>
              <w:t xml:space="preserve">If required, </w:t>
            </w:r>
            <w:r w:rsidR="00DA642F">
              <w:rPr>
                <w:rFonts w:cstheme="minorHAnsi"/>
                <w:bCs/>
                <w:sz w:val="21"/>
              </w:rPr>
              <w:t>r</w:t>
            </w:r>
            <w:r w:rsidR="00DA642F">
              <w:rPr>
                <w:bCs/>
              </w:rPr>
              <w:t>ecruit cooks for camp</w:t>
            </w:r>
            <w:r>
              <w:rPr>
                <w:rFonts w:cstheme="minorHAnsi"/>
                <w:bCs/>
                <w:sz w:val="21"/>
              </w:rPr>
              <w:t xml:space="preserve">. </w:t>
            </w:r>
          </w:p>
          <w:p w14:paraId="3E9A695A" w14:textId="77777777" w:rsidR="008F411E" w:rsidRDefault="008F411E" w:rsidP="007E1915">
            <w:pPr>
              <w:rPr>
                <w:rFonts w:cstheme="minorHAnsi"/>
                <w:bCs/>
                <w:sz w:val="21"/>
              </w:rPr>
            </w:pPr>
          </w:p>
          <w:p w14:paraId="5B321D30" w14:textId="77777777" w:rsidR="008F411E" w:rsidRPr="007A7EB6" w:rsidRDefault="008F411E" w:rsidP="007E1915">
            <w:pPr>
              <w:rPr>
                <w:rFonts w:cstheme="minorHAnsi"/>
                <w:bCs/>
                <w:sz w:val="21"/>
              </w:rPr>
            </w:pPr>
          </w:p>
          <w:p w14:paraId="1BC65CEB" w14:textId="77777777" w:rsidR="00344D31" w:rsidRDefault="00344D31" w:rsidP="007E1915">
            <w:pPr>
              <w:rPr>
                <w:rStyle w:val="Strong"/>
                <w:rFonts w:asciiTheme="minorHAnsi" w:hAnsiTheme="minorHAnsi" w:cstheme="minorHAnsi"/>
                <w:b w:val="0"/>
                <w:bCs/>
              </w:rPr>
            </w:pPr>
          </w:p>
        </w:tc>
        <w:tc>
          <w:tcPr>
            <w:tcW w:w="4001" w:type="dxa"/>
          </w:tcPr>
          <w:p w14:paraId="23E75234" w14:textId="53D6F029" w:rsidR="007204CE" w:rsidRPr="00623D8A" w:rsidRDefault="00E22C6B" w:rsidP="007E1915">
            <w:pPr>
              <w:rPr>
                <w:rStyle w:val="Strong"/>
                <w:rFonts w:asciiTheme="minorHAnsi" w:hAnsiTheme="minorHAnsi" w:cstheme="minorHAnsi"/>
              </w:rPr>
            </w:pPr>
            <w:r w:rsidRPr="00623D8A">
              <w:rPr>
                <w:rStyle w:val="Strong"/>
                <w:rFonts w:asciiTheme="minorHAnsi" w:hAnsiTheme="minorHAnsi" w:cstheme="minorHAnsi"/>
                <w:b w:val="0"/>
                <w:bCs/>
              </w:rPr>
              <w:t xml:space="preserve">Decide what training cooks </w:t>
            </w:r>
            <w:r w:rsidR="00D5644E" w:rsidRPr="00623D8A">
              <w:rPr>
                <w:rStyle w:val="Strong"/>
                <w:rFonts w:asciiTheme="minorHAnsi" w:hAnsiTheme="minorHAnsi" w:cstheme="minorHAnsi"/>
                <w:b w:val="0"/>
                <w:bCs/>
              </w:rPr>
              <w:t xml:space="preserve">need to do. </w:t>
            </w:r>
            <w:r w:rsidR="004529F3" w:rsidRPr="00623D8A">
              <w:rPr>
                <w:rStyle w:val="Strong"/>
                <w:rFonts w:asciiTheme="minorHAnsi" w:hAnsiTheme="minorHAnsi" w:cstheme="minorHAnsi"/>
                <w:b w:val="0"/>
                <w:bCs/>
              </w:rPr>
              <w:t xml:space="preserve">Suggest the NSW Health’s </w:t>
            </w:r>
            <w:r w:rsidR="00623D8A" w:rsidRPr="00623D8A">
              <w:rPr>
                <w:rStyle w:val="Strong"/>
                <w:rFonts w:asciiTheme="minorHAnsi" w:hAnsiTheme="minorHAnsi" w:cstheme="minorHAnsi"/>
                <w:b w:val="0"/>
                <w:bCs/>
              </w:rPr>
              <w:t>free online</w:t>
            </w:r>
            <w:r w:rsidR="00623D8A">
              <w:rPr>
                <w:rStyle w:val="Strong"/>
                <w:rFonts w:asciiTheme="minorHAnsi" w:hAnsiTheme="minorHAnsi" w:cstheme="minorHAnsi"/>
              </w:rPr>
              <w:t xml:space="preserve"> </w:t>
            </w:r>
            <w:hyperlink r:id="rId25" w:history="1">
              <w:r w:rsidR="00623D8A" w:rsidRPr="00623D8A">
                <w:rPr>
                  <w:rStyle w:val="Hyperlink"/>
                  <w:rFonts w:asciiTheme="minorHAnsi" w:hAnsiTheme="minorHAnsi" w:cstheme="minorHAnsi"/>
                </w:rPr>
                <w:t>Food Handler Basics Training</w:t>
              </w:r>
            </w:hyperlink>
            <w:r w:rsidR="00623D8A">
              <w:rPr>
                <w:rStyle w:val="Strong"/>
                <w:rFonts w:asciiTheme="minorHAnsi" w:hAnsiTheme="minorHAnsi" w:cstheme="minorHAnsi"/>
              </w:rPr>
              <w:t>.</w:t>
            </w:r>
            <w:r>
              <w:rPr>
                <w:rStyle w:val="FootnoteReference"/>
                <w:rFonts w:cstheme="minorHAnsi"/>
                <w:b/>
              </w:rPr>
              <w:footnoteReference w:id="11"/>
            </w:r>
            <w:r w:rsidR="00623D8A">
              <w:rPr>
                <w:rStyle w:val="Strong"/>
                <w:rFonts w:asciiTheme="minorHAnsi" w:hAnsiTheme="minorHAnsi" w:cstheme="minorHAnsi"/>
              </w:rPr>
              <w:t xml:space="preserve"> </w:t>
            </w:r>
          </w:p>
        </w:tc>
        <w:tc>
          <w:tcPr>
            <w:tcW w:w="842" w:type="dxa"/>
          </w:tcPr>
          <w:p w14:paraId="7C495C85" w14:textId="43C4DE0A" w:rsidR="00344D31" w:rsidRDefault="00344D31" w:rsidP="007E1915">
            <w:pPr>
              <w:rPr>
                <w:rStyle w:val="Strong"/>
                <w:rFonts w:asciiTheme="minorHAnsi" w:hAnsiTheme="minorHAnsi" w:cstheme="minorHAnsi"/>
                <w:b w:val="0"/>
                <w:bCs/>
              </w:rPr>
            </w:pPr>
          </w:p>
        </w:tc>
        <w:tc>
          <w:tcPr>
            <w:tcW w:w="678" w:type="dxa"/>
          </w:tcPr>
          <w:p w14:paraId="256F4D09" w14:textId="77777777" w:rsidR="00344D31" w:rsidRDefault="00344D31" w:rsidP="007E1915">
            <w:pPr>
              <w:rPr>
                <w:rStyle w:val="Strong"/>
                <w:rFonts w:asciiTheme="minorHAnsi" w:hAnsiTheme="minorHAnsi" w:cstheme="minorHAnsi"/>
                <w:b w:val="0"/>
                <w:bCs/>
              </w:rPr>
            </w:pPr>
          </w:p>
        </w:tc>
      </w:tr>
      <w:tr w:rsidR="001802CF" w14:paraId="0C90CF51" w14:textId="77777777" w:rsidTr="00425221">
        <w:tc>
          <w:tcPr>
            <w:tcW w:w="835" w:type="dxa"/>
          </w:tcPr>
          <w:p w14:paraId="08D23BDB" w14:textId="77777777" w:rsidR="00344D31" w:rsidRDefault="00344D31" w:rsidP="007E1915">
            <w:pPr>
              <w:rPr>
                <w:rStyle w:val="Strong"/>
                <w:rFonts w:asciiTheme="minorHAnsi" w:hAnsiTheme="minorHAnsi" w:cstheme="minorHAnsi"/>
                <w:b w:val="0"/>
                <w:bCs/>
              </w:rPr>
            </w:pPr>
          </w:p>
        </w:tc>
        <w:tc>
          <w:tcPr>
            <w:tcW w:w="2988" w:type="dxa"/>
          </w:tcPr>
          <w:p w14:paraId="044EED98" w14:textId="5589CF51" w:rsidR="00344D31" w:rsidRDefault="00E22C6B" w:rsidP="007E1915">
            <w:pPr>
              <w:rPr>
                <w:rStyle w:val="Strong"/>
                <w:rFonts w:asciiTheme="minorHAnsi" w:hAnsiTheme="minorHAnsi" w:cstheme="minorHAnsi"/>
                <w:b w:val="0"/>
                <w:bCs/>
              </w:rPr>
            </w:pPr>
            <w:r>
              <w:t xml:space="preserve">Be sure to put </w:t>
            </w:r>
            <w:r w:rsidR="001E7A5A">
              <w:t xml:space="preserve">allergies and </w:t>
            </w:r>
            <w:r>
              <w:t>dietary requirements into the registration form (see</w:t>
            </w:r>
            <w:r w:rsidR="007204CE">
              <w:t xml:space="preserve"> S</w:t>
            </w:r>
            <w:r w:rsidR="00425221">
              <w:t>ection</w:t>
            </w:r>
            <w:r w:rsidR="007204CE">
              <w:t xml:space="preserve"> 1</w:t>
            </w:r>
            <w:r w:rsidR="00554465">
              <w:t>7</w:t>
            </w:r>
            <w:r>
              <w:t xml:space="preserve"> </w:t>
            </w:r>
            <w:r w:rsidR="00425221">
              <w:t xml:space="preserve">of these Guidelines </w:t>
            </w:r>
            <w:r>
              <w:t>below)</w:t>
            </w:r>
          </w:p>
        </w:tc>
        <w:tc>
          <w:tcPr>
            <w:tcW w:w="4001" w:type="dxa"/>
          </w:tcPr>
          <w:p w14:paraId="62FD9A10" w14:textId="77777777" w:rsidR="00344D31" w:rsidRDefault="00344D31" w:rsidP="007E1915">
            <w:pPr>
              <w:rPr>
                <w:rStyle w:val="Strong"/>
                <w:rFonts w:asciiTheme="minorHAnsi" w:hAnsiTheme="minorHAnsi" w:cstheme="minorHAnsi"/>
                <w:b w:val="0"/>
                <w:bCs/>
              </w:rPr>
            </w:pPr>
          </w:p>
        </w:tc>
        <w:tc>
          <w:tcPr>
            <w:tcW w:w="842" w:type="dxa"/>
          </w:tcPr>
          <w:p w14:paraId="360C3A58" w14:textId="77777777" w:rsidR="00344D31" w:rsidRDefault="00344D31" w:rsidP="007E1915">
            <w:pPr>
              <w:rPr>
                <w:rStyle w:val="Strong"/>
                <w:rFonts w:asciiTheme="minorHAnsi" w:hAnsiTheme="minorHAnsi" w:cstheme="minorHAnsi"/>
                <w:b w:val="0"/>
                <w:bCs/>
              </w:rPr>
            </w:pPr>
          </w:p>
        </w:tc>
        <w:tc>
          <w:tcPr>
            <w:tcW w:w="678" w:type="dxa"/>
          </w:tcPr>
          <w:p w14:paraId="0E271657" w14:textId="77777777" w:rsidR="00344D31" w:rsidRDefault="00344D31" w:rsidP="007E1915">
            <w:pPr>
              <w:rPr>
                <w:rStyle w:val="Strong"/>
                <w:rFonts w:asciiTheme="minorHAnsi" w:hAnsiTheme="minorHAnsi" w:cstheme="minorHAnsi"/>
                <w:b w:val="0"/>
                <w:bCs/>
              </w:rPr>
            </w:pPr>
          </w:p>
        </w:tc>
      </w:tr>
    </w:tbl>
    <w:p w14:paraId="4C503F95" w14:textId="77777777" w:rsidR="008B63AE" w:rsidRDefault="008B63AE" w:rsidP="00FD1BB7">
      <w:pPr>
        <w:rPr>
          <w:rFonts w:cstheme="minorHAnsi"/>
          <w:sz w:val="21"/>
          <w:szCs w:val="21"/>
        </w:rPr>
      </w:pPr>
    </w:p>
    <w:p w14:paraId="12CE083D" w14:textId="53BC5A46" w:rsidR="00E87300" w:rsidRPr="00BE3CF1" w:rsidRDefault="00E22C6B" w:rsidP="00E87300">
      <w:pPr>
        <w:pStyle w:val="CBPHeading1"/>
        <w:shd w:val="clear" w:color="auto" w:fill="D3EEF5" w:themeFill="accent1"/>
        <w:rPr>
          <w:rStyle w:val="Strong"/>
          <w:sz w:val="25"/>
          <w:szCs w:val="28"/>
        </w:rPr>
      </w:pPr>
      <w:r>
        <w:rPr>
          <w:rStyle w:val="Strong"/>
          <w:sz w:val="25"/>
          <w:szCs w:val="28"/>
        </w:rPr>
        <w:t>Design</w:t>
      </w:r>
      <w:r w:rsidR="00E54AE7">
        <w:rPr>
          <w:rStyle w:val="Strong"/>
          <w:sz w:val="25"/>
          <w:szCs w:val="28"/>
        </w:rPr>
        <w:t xml:space="preserve"> Timetable for Camp</w:t>
      </w:r>
    </w:p>
    <w:tbl>
      <w:tblPr>
        <w:tblStyle w:val="TableGrid"/>
        <w:tblW w:w="0" w:type="auto"/>
        <w:tblLook w:val="04A0" w:firstRow="1" w:lastRow="0" w:firstColumn="1" w:lastColumn="0" w:noHBand="0" w:noVBand="1"/>
      </w:tblPr>
      <w:tblGrid>
        <w:gridCol w:w="835"/>
        <w:gridCol w:w="2987"/>
        <w:gridCol w:w="3403"/>
        <w:gridCol w:w="1005"/>
        <w:gridCol w:w="1114"/>
      </w:tblGrid>
      <w:tr w:rsidR="001802CF" w14:paraId="7409DE01" w14:textId="77777777" w:rsidTr="6CA0AA5A">
        <w:tc>
          <w:tcPr>
            <w:tcW w:w="835" w:type="dxa"/>
          </w:tcPr>
          <w:p w14:paraId="051ECEC6" w14:textId="77777777" w:rsidR="00E87300" w:rsidRDefault="00E22C6B" w:rsidP="007E1915">
            <w:pPr>
              <w:jc w:val="center"/>
              <w:rPr>
                <w:rStyle w:val="Strong"/>
                <w:rFonts w:asciiTheme="minorHAnsi" w:hAnsiTheme="minorHAnsi" w:cstheme="minorHAnsi"/>
                <w:b w:val="0"/>
                <w:bCs/>
              </w:rPr>
            </w:pPr>
            <w:r>
              <w:rPr>
                <w:rStyle w:val="Strong"/>
                <w:rFonts w:asciiTheme="minorHAnsi" w:hAnsiTheme="minorHAnsi" w:cstheme="minorHAnsi"/>
                <w:b w:val="0"/>
                <w:bCs/>
              </w:rPr>
              <w:t>Done?</w:t>
            </w:r>
          </w:p>
        </w:tc>
        <w:tc>
          <w:tcPr>
            <w:tcW w:w="2987" w:type="dxa"/>
          </w:tcPr>
          <w:p w14:paraId="09EF47C4" w14:textId="77777777" w:rsidR="00E87300" w:rsidRDefault="00E22C6B" w:rsidP="007E1915">
            <w:pPr>
              <w:jc w:val="center"/>
              <w:rPr>
                <w:rStyle w:val="Strong"/>
                <w:rFonts w:asciiTheme="minorHAnsi" w:hAnsiTheme="minorHAnsi" w:cstheme="minorHAnsi"/>
                <w:b w:val="0"/>
                <w:bCs/>
              </w:rPr>
            </w:pPr>
            <w:r>
              <w:rPr>
                <w:rStyle w:val="Strong"/>
                <w:rFonts w:asciiTheme="minorHAnsi" w:hAnsiTheme="minorHAnsi" w:cstheme="minorHAnsi"/>
                <w:b w:val="0"/>
                <w:bCs/>
              </w:rPr>
              <w:t>Task</w:t>
            </w:r>
          </w:p>
        </w:tc>
        <w:tc>
          <w:tcPr>
            <w:tcW w:w="3403" w:type="dxa"/>
          </w:tcPr>
          <w:p w14:paraId="3BA0E8C5" w14:textId="77777777" w:rsidR="00E87300" w:rsidRDefault="00E22C6B" w:rsidP="007E1915">
            <w:pPr>
              <w:jc w:val="center"/>
              <w:rPr>
                <w:rStyle w:val="Strong"/>
                <w:rFonts w:asciiTheme="minorHAnsi" w:hAnsiTheme="minorHAnsi" w:cstheme="minorHAnsi"/>
                <w:b w:val="0"/>
                <w:bCs/>
              </w:rPr>
            </w:pPr>
            <w:r>
              <w:rPr>
                <w:rStyle w:val="Strong"/>
                <w:rFonts w:asciiTheme="minorHAnsi" w:hAnsiTheme="minorHAnsi" w:cstheme="minorHAnsi"/>
                <w:b w:val="0"/>
                <w:bCs/>
              </w:rPr>
              <w:t>N</w:t>
            </w:r>
            <w:r>
              <w:rPr>
                <w:rStyle w:val="Strong"/>
                <w:rFonts w:asciiTheme="minorHAnsi" w:hAnsiTheme="minorHAnsi"/>
              </w:rPr>
              <w:t>otes</w:t>
            </w:r>
          </w:p>
        </w:tc>
        <w:tc>
          <w:tcPr>
            <w:tcW w:w="1005" w:type="dxa"/>
          </w:tcPr>
          <w:p w14:paraId="270E9ABF" w14:textId="77777777" w:rsidR="00E87300" w:rsidRDefault="00E22C6B" w:rsidP="007E1915">
            <w:pPr>
              <w:jc w:val="center"/>
              <w:rPr>
                <w:rStyle w:val="Strong"/>
                <w:rFonts w:asciiTheme="minorHAnsi" w:hAnsiTheme="minorHAnsi" w:cstheme="minorHAnsi"/>
                <w:b w:val="0"/>
                <w:bCs/>
              </w:rPr>
            </w:pPr>
            <w:r>
              <w:rPr>
                <w:rStyle w:val="Strong"/>
                <w:rFonts w:asciiTheme="minorHAnsi" w:hAnsiTheme="minorHAnsi" w:cstheme="minorHAnsi"/>
                <w:b w:val="0"/>
                <w:bCs/>
              </w:rPr>
              <w:t>Owner</w:t>
            </w:r>
          </w:p>
        </w:tc>
        <w:tc>
          <w:tcPr>
            <w:tcW w:w="1114" w:type="dxa"/>
          </w:tcPr>
          <w:p w14:paraId="7653484E" w14:textId="77777777" w:rsidR="00E87300" w:rsidRDefault="00E22C6B" w:rsidP="007E1915">
            <w:pPr>
              <w:jc w:val="center"/>
              <w:rPr>
                <w:rStyle w:val="Strong"/>
                <w:rFonts w:asciiTheme="minorHAnsi" w:hAnsiTheme="minorHAnsi" w:cstheme="minorHAnsi"/>
                <w:b w:val="0"/>
                <w:bCs/>
              </w:rPr>
            </w:pPr>
            <w:r>
              <w:rPr>
                <w:rStyle w:val="Strong"/>
                <w:rFonts w:asciiTheme="minorHAnsi" w:hAnsiTheme="minorHAnsi" w:cstheme="minorHAnsi"/>
                <w:b w:val="0"/>
                <w:bCs/>
              </w:rPr>
              <w:t>Due Date</w:t>
            </w:r>
          </w:p>
        </w:tc>
      </w:tr>
      <w:tr w:rsidR="001802CF" w14:paraId="17F6F05F" w14:textId="77777777" w:rsidTr="6CA0AA5A">
        <w:tc>
          <w:tcPr>
            <w:tcW w:w="835" w:type="dxa"/>
          </w:tcPr>
          <w:p w14:paraId="3996CE5D" w14:textId="77777777" w:rsidR="00E87300" w:rsidRDefault="00E87300" w:rsidP="007E1915">
            <w:pPr>
              <w:jc w:val="center"/>
              <w:rPr>
                <w:rStyle w:val="Strong"/>
                <w:rFonts w:asciiTheme="minorHAnsi" w:hAnsiTheme="minorHAnsi" w:cstheme="minorHAnsi"/>
                <w:b w:val="0"/>
                <w:bCs/>
              </w:rPr>
            </w:pPr>
          </w:p>
        </w:tc>
        <w:tc>
          <w:tcPr>
            <w:tcW w:w="2987" w:type="dxa"/>
          </w:tcPr>
          <w:p w14:paraId="05C51BDB" w14:textId="77777777" w:rsidR="00E87300" w:rsidRDefault="00E22C6B" w:rsidP="007E1915">
            <w:pPr>
              <w:rPr>
                <w:rStyle w:val="Strong"/>
                <w:rFonts w:asciiTheme="minorHAnsi" w:hAnsiTheme="minorHAnsi" w:cstheme="minorHAnsi"/>
                <w:b w:val="0"/>
                <w:bCs/>
              </w:rPr>
            </w:pPr>
            <w:r>
              <w:rPr>
                <w:rStyle w:val="Strong"/>
                <w:rFonts w:asciiTheme="minorHAnsi" w:hAnsiTheme="minorHAnsi" w:cstheme="minorHAnsi"/>
                <w:b w:val="0"/>
                <w:bCs/>
              </w:rPr>
              <w:t>Decide on activities that will need to go into the timetable.</w:t>
            </w:r>
          </w:p>
          <w:p w14:paraId="6977A551" w14:textId="77CD98CB" w:rsidR="00B31657" w:rsidRDefault="00E22C6B" w:rsidP="6CA0AA5A">
            <w:pPr>
              <w:rPr>
                <w:rStyle w:val="Strong"/>
                <w:rFonts w:asciiTheme="minorHAnsi" w:hAnsiTheme="minorHAnsi"/>
                <w:b w:val="0"/>
              </w:rPr>
            </w:pPr>
            <w:r w:rsidRPr="6CA0AA5A">
              <w:rPr>
                <w:rStyle w:val="Strong"/>
                <w:rFonts w:asciiTheme="minorHAnsi" w:hAnsiTheme="minorHAnsi"/>
                <w:b w:val="0"/>
              </w:rPr>
              <w:t xml:space="preserve">Be sure to consider breaks, number of talks, free time, activities, arrival time, pack-up time, etc. </w:t>
            </w:r>
          </w:p>
        </w:tc>
        <w:tc>
          <w:tcPr>
            <w:tcW w:w="3403" w:type="dxa"/>
          </w:tcPr>
          <w:p w14:paraId="19CF2A09" w14:textId="446C39C0" w:rsidR="00E87300" w:rsidRDefault="00E22C6B" w:rsidP="007E1915">
            <w:pPr>
              <w:rPr>
                <w:rStyle w:val="Strong"/>
                <w:rFonts w:asciiTheme="minorHAnsi" w:hAnsiTheme="minorHAnsi" w:cstheme="minorHAnsi"/>
                <w:b w:val="0"/>
                <w:bCs/>
              </w:rPr>
            </w:pPr>
            <w:r>
              <w:rPr>
                <w:rStyle w:val="Strong"/>
                <w:rFonts w:asciiTheme="minorHAnsi" w:hAnsiTheme="minorHAnsi" w:cstheme="minorHAnsi"/>
                <w:b w:val="0"/>
                <w:bCs/>
              </w:rPr>
              <w:t xml:space="preserve">An example Camp Timetable can be found in this booklet </w:t>
            </w:r>
            <w:hyperlink r:id="rId26" w:history="1">
              <w:r w:rsidRPr="006C4C7C">
                <w:rPr>
                  <w:rStyle w:val="Hyperlink"/>
                  <w:rFonts w:asciiTheme="minorHAnsi" w:hAnsiTheme="minorHAnsi" w:cstheme="minorHAnsi"/>
                  <w:bCs/>
                </w:rPr>
                <w:t>here.</w:t>
              </w:r>
            </w:hyperlink>
            <w:r w:rsidR="006C4C7C">
              <w:rPr>
                <w:rStyle w:val="FootnoteReference"/>
                <w:rFonts w:cstheme="minorHAnsi"/>
                <w:bCs/>
              </w:rPr>
              <w:footnoteReference w:id="12"/>
            </w:r>
            <w:r>
              <w:rPr>
                <w:rStyle w:val="Strong"/>
                <w:rFonts w:asciiTheme="minorHAnsi" w:hAnsiTheme="minorHAnsi" w:cstheme="minorHAnsi"/>
                <w:b w:val="0"/>
                <w:bCs/>
              </w:rPr>
              <w:t xml:space="preserve"> </w:t>
            </w:r>
          </w:p>
          <w:p w14:paraId="2E0E04F8" w14:textId="588CE1FA" w:rsidR="009E4755" w:rsidRDefault="00E22C6B" w:rsidP="007E1915">
            <w:pPr>
              <w:rPr>
                <w:rStyle w:val="Strong"/>
                <w:rFonts w:asciiTheme="minorHAnsi" w:hAnsiTheme="minorHAnsi" w:cstheme="minorHAnsi"/>
                <w:b w:val="0"/>
                <w:bCs/>
              </w:rPr>
            </w:pPr>
            <w:r w:rsidRPr="009E4755">
              <w:rPr>
                <w:rFonts w:cstheme="minorHAnsi"/>
                <w:bCs/>
                <w:sz w:val="21"/>
              </w:rPr>
              <w:t>The timetable is also an excellent opportunity to go through risk assessments for the site and free time. Look at site boundaries (or camp boundaries</w:t>
            </w:r>
            <w:proofErr w:type="gramStart"/>
            <w:r w:rsidRPr="009E4755">
              <w:rPr>
                <w:rFonts w:cstheme="minorHAnsi"/>
                <w:bCs/>
                <w:sz w:val="21"/>
              </w:rPr>
              <w:t>), and</w:t>
            </w:r>
            <w:proofErr w:type="gramEnd"/>
            <w:r w:rsidRPr="009E4755">
              <w:rPr>
                <w:rFonts w:cstheme="minorHAnsi"/>
                <w:bCs/>
                <w:sz w:val="21"/>
              </w:rPr>
              <w:t xml:space="preserve"> think through what campers can do with their free time and how they will be protected and cared for during this time. The timetable and intervals between scheduled activities help ensure camper safety through regular opportunities to check in on campers, so consider that when planning length and frequency of breaks as well as rules for free time.</w:t>
            </w:r>
          </w:p>
        </w:tc>
        <w:tc>
          <w:tcPr>
            <w:tcW w:w="1005" w:type="dxa"/>
          </w:tcPr>
          <w:p w14:paraId="6AE17130" w14:textId="77777777" w:rsidR="00E87300" w:rsidRDefault="00E87300" w:rsidP="007E1915">
            <w:pPr>
              <w:rPr>
                <w:rStyle w:val="Strong"/>
                <w:rFonts w:asciiTheme="minorHAnsi" w:hAnsiTheme="minorHAnsi" w:cstheme="minorHAnsi"/>
                <w:b w:val="0"/>
                <w:bCs/>
              </w:rPr>
            </w:pPr>
          </w:p>
        </w:tc>
        <w:tc>
          <w:tcPr>
            <w:tcW w:w="1114" w:type="dxa"/>
          </w:tcPr>
          <w:p w14:paraId="65C02922" w14:textId="77777777" w:rsidR="00E87300" w:rsidRDefault="00E87300" w:rsidP="007E1915">
            <w:pPr>
              <w:rPr>
                <w:rStyle w:val="Strong"/>
                <w:rFonts w:asciiTheme="minorHAnsi" w:hAnsiTheme="minorHAnsi" w:cstheme="minorHAnsi"/>
                <w:b w:val="0"/>
                <w:bCs/>
              </w:rPr>
            </w:pPr>
          </w:p>
        </w:tc>
      </w:tr>
      <w:tr w:rsidR="001802CF" w14:paraId="7A4BC11B" w14:textId="77777777" w:rsidTr="6CA0AA5A">
        <w:tc>
          <w:tcPr>
            <w:tcW w:w="835" w:type="dxa"/>
          </w:tcPr>
          <w:p w14:paraId="77701904" w14:textId="77777777" w:rsidR="00E87300" w:rsidRDefault="00E87300" w:rsidP="007E1915">
            <w:pPr>
              <w:rPr>
                <w:rStyle w:val="Strong"/>
                <w:rFonts w:asciiTheme="minorHAnsi" w:hAnsiTheme="minorHAnsi" w:cstheme="minorHAnsi"/>
                <w:b w:val="0"/>
                <w:bCs/>
              </w:rPr>
            </w:pPr>
          </w:p>
        </w:tc>
        <w:tc>
          <w:tcPr>
            <w:tcW w:w="2987" w:type="dxa"/>
          </w:tcPr>
          <w:p w14:paraId="23A9FBC3" w14:textId="0A362F6D" w:rsidR="00E87300" w:rsidRDefault="00E22C6B" w:rsidP="007E1915">
            <w:pPr>
              <w:rPr>
                <w:rStyle w:val="Strong"/>
                <w:rFonts w:asciiTheme="minorHAnsi" w:hAnsiTheme="minorHAnsi" w:cstheme="minorHAnsi"/>
                <w:b w:val="0"/>
                <w:bCs/>
              </w:rPr>
            </w:pPr>
            <w:r>
              <w:rPr>
                <w:rStyle w:val="Strong"/>
                <w:rFonts w:asciiTheme="minorHAnsi" w:hAnsiTheme="minorHAnsi" w:cstheme="minorHAnsi"/>
                <w:b w:val="0"/>
                <w:bCs/>
              </w:rPr>
              <w:t>C</w:t>
            </w:r>
            <w:r w:rsidRPr="003F191B">
              <w:rPr>
                <w:rStyle w:val="Strong"/>
                <w:rFonts w:asciiTheme="minorHAnsi" w:hAnsiTheme="minorHAnsi" w:cstheme="minorHAnsi"/>
                <w:b w:val="0"/>
              </w:rPr>
              <w:t>ompose a d</w:t>
            </w:r>
            <w:r w:rsidR="00D223AC">
              <w:rPr>
                <w:rStyle w:val="Strong"/>
                <w:rFonts w:asciiTheme="minorHAnsi" w:hAnsiTheme="minorHAnsi" w:cstheme="minorHAnsi"/>
                <w:b w:val="0"/>
                <w:bCs/>
              </w:rPr>
              <w:t xml:space="preserve">raft Camp Timetable. </w:t>
            </w:r>
          </w:p>
        </w:tc>
        <w:tc>
          <w:tcPr>
            <w:tcW w:w="3403" w:type="dxa"/>
          </w:tcPr>
          <w:p w14:paraId="4B2C408E" w14:textId="77777777" w:rsidR="00E87300" w:rsidRDefault="00E87300" w:rsidP="007E1915">
            <w:pPr>
              <w:rPr>
                <w:rStyle w:val="Strong"/>
                <w:rFonts w:asciiTheme="minorHAnsi" w:hAnsiTheme="minorHAnsi" w:cstheme="minorHAnsi"/>
                <w:b w:val="0"/>
                <w:bCs/>
              </w:rPr>
            </w:pPr>
          </w:p>
        </w:tc>
        <w:tc>
          <w:tcPr>
            <w:tcW w:w="1005" w:type="dxa"/>
          </w:tcPr>
          <w:p w14:paraId="7BB563D2" w14:textId="77777777" w:rsidR="00E87300" w:rsidRDefault="00E87300" w:rsidP="007E1915">
            <w:pPr>
              <w:rPr>
                <w:rStyle w:val="Strong"/>
                <w:rFonts w:asciiTheme="minorHAnsi" w:hAnsiTheme="minorHAnsi" w:cstheme="minorHAnsi"/>
                <w:b w:val="0"/>
                <w:bCs/>
              </w:rPr>
            </w:pPr>
          </w:p>
        </w:tc>
        <w:tc>
          <w:tcPr>
            <w:tcW w:w="1114" w:type="dxa"/>
          </w:tcPr>
          <w:p w14:paraId="78C36021" w14:textId="77777777" w:rsidR="00E87300" w:rsidRDefault="00E87300" w:rsidP="007E1915">
            <w:pPr>
              <w:rPr>
                <w:rStyle w:val="Strong"/>
                <w:rFonts w:asciiTheme="minorHAnsi" w:hAnsiTheme="minorHAnsi" w:cstheme="minorHAnsi"/>
                <w:b w:val="0"/>
                <w:bCs/>
              </w:rPr>
            </w:pPr>
          </w:p>
        </w:tc>
      </w:tr>
      <w:tr w:rsidR="001802CF" w14:paraId="2806360A" w14:textId="77777777" w:rsidTr="6CA0AA5A">
        <w:tc>
          <w:tcPr>
            <w:tcW w:w="835" w:type="dxa"/>
          </w:tcPr>
          <w:p w14:paraId="473C1109" w14:textId="77777777" w:rsidR="00E87300" w:rsidRDefault="00E87300" w:rsidP="007E1915">
            <w:pPr>
              <w:rPr>
                <w:rStyle w:val="Strong"/>
                <w:rFonts w:asciiTheme="minorHAnsi" w:hAnsiTheme="minorHAnsi" w:cstheme="minorHAnsi"/>
                <w:b w:val="0"/>
                <w:bCs/>
              </w:rPr>
            </w:pPr>
          </w:p>
        </w:tc>
        <w:tc>
          <w:tcPr>
            <w:tcW w:w="2987" w:type="dxa"/>
          </w:tcPr>
          <w:p w14:paraId="66665338" w14:textId="2CEA364A" w:rsidR="00E87300" w:rsidRDefault="00E22C6B" w:rsidP="007E1915">
            <w:pPr>
              <w:rPr>
                <w:rStyle w:val="Strong"/>
                <w:rFonts w:asciiTheme="minorHAnsi" w:hAnsiTheme="minorHAnsi" w:cstheme="minorHAnsi"/>
                <w:b w:val="0"/>
                <w:bCs/>
              </w:rPr>
            </w:pPr>
            <w:r>
              <w:rPr>
                <w:rStyle w:val="Strong"/>
                <w:rFonts w:asciiTheme="minorHAnsi" w:hAnsiTheme="minorHAnsi" w:cstheme="minorHAnsi"/>
                <w:b w:val="0"/>
                <w:bCs/>
              </w:rPr>
              <w:t xml:space="preserve">Put Camp Timetable into Booklet. </w:t>
            </w:r>
          </w:p>
        </w:tc>
        <w:tc>
          <w:tcPr>
            <w:tcW w:w="3403" w:type="dxa"/>
          </w:tcPr>
          <w:p w14:paraId="7E937A16" w14:textId="77777777" w:rsidR="00E87300" w:rsidRDefault="00E87300" w:rsidP="007E1915">
            <w:pPr>
              <w:rPr>
                <w:rStyle w:val="Strong"/>
                <w:rFonts w:asciiTheme="minorHAnsi" w:hAnsiTheme="minorHAnsi" w:cstheme="minorHAnsi"/>
                <w:b w:val="0"/>
                <w:bCs/>
              </w:rPr>
            </w:pPr>
          </w:p>
        </w:tc>
        <w:tc>
          <w:tcPr>
            <w:tcW w:w="1005" w:type="dxa"/>
          </w:tcPr>
          <w:p w14:paraId="7ABF89A9" w14:textId="77777777" w:rsidR="00E87300" w:rsidRDefault="00E87300" w:rsidP="007E1915">
            <w:pPr>
              <w:rPr>
                <w:rStyle w:val="Strong"/>
                <w:rFonts w:asciiTheme="minorHAnsi" w:hAnsiTheme="minorHAnsi" w:cstheme="minorHAnsi"/>
                <w:b w:val="0"/>
                <w:bCs/>
              </w:rPr>
            </w:pPr>
          </w:p>
        </w:tc>
        <w:tc>
          <w:tcPr>
            <w:tcW w:w="1114" w:type="dxa"/>
          </w:tcPr>
          <w:p w14:paraId="21111959" w14:textId="77777777" w:rsidR="00E87300" w:rsidRDefault="00E87300" w:rsidP="007E1915">
            <w:pPr>
              <w:rPr>
                <w:rStyle w:val="Strong"/>
                <w:rFonts w:asciiTheme="minorHAnsi" w:hAnsiTheme="minorHAnsi" w:cstheme="minorHAnsi"/>
                <w:b w:val="0"/>
                <w:bCs/>
              </w:rPr>
            </w:pPr>
          </w:p>
        </w:tc>
      </w:tr>
    </w:tbl>
    <w:p w14:paraId="092C0A6C" w14:textId="77777777" w:rsidR="008B63AE" w:rsidRDefault="008B63AE" w:rsidP="00FD1BB7">
      <w:pPr>
        <w:rPr>
          <w:rFonts w:cstheme="minorHAnsi"/>
          <w:sz w:val="21"/>
          <w:szCs w:val="21"/>
        </w:rPr>
      </w:pPr>
    </w:p>
    <w:p w14:paraId="59691BDE" w14:textId="77777777" w:rsidR="008F411E" w:rsidRDefault="008F411E" w:rsidP="00FD1BB7">
      <w:pPr>
        <w:rPr>
          <w:rFonts w:cstheme="minorHAnsi"/>
          <w:sz w:val="21"/>
          <w:szCs w:val="21"/>
        </w:rPr>
      </w:pPr>
    </w:p>
    <w:p w14:paraId="45C69AB4" w14:textId="77777777" w:rsidR="008F411E" w:rsidRDefault="008F411E" w:rsidP="00FD1BB7">
      <w:pPr>
        <w:rPr>
          <w:rFonts w:cstheme="minorHAnsi"/>
          <w:sz w:val="21"/>
          <w:szCs w:val="21"/>
        </w:rPr>
      </w:pPr>
    </w:p>
    <w:p w14:paraId="2DD418E3" w14:textId="77777777" w:rsidR="008F411E" w:rsidRDefault="008F411E" w:rsidP="00FD1BB7">
      <w:pPr>
        <w:rPr>
          <w:rFonts w:cstheme="minorHAnsi"/>
          <w:sz w:val="21"/>
          <w:szCs w:val="21"/>
        </w:rPr>
      </w:pPr>
    </w:p>
    <w:p w14:paraId="66C29D7E" w14:textId="77777777" w:rsidR="008F411E" w:rsidRDefault="008F411E" w:rsidP="00FD1BB7">
      <w:pPr>
        <w:rPr>
          <w:rFonts w:cstheme="minorHAnsi"/>
          <w:sz w:val="21"/>
          <w:szCs w:val="21"/>
        </w:rPr>
      </w:pPr>
    </w:p>
    <w:p w14:paraId="2D030200" w14:textId="2EC38E90" w:rsidR="00C1094C" w:rsidRPr="00BE3CF1" w:rsidRDefault="00E22C6B" w:rsidP="00C1094C">
      <w:pPr>
        <w:pStyle w:val="CBPHeading1"/>
        <w:shd w:val="clear" w:color="auto" w:fill="D3EEF5" w:themeFill="accent1"/>
        <w:rPr>
          <w:rStyle w:val="Strong"/>
          <w:sz w:val="25"/>
          <w:szCs w:val="28"/>
        </w:rPr>
      </w:pPr>
      <w:r>
        <w:rPr>
          <w:rStyle w:val="Strong"/>
          <w:sz w:val="25"/>
          <w:szCs w:val="28"/>
        </w:rPr>
        <w:t>Design Camp Booklet</w:t>
      </w:r>
    </w:p>
    <w:tbl>
      <w:tblPr>
        <w:tblStyle w:val="TableGrid"/>
        <w:tblW w:w="0" w:type="auto"/>
        <w:tblLook w:val="04A0" w:firstRow="1" w:lastRow="0" w:firstColumn="1" w:lastColumn="0" w:noHBand="0" w:noVBand="1"/>
      </w:tblPr>
      <w:tblGrid>
        <w:gridCol w:w="835"/>
        <w:gridCol w:w="2987"/>
        <w:gridCol w:w="3403"/>
        <w:gridCol w:w="1005"/>
        <w:gridCol w:w="1114"/>
      </w:tblGrid>
      <w:tr w:rsidR="001802CF" w14:paraId="62AE7C7C" w14:textId="77777777" w:rsidTr="229A9823">
        <w:tc>
          <w:tcPr>
            <w:tcW w:w="835" w:type="dxa"/>
          </w:tcPr>
          <w:p w14:paraId="67709749" w14:textId="77777777" w:rsidR="00C1094C" w:rsidRDefault="00E22C6B" w:rsidP="00DF5DB5">
            <w:pPr>
              <w:jc w:val="center"/>
              <w:rPr>
                <w:rStyle w:val="Strong"/>
                <w:rFonts w:asciiTheme="minorHAnsi" w:hAnsiTheme="minorHAnsi" w:cstheme="minorHAnsi"/>
                <w:b w:val="0"/>
                <w:bCs/>
              </w:rPr>
            </w:pPr>
            <w:r>
              <w:rPr>
                <w:rStyle w:val="Strong"/>
                <w:rFonts w:asciiTheme="minorHAnsi" w:hAnsiTheme="minorHAnsi" w:cstheme="minorHAnsi"/>
                <w:b w:val="0"/>
                <w:bCs/>
              </w:rPr>
              <w:t>Done?</w:t>
            </w:r>
          </w:p>
        </w:tc>
        <w:tc>
          <w:tcPr>
            <w:tcW w:w="2987" w:type="dxa"/>
          </w:tcPr>
          <w:p w14:paraId="6568AAD4" w14:textId="77777777" w:rsidR="00C1094C" w:rsidRDefault="00E22C6B" w:rsidP="00DF5DB5">
            <w:pPr>
              <w:jc w:val="center"/>
              <w:rPr>
                <w:rStyle w:val="Strong"/>
                <w:rFonts w:asciiTheme="minorHAnsi" w:hAnsiTheme="minorHAnsi" w:cstheme="minorHAnsi"/>
                <w:b w:val="0"/>
                <w:bCs/>
              </w:rPr>
            </w:pPr>
            <w:r>
              <w:rPr>
                <w:rStyle w:val="Strong"/>
                <w:rFonts w:asciiTheme="minorHAnsi" w:hAnsiTheme="minorHAnsi" w:cstheme="minorHAnsi"/>
                <w:b w:val="0"/>
                <w:bCs/>
              </w:rPr>
              <w:t>Task</w:t>
            </w:r>
          </w:p>
        </w:tc>
        <w:tc>
          <w:tcPr>
            <w:tcW w:w="3403" w:type="dxa"/>
          </w:tcPr>
          <w:p w14:paraId="7B6E62A6" w14:textId="77777777" w:rsidR="00C1094C" w:rsidRDefault="00E22C6B" w:rsidP="00DF5DB5">
            <w:pPr>
              <w:jc w:val="center"/>
              <w:rPr>
                <w:rStyle w:val="Strong"/>
                <w:rFonts w:asciiTheme="minorHAnsi" w:hAnsiTheme="minorHAnsi" w:cstheme="minorHAnsi"/>
                <w:b w:val="0"/>
                <w:bCs/>
              </w:rPr>
            </w:pPr>
            <w:r>
              <w:rPr>
                <w:rStyle w:val="Strong"/>
                <w:rFonts w:asciiTheme="minorHAnsi" w:hAnsiTheme="minorHAnsi" w:cstheme="minorHAnsi"/>
                <w:b w:val="0"/>
                <w:bCs/>
              </w:rPr>
              <w:t>N</w:t>
            </w:r>
            <w:r>
              <w:rPr>
                <w:rStyle w:val="Strong"/>
                <w:rFonts w:asciiTheme="minorHAnsi" w:hAnsiTheme="minorHAnsi"/>
              </w:rPr>
              <w:t>otes</w:t>
            </w:r>
          </w:p>
        </w:tc>
        <w:tc>
          <w:tcPr>
            <w:tcW w:w="1005" w:type="dxa"/>
          </w:tcPr>
          <w:p w14:paraId="54CB8020" w14:textId="77777777" w:rsidR="00C1094C" w:rsidRDefault="00E22C6B" w:rsidP="00DF5DB5">
            <w:pPr>
              <w:jc w:val="center"/>
              <w:rPr>
                <w:rStyle w:val="Strong"/>
                <w:rFonts w:asciiTheme="minorHAnsi" w:hAnsiTheme="minorHAnsi" w:cstheme="minorHAnsi"/>
                <w:b w:val="0"/>
                <w:bCs/>
              </w:rPr>
            </w:pPr>
            <w:r>
              <w:rPr>
                <w:rStyle w:val="Strong"/>
                <w:rFonts w:asciiTheme="minorHAnsi" w:hAnsiTheme="minorHAnsi" w:cstheme="minorHAnsi"/>
                <w:b w:val="0"/>
                <w:bCs/>
              </w:rPr>
              <w:t>Owner</w:t>
            </w:r>
          </w:p>
        </w:tc>
        <w:tc>
          <w:tcPr>
            <w:tcW w:w="1114" w:type="dxa"/>
          </w:tcPr>
          <w:p w14:paraId="1DFF355A" w14:textId="77777777" w:rsidR="00C1094C" w:rsidRDefault="00E22C6B" w:rsidP="00DF5DB5">
            <w:pPr>
              <w:jc w:val="center"/>
              <w:rPr>
                <w:rStyle w:val="Strong"/>
                <w:rFonts w:asciiTheme="minorHAnsi" w:hAnsiTheme="minorHAnsi" w:cstheme="minorHAnsi"/>
                <w:b w:val="0"/>
                <w:bCs/>
              </w:rPr>
            </w:pPr>
            <w:r>
              <w:rPr>
                <w:rStyle w:val="Strong"/>
                <w:rFonts w:asciiTheme="minorHAnsi" w:hAnsiTheme="minorHAnsi" w:cstheme="minorHAnsi"/>
                <w:b w:val="0"/>
                <w:bCs/>
              </w:rPr>
              <w:t>Due Date</w:t>
            </w:r>
          </w:p>
        </w:tc>
      </w:tr>
      <w:tr w:rsidR="001802CF" w14:paraId="32B7599C" w14:textId="77777777" w:rsidTr="229A9823">
        <w:tc>
          <w:tcPr>
            <w:tcW w:w="835" w:type="dxa"/>
          </w:tcPr>
          <w:p w14:paraId="5AEA8320" w14:textId="77777777" w:rsidR="00C1094C" w:rsidRDefault="00C1094C" w:rsidP="00C1094C">
            <w:pPr>
              <w:jc w:val="center"/>
              <w:rPr>
                <w:rStyle w:val="Strong"/>
                <w:rFonts w:asciiTheme="minorHAnsi" w:hAnsiTheme="minorHAnsi" w:cstheme="minorHAnsi"/>
                <w:b w:val="0"/>
                <w:bCs/>
              </w:rPr>
            </w:pPr>
          </w:p>
        </w:tc>
        <w:tc>
          <w:tcPr>
            <w:tcW w:w="2987" w:type="dxa"/>
          </w:tcPr>
          <w:p w14:paraId="55472014" w14:textId="2828E332" w:rsidR="00C1094C" w:rsidRDefault="00E22C6B" w:rsidP="00C1094C">
            <w:pPr>
              <w:rPr>
                <w:rStyle w:val="Strong"/>
                <w:rFonts w:asciiTheme="minorHAnsi" w:hAnsiTheme="minorHAnsi" w:cstheme="minorHAnsi"/>
                <w:b w:val="0"/>
                <w:bCs/>
              </w:rPr>
            </w:pPr>
            <w:r>
              <w:t>Design Camp Booklets</w:t>
            </w:r>
          </w:p>
        </w:tc>
        <w:tc>
          <w:tcPr>
            <w:tcW w:w="3403" w:type="dxa"/>
          </w:tcPr>
          <w:p w14:paraId="18599BF3" w14:textId="576AD87E" w:rsidR="229A9823" w:rsidRDefault="00E22C6B" w:rsidP="229A9823">
            <w:r w:rsidRPr="229A9823">
              <w:rPr>
                <w:rStyle w:val="Strong"/>
                <w:rFonts w:asciiTheme="minorHAnsi" w:hAnsiTheme="minorHAnsi"/>
                <w:b w:val="0"/>
              </w:rPr>
              <w:t xml:space="preserve">You can </w:t>
            </w:r>
            <w:hyperlink r:id="rId27">
              <w:r w:rsidR="229A9823" w:rsidRPr="229A9823">
                <w:rPr>
                  <w:rStyle w:val="Hyperlink"/>
                  <w:rFonts w:asciiTheme="minorHAnsi" w:hAnsiTheme="minorHAnsi"/>
                </w:rPr>
                <w:t>download an example of a camp booklet here.</w:t>
              </w:r>
            </w:hyperlink>
            <w:r w:rsidR="001A4D0E">
              <w:rPr>
                <w:rStyle w:val="FootnoteReference"/>
              </w:rPr>
              <w:footnoteReference w:id="13"/>
            </w:r>
            <w:r w:rsidRPr="229A9823">
              <w:rPr>
                <w:rStyle w:val="Strong"/>
                <w:rFonts w:asciiTheme="minorHAnsi" w:hAnsiTheme="minorHAnsi"/>
                <w:b w:val="0"/>
              </w:rPr>
              <w:t xml:space="preserve"> </w:t>
            </w:r>
          </w:p>
          <w:p w14:paraId="24A6706A" w14:textId="22F4F23D" w:rsidR="00C1094C" w:rsidRDefault="00E22C6B" w:rsidP="6CA0AA5A">
            <w:pPr>
              <w:rPr>
                <w:rStyle w:val="Strong"/>
                <w:rFonts w:asciiTheme="minorHAnsi" w:hAnsiTheme="minorHAnsi"/>
                <w:b w:val="0"/>
              </w:rPr>
            </w:pPr>
            <w:r w:rsidRPr="6CA0AA5A">
              <w:rPr>
                <w:rStyle w:val="Strong"/>
                <w:rFonts w:asciiTheme="minorHAnsi" w:hAnsiTheme="minorHAnsi"/>
                <w:b w:val="0"/>
              </w:rPr>
              <w:t xml:space="preserve">Include such things </w:t>
            </w:r>
            <w:r w:rsidR="00A46995">
              <w:rPr>
                <w:rStyle w:val="Strong"/>
                <w:rFonts w:asciiTheme="minorHAnsi" w:hAnsiTheme="minorHAnsi"/>
                <w:b w:val="0"/>
              </w:rPr>
              <w:t>a</w:t>
            </w:r>
            <w:r w:rsidR="00A46995" w:rsidRPr="00F77D3B">
              <w:rPr>
                <w:rStyle w:val="Strong"/>
                <w:rFonts w:asciiTheme="minorHAnsi" w:hAnsiTheme="minorHAnsi"/>
                <w:b w:val="0"/>
                <w:bCs/>
              </w:rPr>
              <w:t xml:space="preserve">s a </w:t>
            </w:r>
            <w:r w:rsidR="00A46995" w:rsidRPr="00A46995">
              <w:rPr>
                <w:sz w:val="21"/>
              </w:rPr>
              <w:t xml:space="preserve">timetable, space for making notes for Bible talks, study questions, camp rules and </w:t>
            </w:r>
            <w:r w:rsidR="005D000F">
              <w:rPr>
                <w:sz w:val="21"/>
              </w:rPr>
              <w:t>something</w:t>
            </w:r>
            <w:r w:rsidR="00A46995" w:rsidRPr="00A46995">
              <w:rPr>
                <w:sz w:val="21"/>
              </w:rPr>
              <w:t xml:space="preserve"> that lets kids know who to go to with questions or for help (very simplified org chart - could just be the camp convener)</w:t>
            </w:r>
            <w:r w:rsidR="005D000F">
              <w:rPr>
                <w:sz w:val="21"/>
              </w:rPr>
              <w:t>.</w:t>
            </w:r>
          </w:p>
        </w:tc>
        <w:tc>
          <w:tcPr>
            <w:tcW w:w="1005" w:type="dxa"/>
          </w:tcPr>
          <w:p w14:paraId="2033617C" w14:textId="77777777" w:rsidR="00C1094C" w:rsidRDefault="00C1094C" w:rsidP="00C1094C">
            <w:pPr>
              <w:rPr>
                <w:rStyle w:val="Strong"/>
                <w:rFonts w:asciiTheme="minorHAnsi" w:hAnsiTheme="minorHAnsi" w:cstheme="minorHAnsi"/>
                <w:b w:val="0"/>
                <w:bCs/>
              </w:rPr>
            </w:pPr>
          </w:p>
        </w:tc>
        <w:tc>
          <w:tcPr>
            <w:tcW w:w="1114" w:type="dxa"/>
          </w:tcPr>
          <w:p w14:paraId="6E2F96C1" w14:textId="77777777" w:rsidR="00C1094C" w:rsidRDefault="00C1094C" w:rsidP="00C1094C">
            <w:pPr>
              <w:rPr>
                <w:rStyle w:val="Strong"/>
                <w:rFonts w:asciiTheme="minorHAnsi" w:hAnsiTheme="minorHAnsi" w:cstheme="minorHAnsi"/>
                <w:b w:val="0"/>
                <w:bCs/>
              </w:rPr>
            </w:pPr>
          </w:p>
        </w:tc>
      </w:tr>
    </w:tbl>
    <w:p w14:paraId="55D03971" w14:textId="22880148" w:rsidR="229A9823" w:rsidRDefault="229A9823" w:rsidP="229A9823">
      <w:pPr>
        <w:rPr>
          <w:sz w:val="21"/>
          <w:szCs w:val="21"/>
        </w:rPr>
      </w:pPr>
    </w:p>
    <w:p w14:paraId="017A30C4" w14:textId="77777777" w:rsidR="00E54AE7" w:rsidRPr="00BE3CF1" w:rsidRDefault="00E22C6B" w:rsidP="00E54AE7">
      <w:pPr>
        <w:pStyle w:val="CBPHeading1"/>
        <w:shd w:val="clear" w:color="auto" w:fill="D3EEF5" w:themeFill="accent1"/>
        <w:rPr>
          <w:rStyle w:val="Strong"/>
          <w:sz w:val="25"/>
          <w:szCs w:val="28"/>
        </w:rPr>
      </w:pPr>
      <w:r>
        <w:rPr>
          <w:rStyle w:val="Strong"/>
          <w:sz w:val="25"/>
          <w:szCs w:val="28"/>
        </w:rPr>
        <w:t xml:space="preserve">(If applicable) Misc Camp Tasks </w:t>
      </w:r>
    </w:p>
    <w:tbl>
      <w:tblPr>
        <w:tblStyle w:val="TableGrid"/>
        <w:tblW w:w="0" w:type="auto"/>
        <w:tblLook w:val="04A0" w:firstRow="1" w:lastRow="0" w:firstColumn="1" w:lastColumn="0" w:noHBand="0" w:noVBand="1"/>
      </w:tblPr>
      <w:tblGrid>
        <w:gridCol w:w="835"/>
        <w:gridCol w:w="2987"/>
        <w:gridCol w:w="3403"/>
        <w:gridCol w:w="1005"/>
        <w:gridCol w:w="1114"/>
      </w:tblGrid>
      <w:tr w:rsidR="001802CF" w14:paraId="00FCA6E3" w14:textId="77777777" w:rsidTr="6CA0AA5A">
        <w:tc>
          <w:tcPr>
            <w:tcW w:w="835" w:type="dxa"/>
          </w:tcPr>
          <w:p w14:paraId="47AD8946" w14:textId="77777777" w:rsidR="00E54AE7" w:rsidRDefault="00E22C6B" w:rsidP="002029DA">
            <w:pPr>
              <w:jc w:val="center"/>
              <w:rPr>
                <w:rStyle w:val="Strong"/>
                <w:rFonts w:asciiTheme="minorHAnsi" w:hAnsiTheme="minorHAnsi" w:cstheme="minorHAnsi"/>
                <w:b w:val="0"/>
                <w:bCs/>
              </w:rPr>
            </w:pPr>
            <w:r>
              <w:rPr>
                <w:rStyle w:val="Strong"/>
                <w:rFonts w:asciiTheme="minorHAnsi" w:hAnsiTheme="minorHAnsi" w:cstheme="minorHAnsi"/>
                <w:b w:val="0"/>
                <w:bCs/>
              </w:rPr>
              <w:t>Done?</w:t>
            </w:r>
          </w:p>
        </w:tc>
        <w:tc>
          <w:tcPr>
            <w:tcW w:w="2987" w:type="dxa"/>
          </w:tcPr>
          <w:p w14:paraId="67781380" w14:textId="77777777" w:rsidR="00E54AE7" w:rsidRDefault="00E22C6B" w:rsidP="002029DA">
            <w:pPr>
              <w:jc w:val="center"/>
              <w:rPr>
                <w:rStyle w:val="Strong"/>
                <w:rFonts w:asciiTheme="minorHAnsi" w:hAnsiTheme="minorHAnsi" w:cstheme="minorHAnsi"/>
                <w:b w:val="0"/>
                <w:bCs/>
              </w:rPr>
            </w:pPr>
            <w:r>
              <w:rPr>
                <w:rStyle w:val="Strong"/>
                <w:rFonts w:asciiTheme="minorHAnsi" w:hAnsiTheme="minorHAnsi" w:cstheme="minorHAnsi"/>
                <w:b w:val="0"/>
                <w:bCs/>
              </w:rPr>
              <w:t>Task</w:t>
            </w:r>
          </w:p>
        </w:tc>
        <w:tc>
          <w:tcPr>
            <w:tcW w:w="3403" w:type="dxa"/>
          </w:tcPr>
          <w:p w14:paraId="04910F56" w14:textId="77777777" w:rsidR="00E54AE7" w:rsidRDefault="00E22C6B" w:rsidP="002029DA">
            <w:pPr>
              <w:jc w:val="center"/>
              <w:rPr>
                <w:rStyle w:val="Strong"/>
                <w:rFonts w:asciiTheme="minorHAnsi" w:hAnsiTheme="minorHAnsi" w:cstheme="minorHAnsi"/>
                <w:b w:val="0"/>
                <w:bCs/>
              </w:rPr>
            </w:pPr>
            <w:r>
              <w:rPr>
                <w:rStyle w:val="Strong"/>
                <w:rFonts w:asciiTheme="minorHAnsi" w:hAnsiTheme="minorHAnsi" w:cstheme="minorHAnsi"/>
                <w:b w:val="0"/>
                <w:bCs/>
              </w:rPr>
              <w:t>N</w:t>
            </w:r>
            <w:r>
              <w:rPr>
                <w:rStyle w:val="Strong"/>
                <w:rFonts w:asciiTheme="minorHAnsi" w:hAnsiTheme="minorHAnsi"/>
              </w:rPr>
              <w:t>otes</w:t>
            </w:r>
          </w:p>
        </w:tc>
        <w:tc>
          <w:tcPr>
            <w:tcW w:w="1005" w:type="dxa"/>
          </w:tcPr>
          <w:p w14:paraId="4C06170E" w14:textId="77777777" w:rsidR="00E54AE7" w:rsidRDefault="00E22C6B" w:rsidP="002029DA">
            <w:pPr>
              <w:jc w:val="center"/>
              <w:rPr>
                <w:rStyle w:val="Strong"/>
                <w:rFonts w:asciiTheme="minorHAnsi" w:hAnsiTheme="minorHAnsi" w:cstheme="minorHAnsi"/>
                <w:b w:val="0"/>
                <w:bCs/>
              </w:rPr>
            </w:pPr>
            <w:r>
              <w:rPr>
                <w:rStyle w:val="Strong"/>
                <w:rFonts w:asciiTheme="minorHAnsi" w:hAnsiTheme="minorHAnsi" w:cstheme="minorHAnsi"/>
                <w:b w:val="0"/>
                <w:bCs/>
              </w:rPr>
              <w:t>Owner</w:t>
            </w:r>
          </w:p>
        </w:tc>
        <w:tc>
          <w:tcPr>
            <w:tcW w:w="1114" w:type="dxa"/>
          </w:tcPr>
          <w:p w14:paraId="20AF527F" w14:textId="77777777" w:rsidR="00E54AE7" w:rsidRDefault="00E22C6B" w:rsidP="002029DA">
            <w:pPr>
              <w:jc w:val="center"/>
              <w:rPr>
                <w:rStyle w:val="Strong"/>
                <w:rFonts w:asciiTheme="minorHAnsi" w:hAnsiTheme="minorHAnsi" w:cstheme="minorHAnsi"/>
                <w:b w:val="0"/>
                <w:bCs/>
              </w:rPr>
            </w:pPr>
            <w:r>
              <w:rPr>
                <w:rStyle w:val="Strong"/>
                <w:rFonts w:asciiTheme="minorHAnsi" w:hAnsiTheme="minorHAnsi" w:cstheme="minorHAnsi"/>
                <w:b w:val="0"/>
                <w:bCs/>
              </w:rPr>
              <w:t>Due Date</w:t>
            </w:r>
          </w:p>
        </w:tc>
      </w:tr>
      <w:tr w:rsidR="001802CF" w14:paraId="6ECE7895" w14:textId="77777777" w:rsidTr="6CA0AA5A">
        <w:tc>
          <w:tcPr>
            <w:tcW w:w="835" w:type="dxa"/>
          </w:tcPr>
          <w:p w14:paraId="779AF049" w14:textId="77777777" w:rsidR="00E54AE7" w:rsidRDefault="00E54AE7" w:rsidP="002029DA">
            <w:pPr>
              <w:jc w:val="center"/>
              <w:rPr>
                <w:rStyle w:val="Strong"/>
                <w:rFonts w:asciiTheme="minorHAnsi" w:hAnsiTheme="minorHAnsi" w:cstheme="minorHAnsi"/>
                <w:b w:val="0"/>
                <w:bCs/>
              </w:rPr>
            </w:pPr>
          </w:p>
        </w:tc>
        <w:tc>
          <w:tcPr>
            <w:tcW w:w="2987" w:type="dxa"/>
          </w:tcPr>
          <w:p w14:paraId="0E01059A" w14:textId="77777777" w:rsidR="00E54AE7" w:rsidRDefault="00E22C6B" w:rsidP="002029DA">
            <w:pPr>
              <w:rPr>
                <w:rStyle w:val="Strong"/>
                <w:rFonts w:asciiTheme="minorHAnsi" w:hAnsiTheme="minorHAnsi" w:cstheme="minorHAnsi"/>
                <w:b w:val="0"/>
                <w:bCs/>
              </w:rPr>
            </w:pPr>
            <w:r>
              <w:t>Organise T-shirts/hoodies etc for camp</w:t>
            </w:r>
          </w:p>
        </w:tc>
        <w:tc>
          <w:tcPr>
            <w:tcW w:w="3403" w:type="dxa"/>
          </w:tcPr>
          <w:p w14:paraId="5840A54F" w14:textId="77777777" w:rsidR="00E54AE7" w:rsidRDefault="00E54AE7" w:rsidP="002029DA">
            <w:pPr>
              <w:rPr>
                <w:rStyle w:val="Strong"/>
                <w:rFonts w:asciiTheme="minorHAnsi" w:hAnsiTheme="minorHAnsi" w:cstheme="minorHAnsi"/>
                <w:b w:val="0"/>
                <w:bCs/>
              </w:rPr>
            </w:pPr>
          </w:p>
        </w:tc>
        <w:tc>
          <w:tcPr>
            <w:tcW w:w="1005" w:type="dxa"/>
          </w:tcPr>
          <w:p w14:paraId="4312A2AA" w14:textId="77777777" w:rsidR="00E54AE7" w:rsidRDefault="00E54AE7" w:rsidP="002029DA">
            <w:pPr>
              <w:rPr>
                <w:rStyle w:val="Strong"/>
                <w:rFonts w:asciiTheme="minorHAnsi" w:hAnsiTheme="minorHAnsi" w:cstheme="minorHAnsi"/>
                <w:b w:val="0"/>
                <w:bCs/>
              </w:rPr>
            </w:pPr>
          </w:p>
        </w:tc>
        <w:tc>
          <w:tcPr>
            <w:tcW w:w="1114" w:type="dxa"/>
          </w:tcPr>
          <w:p w14:paraId="3CF71ADE" w14:textId="77777777" w:rsidR="00E54AE7" w:rsidRDefault="00E54AE7" w:rsidP="002029DA">
            <w:pPr>
              <w:rPr>
                <w:rStyle w:val="Strong"/>
                <w:rFonts w:asciiTheme="minorHAnsi" w:hAnsiTheme="minorHAnsi" w:cstheme="minorHAnsi"/>
                <w:b w:val="0"/>
                <w:bCs/>
              </w:rPr>
            </w:pPr>
          </w:p>
        </w:tc>
      </w:tr>
      <w:tr w:rsidR="001802CF" w14:paraId="668C16FB" w14:textId="77777777" w:rsidTr="6CA0AA5A">
        <w:tc>
          <w:tcPr>
            <w:tcW w:w="835" w:type="dxa"/>
          </w:tcPr>
          <w:p w14:paraId="01F4E657" w14:textId="77777777" w:rsidR="00E54AE7" w:rsidRDefault="00E54AE7" w:rsidP="002029DA">
            <w:pPr>
              <w:rPr>
                <w:rStyle w:val="Strong"/>
                <w:rFonts w:asciiTheme="minorHAnsi" w:hAnsiTheme="minorHAnsi" w:cstheme="minorHAnsi"/>
                <w:b w:val="0"/>
                <w:bCs/>
              </w:rPr>
            </w:pPr>
          </w:p>
        </w:tc>
        <w:tc>
          <w:tcPr>
            <w:tcW w:w="2987" w:type="dxa"/>
          </w:tcPr>
          <w:p w14:paraId="2B3554F9" w14:textId="77777777" w:rsidR="00E54AE7" w:rsidRDefault="00E22C6B" w:rsidP="002029DA">
            <w:pPr>
              <w:rPr>
                <w:rStyle w:val="Strong"/>
                <w:rFonts w:asciiTheme="minorHAnsi" w:hAnsiTheme="minorHAnsi" w:cstheme="minorHAnsi"/>
                <w:b w:val="0"/>
                <w:bCs/>
              </w:rPr>
            </w:pPr>
            <w:r>
              <w:rPr>
                <w:rStyle w:val="Strong"/>
                <w:rFonts w:asciiTheme="minorHAnsi" w:hAnsiTheme="minorHAnsi" w:cstheme="minorHAnsi"/>
                <w:b w:val="0"/>
                <w:bCs/>
              </w:rPr>
              <w:t>O</w:t>
            </w:r>
            <w:r w:rsidRPr="000F4870">
              <w:rPr>
                <w:rStyle w:val="Strong"/>
                <w:rFonts w:asciiTheme="minorHAnsi" w:hAnsiTheme="minorHAnsi" w:cstheme="minorHAnsi"/>
                <w:b w:val="0"/>
              </w:rPr>
              <w:t>rganise Camp Photographer</w:t>
            </w:r>
          </w:p>
        </w:tc>
        <w:tc>
          <w:tcPr>
            <w:tcW w:w="3403" w:type="dxa"/>
          </w:tcPr>
          <w:p w14:paraId="3809A53C" w14:textId="77777777" w:rsidR="00E54AE7" w:rsidRDefault="00E54AE7" w:rsidP="002029DA">
            <w:pPr>
              <w:rPr>
                <w:rStyle w:val="Strong"/>
                <w:rFonts w:asciiTheme="minorHAnsi" w:hAnsiTheme="minorHAnsi" w:cstheme="minorHAnsi"/>
                <w:b w:val="0"/>
                <w:bCs/>
              </w:rPr>
            </w:pPr>
          </w:p>
        </w:tc>
        <w:tc>
          <w:tcPr>
            <w:tcW w:w="1005" w:type="dxa"/>
          </w:tcPr>
          <w:p w14:paraId="6514B1EE" w14:textId="77777777" w:rsidR="00E54AE7" w:rsidRDefault="00E54AE7" w:rsidP="002029DA">
            <w:pPr>
              <w:rPr>
                <w:rStyle w:val="Strong"/>
                <w:rFonts w:asciiTheme="minorHAnsi" w:hAnsiTheme="minorHAnsi" w:cstheme="minorHAnsi"/>
                <w:b w:val="0"/>
                <w:bCs/>
              </w:rPr>
            </w:pPr>
          </w:p>
        </w:tc>
        <w:tc>
          <w:tcPr>
            <w:tcW w:w="1114" w:type="dxa"/>
          </w:tcPr>
          <w:p w14:paraId="65FAEE12" w14:textId="77777777" w:rsidR="00E54AE7" w:rsidRDefault="00E54AE7" w:rsidP="002029DA">
            <w:pPr>
              <w:rPr>
                <w:rStyle w:val="Strong"/>
                <w:rFonts w:asciiTheme="minorHAnsi" w:hAnsiTheme="minorHAnsi" w:cstheme="minorHAnsi"/>
                <w:b w:val="0"/>
                <w:bCs/>
              </w:rPr>
            </w:pPr>
          </w:p>
        </w:tc>
      </w:tr>
      <w:tr w:rsidR="001802CF" w14:paraId="311D7E32" w14:textId="77777777" w:rsidTr="6CA0AA5A">
        <w:tc>
          <w:tcPr>
            <w:tcW w:w="835" w:type="dxa"/>
          </w:tcPr>
          <w:p w14:paraId="275A9159" w14:textId="77777777" w:rsidR="00E54AE7" w:rsidRDefault="00E54AE7" w:rsidP="002029DA">
            <w:pPr>
              <w:rPr>
                <w:rStyle w:val="Strong"/>
                <w:rFonts w:asciiTheme="minorHAnsi" w:hAnsiTheme="minorHAnsi" w:cstheme="minorHAnsi"/>
                <w:b w:val="0"/>
                <w:bCs/>
              </w:rPr>
            </w:pPr>
          </w:p>
        </w:tc>
        <w:tc>
          <w:tcPr>
            <w:tcW w:w="2987" w:type="dxa"/>
          </w:tcPr>
          <w:p w14:paraId="5886C7F7" w14:textId="77777777" w:rsidR="00E54AE7" w:rsidRDefault="00E22C6B" w:rsidP="002029DA">
            <w:pPr>
              <w:rPr>
                <w:rStyle w:val="Strong"/>
                <w:rFonts w:asciiTheme="minorHAnsi" w:hAnsiTheme="minorHAnsi" w:cstheme="minorHAnsi"/>
                <w:b w:val="0"/>
                <w:bCs/>
              </w:rPr>
            </w:pPr>
            <w:r>
              <w:t>Organise Camp First Aid Officer</w:t>
            </w:r>
          </w:p>
        </w:tc>
        <w:tc>
          <w:tcPr>
            <w:tcW w:w="3403" w:type="dxa"/>
          </w:tcPr>
          <w:p w14:paraId="45B23741" w14:textId="77777777" w:rsidR="00E54AE7" w:rsidRDefault="00E54AE7" w:rsidP="002029DA">
            <w:pPr>
              <w:rPr>
                <w:rStyle w:val="Strong"/>
                <w:rFonts w:asciiTheme="minorHAnsi" w:hAnsiTheme="minorHAnsi" w:cstheme="minorHAnsi"/>
                <w:b w:val="0"/>
                <w:bCs/>
              </w:rPr>
            </w:pPr>
          </w:p>
        </w:tc>
        <w:tc>
          <w:tcPr>
            <w:tcW w:w="1005" w:type="dxa"/>
          </w:tcPr>
          <w:p w14:paraId="60FEA15D" w14:textId="77777777" w:rsidR="00E54AE7" w:rsidRDefault="00E54AE7" w:rsidP="002029DA">
            <w:pPr>
              <w:rPr>
                <w:rStyle w:val="Strong"/>
                <w:rFonts w:asciiTheme="minorHAnsi" w:hAnsiTheme="minorHAnsi" w:cstheme="minorHAnsi"/>
                <w:b w:val="0"/>
                <w:bCs/>
              </w:rPr>
            </w:pPr>
          </w:p>
        </w:tc>
        <w:tc>
          <w:tcPr>
            <w:tcW w:w="1114" w:type="dxa"/>
          </w:tcPr>
          <w:p w14:paraId="23814414" w14:textId="77777777" w:rsidR="00E54AE7" w:rsidRDefault="00E54AE7" w:rsidP="002029DA">
            <w:pPr>
              <w:rPr>
                <w:rStyle w:val="Strong"/>
                <w:rFonts w:asciiTheme="minorHAnsi" w:hAnsiTheme="minorHAnsi" w:cstheme="minorHAnsi"/>
                <w:b w:val="0"/>
                <w:bCs/>
              </w:rPr>
            </w:pPr>
          </w:p>
        </w:tc>
      </w:tr>
      <w:tr w:rsidR="001802CF" w14:paraId="1BE8E1E2" w14:textId="77777777" w:rsidTr="6CA0AA5A">
        <w:tc>
          <w:tcPr>
            <w:tcW w:w="835" w:type="dxa"/>
          </w:tcPr>
          <w:p w14:paraId="7FE89B77" w14:textId="77777777" w:rsidR="00E54AE7" w:rsidRDefault="00E54AE7" w:rsidP="002029DA">
            <w:pPr>
              <w:rPr>
                <w:rStyle w:val="Strong"/>
                <w:rFonts w:asciiTheme="minorHAnsi" w:hAnsiTheme="minorHAnsi" w:cstheme="minorHAnsi"/>
                <w:b w:val="0"/>
                <w:bCs/>
              </w:rPr>
            </w:pPr>
          </w:p>
        </w:tc>
        <w:tc>
          <w:tcPr>
            <w:tcW w:w="2987" w:type="dxa"/>
          </w:tcPr>
          <w:p w14:paraId="19A12316" w14:textId="77777777" w:rsidR="00E54AE7" w:rsidRDefault="00E22C6B" w:rsidP="002029DA">
            <w:r>
              <w:t>Organise Music for camp</w:t>
            </w:r>
          </w:p>
        </w:tc>
        <w:tc>
          <w:tcPr>
            <w:tcW w:w="3403" w:type="dxa"/>
          </w:tcPr>
          <w:p w14:paraId="55CBCA66" w14:textId="77777777" w:rsidR="00E54AE7" w:rsidRDefault="00E54AE7" w:rsidP="002029DA">
            <w:pPr>
              <w:rPr>
                <w:rStyle w:val="Strong"/>
                <w:rFonts w:asciiTheme="minorHAnsi" w:hAnsiTheme="minorHAnsi" w:cstheme="minorHAnsi"/>
                <w:b w:val="0"/>
                <w:bCs/>
              </w:rPr>
            </w:pPr>
          </w:p>
        </w:tc>
        <w:tc>
          <w:tcPr>
            <w:tcW w:w="1005" w:type="dxa"/>
          </w:tcPr>
          <w:p w14:paraId="062088DE" w14:textId="77777777" w:rsidR="00E54AE7" w:rsidRDefault="00E54AE7" w:rsidP="002029DA">
            <w:pPr>
              <w:rPr>
                <w:rStyle w:val="Strong"/>
                <w:rFonts w:asciiTheme="minorHAnsi" w:hAnsiTheme="minorHAnsi" w:cstheme="minorHAnsi"/>
                <w:b w:val="0"/>
                <w:bCs/>
              </w:rPr>
            </w:pPr>
          </w:p>
        </w:tc>
        <w:tc>
          <w:tcPr>
            <w:tcW w:w="1114" w:type="dxa"/>
          </w:tcPr>
          <w:p w14:paraId="292F7003" w14:textId="77777777" w:rsidR="00E54AE7" w:rsidRDefault="00E54AE7" w:rsidP="002029DA">
            <w:pPr>
              <w:rPr>
                <w:rStyle w:val="Strong"/>
                <w:rFonts w:asciiTheme="minorHAnsi" w:hAnsiTheme="minorHAnsi" w:cstheme="minorHAnsi"/>
                <w:b w:val="0"/>
                <w:bCs/>
              </w:rPr>
            </w:pPr>
          </w:p>
        </w:tc>
      </w:tr>
      <w:tr w:rsidR="001802CF" w14:paraId="327823BB" w14:textId="77777777" w:rsidTr="6CA0AA5A">
        <w:tc>
          <w:tcPr>
            <w:tcW w:w="835" w:type="dxa"/>
          </w:tcPr>
          <w:p w14:paraId="502E56D2" w14:textId="77777777" w:rsidR="00E54AE7" w:rsidRDefault="00E54AE7" w:rsidP="002029DA">
            <w:pPr>
              <w:rPr>
                <w:rStyle w:val="Strong"/>
                <w:rFonts w:asciiTheme="minorHAnsi" w:hAnsiTheme="minorHAnsi" w:cstheme="minorHAnsi"/>
                <w:b w:val="0"/>
                <w:bCs/>
              </w:rPr>
            </w:pPr>
          </w:p>
        </w:tc>
        <w:tc>
          <w:tcPr>
            <w:tcW w:w="2987" w:type="dxa"/>
          </w:tcPr>
          <w:p w14:paraId="1CC58737" w14:textId="77777777" w:rsidR="00E54AE7" w:rsidRDefault="00E22C6B" w:rsidP="002029DA">
            <w:r>
              <w:t>Organise any special equipment for the camp.</w:t>
            </w:r>
          </w:p>
        </w:tc>
        <w:tc>
          <w:tcPr>
            <w:tcW w:w="3403" w:type="dxa"/>
          </w:tcPr>
          <w:p w14:paraId="60E1030C" w14:textId="77777777" w:rsidR="00E54AE7" w:rsidRDefault="00E54AE7" w:rsidP="002029DA">
            <w:pPr>
              <w:rPr>
                <w:rStyle w:val="Strong"/>
                <w:rFonts w:asciiTheme="minorHAnsi" w:hAnsiTheme="minorHAnsi" w:cstheme="minorHAnsi"/>
                <w:b w:val="0"/>
                <w:bCs/>
              </w:rPr>
            </w:pPr>
          </w:p>
        </w:tc>
        <w:tc>
          <w:tcPr>
            <w:tcW w:w="1005" w:type="dxa"/>
          </w:tcPr>
          <w:p w14:paraId="333EDACC" w14:textId="77777777" w:rsidR="00E54AE7" w:rsidRDefault="00E54AE7" w:rsidP="002029DA">
            <w:pPr>
              <w:rPr>
                <w:rStyle w:val="Strong"/>
                <w:rFonts w:asciiTheme="minorHAnsi" w:hAnsiTheme="minorHAnsi" w:cstheme="minorHAnsi"/>
                <w:b w:val="0"/>
                <w:bCs/>
              </w:rPr>
            </w:pPr>
          </w:p>
        </w:tc>
        <w:tc>
          <w:tcPr>
            <w:tcW w:w="1114" w:type="dxa"/>
          </w:tcPr>
          <w:p w14:paraId="0D5C8C1E" w14:textId="77777777" w:rsidR="00E54AE7" w:rsidRDefault="00E54AE7" w:rsidP="002029DA">
            <w:pPr>
              <w:rPr>
                <w:rStyle w:val="Strong"/>
                <w:rFonts w:asciiTheme="minorHAnsi" w:hAnsiTheme="minorHAnsi" w:cstheme="minorHAnsi"/>
                <w:b w:val="0"/>
                <w:bCs/>
              </w:rPr>
            </w:pPr>
          </w:p>
        </w:tc>
      </w:tr>
      <w:tr w:rsidR="001802CF" w14:paraId="117AC589" w14:textId="77777777" w:rsidTr="6CA0AA5A">
        <w:tc>
          <w:tcPr>
            <w:tcW w:w="835" w:type="dxa"/>
          </w:tcPr>
          <w:p w14:paraId="45FF85B0" w14:textId="77777777" w:rsidR="00E54AE7" w:rsidRDefault="00E54AE7" w:rsidP="002029DA">
            <w:pPr>
              <w:rPr>
                <w:rStyle w:val="Strong"/>
                <w:rFonts w:asciiTheme="minorHAnsi" w:hAnsiTheme="minorHAnsi" w:cstheme="minorHAnsi"/>
                <w:b w:val="0"/>
                <w:bCs/>
              </w:rPr>
            </w:pPr>
          </w:p>
        </w:tc>
        <w:tc>
          <w:tcPr>
            <w:tcW w:w="2987" w:type="dxa"/>
          </w:tcPr>
          <w:p w14:paraId="76B89916" w14:textId="77777777" w:rsidR="00E54AE7" w:rsidRDefault="00E22C6B" w:rsidP="002029DA">
            <w:r>
              <w:t xml:space="preserve">Design a </w:t>
            </w:r>
            <w:proofErr w:type="spellStart"/>
            <w:r>
              <w:t>runsheet</w:t>
            </w:r>
            <w:proofErr w:type="spellEnd"/>
            <w:r>
              <w:t xml:space="preserve"> for each session within the camp</w:t>
            </w:r>
          </w:p>
        </w:tc>
        <w:tc>
          <w:tcPr>
            <w:tcW w:w="3403" w:type="dxa"/>
          </w:tcPr>
          <w:p w14:paraId="22D5CD44" w14:textId="2E564BAF" w:rsidR="00E54AE7" w:rsidRDefault="00E22C6B" w:rsidP="6CA0AA5A">
            <w:pPr>
              <w:rPr>
                <w:rStyle w:val="Strong"/>
                <w:rFonts w:asciiTheme="minorHAnsi" w:hAnsiTheme="minorHAnsi"/>
                <w:b w:val="0"/>
              </w:rPr>
            </w:pPr>
            <w:r w:rsidRPr="6CA0AA5A">
              <w:rPr>
                <w:rStyle w:val="Strong"/>
                <w:rFonts w:asciiTheme="minorHAnsi" w:hAnsiTheme="minorHAnsi"/>
                <w:b w:val="0"/>
              </w:rPr>
              <w:t xml:space="preserve">Include such things as MC, Bible reader, </w:t>
            </w:r>
            <w:r w:rsidRPr="000F4870">
              <w:rPr>
                <w:rStyle w:val="Strong"/>
                <w:rFonts w:asciiTheme="minorHAnsi" w:hAnsiTheme="minorHAnsi"/>
                <w:b w:val="0"/>
              </w:rPr>
              <w:t>Title of talk,</w:t>
            </w:r>
            <w:r w:rsidRPr="6CA0AA5A">
              <w:rPr>
                <w:rStyle w:val="Strong"/>
                <w:rFonts w:asciiTheme="minorHAnsi" w:hAnsiTheme="minorHAnsi"/>
              </w:rPr>
              <w:t xml:space="preserve"> </w:t>
            </w:r>
            <w:r w:rsidRPr="6CA0AA5A">
              <w:rPr>
                <w:rStyle w:val="Strong"/>
                <w:rFonts w:asciiTheme="minorHAnsi" w:hAnsiTheme="minorHAnsi"/>
                <w:b w:val="0"/>
              </w:rPr>
              <w:t xml:space="preserve"> Songs, PowerPoint, Special activity (e.g. speaker challenge), Game, </w:t>
            </w:r>
            <w:r w:rsidR="00D334FD" w:rsidRPr="00D334FD">
              <w:rPr>
                <w:rStyle w:val="Strong"/>
                <w:rFonts w:asciiTheme="minorHAnsi" w:hAnsiTheme="minorHAnsi"/>
                <w:b w:val="0"/>
              </w:rPr>
              <w:t xml:space="preserve">Bible passage etc. </w:t>
            </w:r>
          </w:p>
        </w:tc>
        <w:tc>
          <w:tcPr>
            <w:tcW w:w="1005" w:type="dxa"/>
          </w:tcPr>
          <w:p w14:paraId="7F306F4F" w14:textId="77777777" w:rsidR="00E54AE7" w:rsidRDefault="00E54AE7" w:rsidP="002029DA">
            <w:pPr>
              <w:rPr>
                <w:rStyle w:val="Strong"/>
                <w:rFonts w:asciiTheme="minorHAnsi" w:hAnsiTheme="minorHAnsi" w:cstheme="minorHAnsi"/>
                <w:b w:val="0"/>
                <w:bCs/>
              </w:rPr>
            </w:pPr>
          </w:p>
        </w:tc>
        <w:tc>
          <w:tcPr>
            <w:tcW w:w="1114" w:type="dxa"/>
          </w:tcPr>
          <w:p w14:paraId="002B2017" w14:textId="77777777" w:rsidR="00E54AE7" w:rsidRDefault="00E54AE7" w:rsidP="002029DA">
            <w:pPr>
              <w:rPr>
                <w:rStyle w:val="Strong"/>
                <w:rFonts w:asciiTheme="minorHAnsi" w:hAnsiTheme="minorHAnsi" w:cstheme="minorHAnsi"/>
                <w:b w:val="0"/>
                <w:bCs/>
              </w:rPr>
            </w:pPr>
          </w:p>
        </w:tc>
      </w:tr>
      <w:tr w:rsidR="001802CF" w14:paraId="10AFCE7D" w14:textId="77777777" w:rsidTr="6CA0AA5A">
        <w:tc>
          <w:tcPr>
            <w:tcW w:w="835" w:type="dxa"/>
          </w:tcPr>
          <w:p w14:paraId="2DF8CE92" w14:textId="77777777" w:rsidR="00E54AE7" w:rsidRDefault="00E54AE7" w:rsidP="002029DA">
            <w:pPr>
              <w:rPr>
                <w:rStyle w:val="Strong"/>
                <w:rFonts w:asciiTheme="minorHAnsi" w:hAnsiTheme="minorHAnsi" w:cstheme="minorHAnsi"/>
                <w:b w:val="0"/>
                <w:bCs/>
              </w:rPr>
            </w:pPr>
          </w:p>
        </w:tc>
        <w:tc>
          <w:tcPr>
            <w:tcW w:w="2987" w:type="dxa"/>
          </w:tcPr>
          <w:p w14:paraId="3D1988EB" w14:textId="77777777" w:rsidR="00E54AE7" w:rsidRDefault="00E22C6B" w:rsidP="002029DA">
            <w:r>
              <w:t>Design slideshows for each session within the camp</w:t>
            </w:r>
          </w:p>
        </w:tc>
        <w:tc>
          <w:tcPr>
            <w:tcW w:w="3403" w:type="dxa"/>
          </w:tcPr>
          <w:p w14:paraId="17A66F2C" w14:textId="77777777" w:rsidR="00E54AE7" w:rsidRDefault="00E54AE7" w:rsidP="002029DA">
            <w:pPr>
              <w:rPr>
                <w:rStyle w:val="Strong"/>
                <w:rFonts w:asciiTheme="minorHAnsi" w:hAnsiTheme="minorHAnsi" w:cstheme="minorHAnsi"/>
                <w:b w:val="0"/>
                <w:bCs/>
              </w:rPr>
            </w:pPr>
          </w:p>
        </w:tc>
        <w:tc>
          <w:tcPr>
            <w:tcW w:w="1005" w:type="dxa"/>
          </w:tcPr>
          <w:p w14:paraId="6703AF9E" w14:textId="77777777" w:rsidR="00E54AE7" w:rsidRDefault="00E54AE7" w:rsidP="002029DA">
            <w:pPr>
              <w:rPr>
                <w:rStyle w:val="Strong"/>
                <w:rFonts w:asciiTheme="minorHAnsi" w:hAnsiTheme="minorHAnsi" w:cstheme="minorHAnsi"/>
                <w:b w:val="0"/>
                <w:bCs/>
              </w:rPr>
            </w:pPr>
          </w:p>
        </w:tc>
        <w:tc>
          <w:tcPr>
            <w:tcW w:w="1114" w:type="dxa"/>
          </w:tcPr>
          <w:p w14:paraId="137528ED" w14:textId="77777777" w:rsidR="00E54AE7" w:rsidRDefault="00E54AE7" w:rsidP="002029DA">
            <w:pPr>
              <w:rPr>
                <w:rStyle w:val="Strong"/>
                <w:rFonts w:asciiTheme="minorHAnsi" w:hAnsiTheme="minorHAnsi" w:cstheme="minorHAnsi"/>
                <w:b w:val="0"/>
                <w:bCs/>
              </w:rPr>
            </w:pPr>
          </w:p>
        </w:tc>
      </w:tr>
    </w:tbl>
    <w:p w14:paraId="2228AD2A" w14:textId="77777777" w:rsidR="00E54AE7" w:rsidRDefault="00E54AE7" w:rsidP="00E54AE7">
      <w:pPr>
        <w:rPr>
          <w:rFonts w:cstheme="minorHAnsi"/>
          <w:sz w:val="21"/>
          <w:szCs w:val="21"/>
        </w:rPr>
      </w:pPr>
    </w:p>
    <w:p w14:paraId="7ADA540C" w14:textId="77777777" w:rsidR="008F411E" w:rsidRDefault="008F411E" w:rsidP="00E54AE7">
      <w:pPr>
        <w:rPr>
          <w:rFonts w:cstheme="minorHAnsi"/>
          <w:sz w:val="21"/>
          <w:szCs w:val="21"/>
        </w:rPr>
      </w:pPr>
    </w:p>
    <w:p w14:paraId="6F85E0BC" w14:textId="77777777" w:rsidR="008F411E" w:rsidRDefault="008F411E" w:rsidP="00E54AE7">
      <w:pPr>
        <w:rPr>
          <w:rFonts w:cstheme="minorHAnsi"/>
          <w:sz w:val="21"/>
          <w:szCs w:val="21"/>
        </w:rPr>
      </w:pPr>
    </w:p>
    <w:p w14:paraId="19E95565" w14:textId="77777777" w:rsidR="008F411E" w:rsidRDefault="008F411E" w:rsidP="00E54AE7">
      <w:pPr>
        <w:rPr>
          <w:rFonts w:cstheme="minorHAnsi"/>
          <w:sz w:val="21"/>
          <w:szCs w:val="21"/>
        </w:rPr>
      </w:pPr>
    </w:p>
    <w:p w14:paraId="6BCA5198" w14:textId="0F568571" w:rsidR="00FE2FD0" w:rsidRDefault="00E22C6B" w:rsidP="00FE2FD0">
      <w:pPr>
        <w:pStyle w:val="CBPHeading1"/>
        <w:shd w:val="clear" w:color="auto" w:fill="D3EEF5" w:themeFill="accent1"/>
      </w:pPr>
      <w:r>
        <w:t>Assess Diverse Needs (S 16.5)</w:t>
      </w:r>
    </w:p>
    <w:tbl>
      <w:tblPr>
        <w:tblStyle w:val="TableGrid"/>
        <w:tblW w:w="0" w:type="auto"/>
        <w:tblLook w:val="04A0" w:firstRow="1" w:lastRow="0" w:firstColumn="1" w:lastColumn="0" w:noHBand="0" w:noVBand="1"/>
      </w:tblPr>
      <w:tblGrid>
        <w:gridCol w:w="835"/>
        <w:gridCol w:w="2987"/>
        <w:gridCol w:w="3403"/>
        <w:gridCol w:w="1005"/>
        <w:gridCol w:w="1114"/>
      </w:tblGrid>
      <w:tr w:rsidR="001802CF" w14:paraId="4B961EC7" w14:textId="77777777" w:rsidTr="00BF3D79">
        <w:tc>
          <w:tcPr>
            <w:tcW w:w="835" w:type="dxa"/>
          </w:tcPr>
          <w:p w14:paraId="4BA92DAD" w14:textId="77777777" w:rsidR="00FE2FD0" w:rsidRDefault="00E22C6B" w:rsidP="00BF3D79">
            <w:pPr>
              <w:jc w:val="center"/>
              <w:rPr>
                <w:rStyle w:val="Strong"/>
                <w:rFonts w:asciiTheme="minorHAnsi" w:hAnsiTheme="minorHAnsi" w:cstheme="minorHAnsi"/>
                <w:b w:val="0"/>
                <w:bCs/>
              </w:rPr>
            </w:pPr>
            <w:r>
              <w:rPr>
                <w:rStyle w:val="Strong"/>
                <w:rFonts w:asciiTheme="minorHAnsi" w:hAnsiTheme="minorHAnsi" w:cstheme="minorHAnsi"/>
                <w:b w:val="0"/>
                <w:bCs/>
              </w:rPr>
              <w:t>Done?</w:t>
            </w:r>
          </w:p>
        </w:tc>
        <w:tc>
          <w:tcPr>
            <w:tcW w:w="2987" w:type="dxa"/>
          </w:tcPr>
          <w:p w14:paraId="344A309F" w14:textId="77777777" w:rsidR="00FE2FD0" w:rsidRDefault="00E22C6B" w:rsidP="00BF3D79">
            <w:pPr>
              <w:jc w:val="center"/>
              <w:rPr>
                <w:rStyle w:val="Strong"/>
                <w:rFonts w:asciiTheme="minorHAnsi" w:hAnsiTheme="minorHAnsi" w:cstheme="minorHAnsi"/>
                <w:b w:val="0"/>
                <w:bCs/>
              </w:rPr>
            </w:pPr>
            <w:r>
              <w:rPr>
                <w:rStyle w:val="Strong"/>
                <w:rFonts w:asciiTheme="minorHAnsi" w:hAnsiTheme="minorHAnsi" w:cstheme="minorHAnsi"/>
                <w:b w:val="0"/>
                <w:bCs/>
              </w:rPr>
              <w:t>Task</w:t>
            </w:r>
          </w:p>
        </w:tc>
        <w:tc>
          <w:tcPr>
            <w:tcW w:w="3403" w:type="dxa"/>
          </w:tcPr>
          <w:p w14:paraId="1D381762" w14:textId="77777777" w:rsidR="00FE2FD0" w:rsidRDefault="00E22C6B" w:rsidP="00BF3D79">
            <w:pPr>
              <w:jc w:val="center"/>
              <w:rPr>
                <w:rStyle w:val="Strong"/>
                <w:rFonts w:asciiTheme="minorHAnsi" w:hAnsiTheme="minorHAnsi" w:cstheme="minorHAnsi"/>
                <w:b w:val="0"/>
                <w:bCs/>
              </w:rPr>
            </w:pPr>
            <w:r>
              <w:rPr>
                <w:rStyle w:val="Strong"/>
                <w:rFonts w:asciiTheme="minorHAnsi" w:hAnsiTheme="minorHAnsi" w:cstheme="minorHAnsi"/>
                <w:b w:val="0"/>
                <w:bCs/>
              </w:rPr>
              <w:t>N</w:t>
            </w:r>
            <w:r>
              <w:rPr>
                <w:rStyle w:val="Strong"/>
                <w:rFonts w:asciiTheme="minorHAnsi" w:hAnsiTheme="minorHAnsi"/>
              </w:rPr>
              <w:t>otes</w:t>
            </w:r>
          </w:p>
        </w:tc>
        <w:tc>
          <w:tcPr>
            <w:tcW w:w="1005" w:type="dxa"/>
          </w:tcPr>
          <w:p w14:paraId="0BE5D95B" w14:textId="77777777" w:rsidR="00FE2FD0" w:rsidRDefault="00E22C6B" w:rsidP="00BF3D79">
            <w:pPr>
              <w:jc w:val="center"/>
              <w:rPr>
                <w:rStyle w:val="Strong"/>
                <w:rFonts w:asciiTheme="minorHAnsi" w:hAnsiTheme="minorHAnsi" w:cstheme="minorHAnsi"/>
                <w:b w:val="0"/>
                <w:bCs/>
              </w:rPr>
            </w:pPr>
            <w:r>
              <w:rPr>
                <w:rStyle w:val="Strong"/>
                <w:rFonts w:asciiTheme="minorHAnsi" w:hAnsiTheme="minorHAnsi" w:cstheme="minorHAnsi"/>
                <w:b w:val="0"/>
                <w:bCs/>
              </w:rPr>
              <w:t>Owner</w:t>
            </w:r>
          </w:p>
        </w:tc>
        <w:tc>
          <w:tcPr>
            <w:tcW w:w="1114" w:type="dxa"/>
          </w:tcPr>
          <w:p w14:paraId="0BD027DE" w14:textId="77777777" w:rsidR="00FE2FD0" w:rsidRDefault="00E22C6B" w:rsidP="00BF3D79">
            <w:pPr>
              <w:jc w:val="center"/>
              <w:rPr>
                <w:rStyle w:val="Strong"/>
                <w:rFonts w:asciiTheme="minorHAnsi" w:hAnsiTheme="minorHAnsi" w:cstheme="minorHAnsi"/>
                <w:b w:val="0"/>
                <w:bCs/>
              </w:rPr>
            </w:pPr>
            <w:r>
              <w:rPr>
                <w:rStyle w:val="Strong"/>
                <w:rFonts w:asciiTheme="minorHAnsi" w:hAnsiTheme="minorHAnsi" w:cstheme="minorHAnsi"/>
                <w:b w:val="0"/>
                <w:bCs/>
              </w:rPr>
              <w:t>Due Date</w:t>
            </w:r>
          </w:p>
        </w:tc>
      </w:tr>
      <w:tr w:rsidR="001802CF" w14:paraId="66F2ED69" w14:textId="77777777" w:rsidTr="00BF3D79">
        <w:tc>
          <w:tcPr>
            <w:tcW w:w="835" w:type="dxa"/>
          </w:tcPr>
          <w:p w14:paraId="59279BCC" w14:textId="77777777" w:rsidR="00FE2FD0" w:rsidRDefault="00FE2FD0" w:rsidP="00BF3D79">
            <w:pPr>
              <w:jc w:val="center"/>
              <w:rPr>
                <w:rStyle w:val="Strong"/>
                <w:rFonts w:asciiTheme="minorHAnsi" w:hAnsiTheme="minorHAnsi" w:cstheme="minorHAnsi"/>
                <w:b w:val="0"/>
                <w:bCs/>
              </w:rPr>
            </w:pPr>
          </w:p>
        </w:tc>
        <w:tc>
          <w:tcPr>
            <w:tcW w:w="2987" w:type="dxa"/>
          </w:tcPr>
          <w:p w14:paraId="5F90C357" w14:textId="77777777" w:rsidR="00FE2FD0" w:rsidRPr="00164D96" w:rsidRDefault="00E22C6B" w:rsidP="00BF3D79">
            <w:pPr>
              <w:rPr>
                <w:rStyle w:val="Strong"/>
                <w:rFonts w:asciiTheme="minorHAnsi" w:hAnsiTheme="minorHAnsi"/>
                <w:b w:val="0"/>
                <w:sz w:val="22"/>
              </w:rPr>
            </w:pPr>
            <w:r>
              <w:t>Review the number of leaders required based on group size, venue, and special needs.</w:t>
            </w:r>
          </w:p>
        </w:tc>
        <w:tc>
          <w:tcPr>
            <w:tcW w:w="3403" w:type="dxa"/>
          </w:tcPr>
          <w:p w14:paraId="4FA2BF77" w14:textId="7301F0CD" w:rsidR="00FE2FD0" w:rsidRDefault="00E22C6B" w:rsidP="00BF3D79">
            <w:pPr>
              <w:rPr>
                <w:rStyle w:val="Strong"/>
                <w:rFonts w:asciiTheme="minorHAnsi" w:hAnsiTheme="minorHAnsi" w:cstheme="minorHAnsi"/>
                <w:b w:val="0"/>
                <w:bCs/>
              </w:rPr>
            </w:pPr>
            <w:r>
              <w:t>Ensure compliance with minimum ratios outlined in the policy</w:t>
            </w:r>
            <w:r w:rsidR="00EA57AC">
              <w:t xml:space="preserve"> (S16.5</w:t>
            </w:r>
            <w:r w:rsidR="000E7877">
              <w:t>).</w:t>
            </w:r>
          </w:p>
        </w:tc>
        <w:tc>
          <w:tcPr>
            <w:tcW w:w="1005" w:type="dxa"/>
          </w:tcPr>
          <w:p w14:paraId="3198106C" w14:textId="77777777" w:rsidR="00FE2FD0" w:rsidRDefault="00FE2FD0" w:rsidP="00BF3D79">
            <w:pPr>
              <w:rPr>
                <w:rStyle w:val="Strong"/>
                <w:rFonts w:asciiTheme="minorHAnsi" w:hAnsiTheme="minorHAnsi" w:cstheme="minorHAnsi"/>
                <w:b w:val="0"/>
                <w:bCs/>
              </w:rPr>
            </w:pPr>
          </w:p>
        </w:tc>
        <w:tc>
          <w:tcPr>
            <w:tcW w:w="1114" w:type="dxa"/>
          </w:tcPr>
          <w:p w14:paraId="31BAD10F" w14:textId="77777777" w:rsidR="00FE2FD0" w:rsidRDefault="00FE2FD0" w:rsidP="00BF3D79">
            <w:pPr>
              <w:rPr>
                <w:rStyle w:val="Strong"/>
                <w:rFonts w:asciiTheme="minorHAnsi" w:hAnsiTheme="minorHAnsi" w:cstheme="minorHAnsi"/>
                <w:b w:val="0"/>
                <w:bCs/>
              </w:rPr>
            </w:pPr>
          </w:p>
        </w:tc>
      </w:tr>
      <w:tr w:rsidR="001802CF" w14:paraId="4C339231" w14:textId="77777777" w:rsidTr="00BF3D79">
        <w:tc>
          <w:tcPr>
            <w:tcW w:w="835" w:type="dxa"/>
          </w:tcPr>
          <w:p w14:paraId="108AC17E" w14:textId="77777777" w:rsidR="00FE2FD0" w:rsidRDefault="00FE2FD0" w:rsidP="00BF3D79">
            <w:pPr>
              <w:rPr>
                <w:rStyle w:val="Strong"/>
                <w:rFonts w:asciiTheme="minorHAnsi" w:hAnsiTheme="minorHAnsi" w:cstheme="minorHAnsi"/>
                <w:b w:val="0"/>
                <w:bCs/>
              </w:rPr>
            </w:pPr>
          </w:p>
        </w:tc>
        <w:tc>
          <w:tcPr>
            <w:tcW w:w="2987" w:type="dxa"/>
          </w:tcPr>
          <w:p w14:paraId="362DCB47" w14:textId="51C22277" w:rsidR="00FE2FD0" w:rsidRDefault="00E22C6B" w:rsidP="00BF3D79">
            <w:pPr>
              <w:rPr>
                <w:rStyle w:val="Strong"/>
                <w:rFonts w:asciiTheme="minorHAnsi" w:hAnsiTheme="minorHAnsi" w:cstheme="minorHAnsi"/>
                <w:b w:val="0"/>
                <w:bCs/>
              </w:rPr>
            </w:pPr>
            <w:r>
              <w:t>Plan for accommodation and support as needed.</w:t>
            </w:r>
          </w:p>
        </w:tc>
        <w:tc>
          <w:tcPr>
            <w:tcW w:w="3403" w:type="dxa"/>
          </w:tcPr>
          <w:p w14:paraId="15DC27BB" w14:textId="77777777" w:rsidR="00FE2FD0" w:rsidRDefault="00FE2FD0" w:rsidP="00BF3D79">
            <w:pPr>
              <w:rPr>
                <w:rStyle w:val="Strong"/>
                <w:rFonts w:asciiTheme="minorHAnsi" w:hAnsiTheme="minorHAnsi" w:cstheme="minorHAnsi"/>
                <w:b w:val="0"/>
                <w:bCs/>
              </w:rPr>
            </w:pPr>
          </w:p>
        </w:tc>
        <w:tc>
          <w:tcPr>
            <w:tcW w:w="1005" w:type="dxa"/>
          </w:tcPr>
          <w:p w14:paraId="39ECE89B" w14:textId="77777777" w:rsidR="00FE2FD0" w:rsidRDefault="00FE2FD0" w:rsidP="00BF3D79">
            <w:pPr>
              <w:rPr>
                <w:rStyle w:val="Strong"/>
                <w:rFonts w:asciiTheme="minorHAnsi" w:hAnsiTheme="minorHAnsi" w:cstheme="minorHAnsi"/>
                <w:b w:val="0"/>
                <w:bCs/>
              </w:rPr>
            </w:pPr>
          </w:p>
        </w:tc>
        <w:tc>
          <w:tcPr>
            <w:tcW w:w="1114" w:type="dxa"/>
          </w:tcPr>
          <w:p w14:paraId="50A45A93" w14:textId="77777777" w:rsidR="00FE2FD0" w:rsidRDefault="00FE2FD0" w:rsidP="00BF3D79">
            <w:pPr>
              <w:rPr>
                <w:rStyle w:val="Strong"/>
                <w:rFonts w:asciiTheme="minorHAnsi" w:hAnsiTheme="minorHAnsi" w:cstheme="minorHAnsi"/>
                <w:b w:val="0"/>
                <w:bCs/>
              </w:rPr>
            </w:pPr>
          </w:p>
        </w:tc>
      </w:tr>
      <w:tr w:rsidR="001802CF" w14:paraId="33DE9757" w14:textId="77777777" w:rsidTr="00BF3D79">
        <w:tc>
          <w:tcPr>
            <w:tcW w:w="835" w:type="dxa"/>
          </w:tcPr>
          <w:p w14:paraId="717C4501" w14:textId="77777777" w:rsidR="00FE2FD0" w:rsidRDefault="00FE2FD0" w:rsidP="00BF3D79">
            <w:pPr>
              <w:rPr>
                <w:rStyle w:val="Strong"/>
                <w:rFonts w:asciiTheme="minorHAnsi" w:hAnsiTheme="minorHAnsi" w:cstheme="minorHAnsi"/>
                <w:b w:val="0"/>
                <w:bCs/>
              </w:rPr>
            </w:pPr>
          </w:p>
        </w:tc>
        <w:tc>
          <w:tcPr>
            <w:tcW w:w="2987" w:type="dxa"/>
          </w:tcPr>
          <w:p w14:paraId="47702416" w14:textId="6F7DF426" w:rsidR="00FE2FD0" w:rsidRDefault="00E22C6B" w:rsidP="00BF3D79">
            <w:pPr>
              <w:rPr>
                <w:rStyle w:val="Strong"/>
                <w:rFonts w:asciiTheme="minorHAnsi" w:hAnsiTheme="minorHAnsi" w:cstheme="minorHAnsi"/>
                <w:b w:val="0"/>
                <w:bCs/>
              </w:rPr>
            </w:pPr>
            <w:r>
              <w:t>Consult with parents/carers of children with diverse needs to understand their requirements.</w:t>
            </w:r>
          </w:p>
        </w:tc>
        <w:tc>
          <w:tcPr>
            <w:tcW w:w="3403" w:type="dxa"/>
          </w:tcPr>
          <w:p w14:paraId="3425290C" w14:textId="77777777" w:rsidR="00FE2FD0" w:rsidRDefault="00FE2FD0" w:rsidP="00BF3D79">
            <w:pPr>
              <w:rPr>
                <w:rStyle w:val="Strong"/>
                <w:rFonts w:asciiTheme="minorHAnsi" w:hAnsiTheme="minorHAnsi" w:cstheme="minorHAnsi"/>
                <w:b w:val="0"/>
                <w:bCs/>
              </w:rPr>
            </w:pPr>
          </w:p>
        </w:tc>
        <w:tc>
          <w:tcPr>
            <w:tcW w:w="1005" w:type="dxa"/>
          </w:tcPr>
          <w:p w14:paraId="10A48F06" w14:textId="77777777" w:rsidR="00FE2FD0" w:rsidRDefault="00FE2FD0" w:rsidP="00BF3D79">
            <w:pPr>
              <w:rPr>
                <w:rStyle w:val="Strong"/>
                <w:rFonts w:asciiTheme="minorHAnsi" w:hAnsiTheme="minorHAnsi" w:cstheme="minorHAnsi"/>
                <w:b w:val="0"/>
                <w:bCs/>
              </w:rPr>
            </w:pPr>
          </w:p>
        </w:tc>
        <w:tc>
          <w:tcPr>
            <w:tcW w:w="1114" w:type="dxa"/>
          </w:tcPr>
          <w:p w14:paraId="140F8E9B" w14:textId="77777777" w:rsidR="00FE2FD0" w:rsidRDefault="00FE2FD0" w:rsidP="00BF3D79">
            <w:pPr>
              <w:rPr>
                <w:rStyle w:val="Strong"/>
                <w:rFonts w:asciiTheme="minorHAnsi" w:hAnsiTheme="minorHAnsi" w:cstheme="minorHAnsi"/>
                <w:b w:val="0"/>
                <w:bCs/>
              </w:rPr>
            </w:pPr>
          </w:p>
        </w:tc>
      </w:tr>
      <w:tr w:rsidR="001802CF" w14:paraId="083F70E7" w14:textId="77777777" w:rsidTr="00BF3D79">
        <w:tc>
          <w:tcPr>
            <w:tcW w:w="835" w:type="dxa"/>
          </w:tcPr>
          <w:p w14:paraId="534183CA" w14:textId="77777777" w:rsidR="00CA7B06" w:rsidRDefault="00CA7B06" w:rsidP="00BF3D79">
            <w:pPr>
              <w:rPr>
                <w:rStyle w:val="Strong"/>
                <w:rFonts w:asciiTheme="minorHAnsi" w:hAnsiTheme="minorHAnsi" w:cstheme="minorHAnsi"/>
                <w:b w:val="0"/>
                <w:bCs/>
              </w:rPr>
            </w:pPr>
          </w:p>
        </w:tc>
        <w:tc>
          <w:tcPr>
            <w:tcW w:w="2987" w:type="dxa"/>
          </w:tcPr>
          <w:p w14:paraId="1369C86F" w14:textId="09B359E3" w:rsidR="00CA7B06" w:rsidRDefault="00E22C6B" w:rsidP="00BF3D79">
            <w:r>
              <w:t xml:space="preserve">Brief leaders on how to support children </w:t>
            </w:r>
            <w:r w:rsidR="00D223AC">
              <w:t xml:space="preserve">and young people </w:t>
            </w:r>
            <w:r>
              <w:t xml:space="preserve">with diverse needs, including those with hidden needs (e.g., </w:t>
            </w:r>
            <w:r w:rsidR="00D223AC">
              <w:t>neurodiversity</w:t>
            </w:r>
            <w:r>
              <w:t>, mental health issues).</w:t>
            </w:r>
          </w:p>
        </w:tc>
        <w:tc>
          <w:tcPr>
            <w:tcW w:w="3403" w:type="dxa"/>
          </w:tcPr>
          <w:p w14:paraId="5C3AFAF4" w14:textId="77777777" w:rsidR="00CA7B06" w:rsidRDefault="00CA7B06" w:rsidP="00BF3D79">
            <w:pPr>
              <w:rPr>
                <w:rStyle w:val="Strong"/>
                <w:rFonts w:asciiTheme="minorHAnsi" w:hAnsiTheme="minorHAnsi" w:cstheme="minorHAnsi"/>
                <w:b w:val="0"/>
                <w:bCs/>
              </w:rPr>
            </w:pPr>
          </w:p>
        </w:tc>
        <w:tc>
          <w:tcPr>
            <w:tcW w:w="1005" w:type="dxa"/>
          </w:tcPr>
          <w:p w14:paraId="5DBA380F" w14:textId="77777777" w:rsidR="00CA7B06" w:rsidRDefault="00CA7B06" w:rsidP="00BF3D79">
            <w:pPr>
              <w:rPr>
                <w:rStyle w:val="Strong"/>
                <w:rFonts w:asciiTheme="minorHAnsi" w:hAnsiTheme="minorHAnsi" w:cstheme="minorHAnsi"/>
                <w:b w:val="0"/>
                <w:bCs/>
              </w:rPr>
            </w:pPr>
          </w:p>
        </w:tc>
        <w:tc>
          <w:tcPr>
            <w:tcW w:w="1114" w:type="dxa"/>
          </w:tcPr>
          <w:p w14:paraId="4C0573FC" w14:textId="77777777" w:rsidR="00CA7B06" w:rsidRDefault="00CA7B06" w:rsidP="00BF3D79">
            <w:pPr>
              <w:rPr>
                <w:rStyle w:val="Strong"/>
                <w:rFonts w:asciiTheme="minorHAnsi" w:hAnsiTheme="minorHAnsi" w:cstheme="minorHAnsi"/>
                <w:b w:val="0"/>
                <w:bCs/>
              </w:rPr>
            </w:pPr>
          </w:p>
        </w:tc>
      </w:tr>
      <w:tr w:rsidR="001802CF" w14:paraId="57D32FC0" w14:textId="77777777" w:rsidTr="00BF3D79">
        <w:tc>
          <w:tcPr>
            <w:tcW w:w="835" w:type="dxa"/>
          </w:tcPr>
          <w:p w14:paraId="04130278" w14:textId="77777777" w:rsidR="00001D79" w:rsidRDefault="00001D79" w:rsidP="00BF3D79">
            <w:pPr>
              <w:rPr>
                <w:rStyle w:val="Strong"/>
                <w:rFonts w:asciiTheme="minorHAnsi" w:hAnsiTheme="minorHAnsi" w:cstheme="minorHAnsi"/>
                <w:b w:val="0"/>
                <w:bCs/>
              </w:rPr>
            </w:pPr>
          </w:p>
        </w:tc>
        <w:tc>
          <w:tcPr>
            <w:tcW w:w="2987" w:type="dxa"/>
          </w:tcPr>
          <w:p w14:paraId="685267B8" w14:textId="5BDBBE6D" w:rsidR="00001D79" w:rsidRDefault="00E22C6B" w:rsidP="00BF3D79">
            <w:r>
              <w:t>Arrange for any necessary medical support or equipment for children with disabilities.</w:t>
            </w:r>
          </w:p>
        </w:tc>
        <w:tc>
          <w:tcPr>
            <w:tcW w:w="3403" w:type="dxa"/>
          </w:tcPr>
          <w:p w14:paraId="1142A58D" w14:textId="77777777" w:rsidR="00001D79" w:rsidRDefault="00001D79" w:rsidP="00BF3D79">
            <w:pPr>
              <w:rPr>
                <w:rStyle w:val="Strong"/>
                <w:rFonts w:asciiTheme="minorHAnsi" w:hAnsiTheme="minorHAnsi" w:cstheme="minorHAnsi"/>
                <w:b w:val="0"/>
                <w:bCs/>
              </w:rPr>
            </w:pPr>
          </w:p>
          <w:p w14:paraId="5B4170D7" w14:textId="77777777" w:rsidR="00AF365A" w:rsidRDefault="00AF365A" w:rsidP="00BF3D79">
            <w:pPr>
              <w:rPr>
                <w:rStyle w:val="Strong"/>
                <w:rFonts w:asciiTheme="minorHAnsi" w:hAnsiTheme="minorHAnsi" w:cstheme="minorHAnsi"/>
                <w:bCs/>
              </w:rPr>
            </w:pPr>
          </w:p>
          <w:p w14:paraId="334C39E3" w14:textId="77777777" w:rsidR="00AF365A" w:rsidRDefault="00AF365A" w:rsidP="00BF3D79">
            <w:pPr>
              <w:rPr>
                <w:rStyle w:val="Strong"/>
                <w:rFonts w:asciiTheme="minorHAnsi" w:hAnsiTheme="minorHAnsi" w:cstheme="minorHAnsi"/>
                <w:bCs/>
              </w:rPr>
            </w:pPr>
          </w:p>
          <w:p w14:paraId="3C61EB8A" w14:textId="77777777" w:rsidR="00AF365A" w:rsidRDefault="00AF365A" w:rsidP="00BF3D79">
            <w:pPr>
              <w:rPr>
                <w:rStyle w:val="Strong"/>
                <w:rFonts w:asciiTheme="minorHAnsi" w:hAnsiTheme="minorHAnsi" w:cstheme="minorHAnsi"/>
                <w:b w:val="0"/>
                <w:bCs/>
              </w:rPr>
            </w:pPr>
          </w:p>
        </w:tc>
        <w:tc>
          <w:tcPr>
            <w:tcW w:w="1005" w:type="dxa"/>
          </w:tcPr>
          <w:p w14:paraId="1395E3FA" w14:textId="77777777" w:rsidR="00001D79" w:rsidRDefault="00001D79" w:rsidP="00BF3D79">
            <w:pPr>
              <w:rPr>
                <w:rStyle w:val="Strong"/>
                <w:rFonts w:asciiTheme="minorHAnsi" w:hAnsiTheme="minorHAnsi" w:cstheme="minorHAnsi"/>
                <w:b w:val="0"/>
                <w:bCs/>
              </w:rPr>
            </w:pPr>
          </w:p>
        </w:tc>
        <w:tc>
          <w:tcPr>
            <w:tcW w:w="1114" w:type="dxa"/>
          </w:tcPr>
          <w:p w14:paraId="7857B54C" w14:textId="77777777" w:rsidR="00001D79" w:rsidRDefault="00001D79" w:rsidP="00BF3D79">
            <w:pPr>
              <w:rPr>
                <w:rStyle w:val="Strong"/>
                <w:rFonts w:asciiTheme="minorHAnsi" w:hAnsiTheme="minorHAnsi" w:cstheme="minorHAnsi"/>
                <w:b w:val="0"/>
                <w:bCs/>
              </w:rPr>
            </w:pPr>
          </w:p>
        </w:tc>
      </w:tr>
    </w:tbl>
    <w:p w14:paraId="7435EEF5" w14:textId="77777777" w:rsidR="00956826" w:rsidRDefault="00956826" w:rsidP="00956826">
      <w:pPr>
        <w:pStyle w:val="BodyTextIndent"/>
      </w:pPr>
    </w:p>
    <w:p w14:paraId="5CAE34B6" w14:textId="77777777" w:rsidR="002A3929" w:rsidRDefault="002A3929" w:rsidP="00956826">
      <w:pPr>
        <w:pStyle w:val="BodyTextIndent"/>
      </w:pPr>
    </w:p>
    <w:p w14:paraId="1BCB9132" w14:textId="77777777" w:rsidR="002A3929" w:rsidRDefault="002A3929" w:rsidP="00956826">
      <w:pPr>
        <w:pStyle w:val="BodyTextIndent"/>
      </w:pPr>
    </w:p>
    <w:p w14:paraId="3C63CE18" w14:textId="77777777" w:rsidR="002A3929" w:rsidRDefault="002A3929" w:rsidP="00956826">
      <w:pPr>
        <w:pStyle w:val="BodyTextIndent"/>
      </w:pPr>
    </w:p>
    <w:p w14:paraId="2E7FD058" w14:textId="77777777" w:rsidR="002A3929" w:rsidRDefault="002A3929" w:rsidP="00956826">
      <w:pPr>
        <w:pStyle w:val="BodyTextIndent"/>
      </w:pPr>
    </w:p>
    <w:p w14:paraId="5DE1C2E4" w14:textId="77777777" w:rsidR="002A3929" w:rsidRDefault="002A3929" w:rsidP="00956826">
      <w:pPr>
        <w:pStyle w:val="BodyTextIndent"/>
      </w:pPr>
    </w:p>
    <w:p w14:paraId="16EF308E" w14:textId="77777777" w:rsidR="002A3929" w:rsidRDefault="002A3929" w:rsidP="00956826">
      <w:pPr>
        <w:pStyle w:val="BodyTextIndent"/>
      </w:pPr>
    </w:p>
    <w:p w14:paraId="69BDD84B" w14:textId="77777777" w:rsidR="002A3929" w:rsidRDefault="002A3929" w:rsidP="00956826">
      <w:pPr>
        <w:pStyle w:val="BodyTextIndent"/>
      </w:pPr>
    </w:p>
    <w:p w14:paraId="5F957013" w14:textId="77777777" w:rsidR="002A3929" w:rsidRPr="00956826" w:rsidRDefault="002A3929" w:rsidP="00956826">
      <w:pPr>
        <w:pStyle w:val="BodyTextIndent"/>
      </w:pPr>
    </w:p>
    <w:p w14:paraId="4DCAC71D" w14:textId="30B83169" w:rsidR="00B112B5" w:rsidRPr="00B112B5" w:rsidRDefault="00956826" w:rsidP="00B112B5">
      <w:pPr>
        <w:pStyle w:val="CBPHeading1"/>
        <w:shd w:val="clear" w:color="auto" w:fill="D3EEF5" w:themeFill="accent1"/>
      </w:pPr>
      <w:r>
        <w:lastRenderedPageBreak/>
        <w:t>Develop and Communicate Camper Behaviour and Expectations (S 16.7)</w:t>
      </w:r>
    </w:p>
    <w:tbl>
      <w:tblPr>
        <w:tblStyle w:val="TableGrid"/>
        <w:tblW w:w="0" w:type="auto"/>
        <w:tblLook w:val="04A0" w:firstRow="1" w:lastRow="0" w:firstColumn="1" w:lastColumn="0" w:noHBand="0" w:noVBand="1"/>
      </w:tblPr>
      <w:tblGrid>
        <w:gridCol w:w="835"/>
        <w:gridCol w:w="2987"/>
        <w:gridCol w:w="3403"/>
        <w:gridCol w:w="1005"/>
        <w:gridCol w:w="1114"/>
      </w:tblGrid>
      <w:tr w:rsidR="001802CF" w14:paraId="46987848" w14:textId="77777777" w:rsidTr="005E712B">
        <w:tc>
          <w:tcPr>
            <w:tcW w:w="835" w:type="dxa"/>
          </w:tcPr>
          <w:p w14:paraId="6B707543" w14:textId="77777777" w:rsidR="00735FBB" w:rsidRDefault="00E22C6B" w:rsidP="005E712B">
            <w:pPr>
              <w:jc w:val="center"/>
              <w:rPr>
                <w:rStyle w:val="Strong"/>
                <w:rFonts w:asciiTheme="minorHAnsi" w:hAnsiTheme="minorHAnsi" w:cstheme="minorHAnsi"/>
                <w:b w:val="0"/>
                <w:bCs/>
              </w:rPr>
            </w:pPr>
            <w:r>
              <w:rPr>
                <w:rStyle w:val="Strong"/>
                <w:rFonts w:asciiTheme="minorHAnsi" w:hAnsiTheme="minorHAnsi" w:cstheme="minorHAnsi"/>
                <w:b w:val="0"/>
                <w:bCs/>
              </w:rPr>
              <w:t>Done?</w:t>
            </w:r>
          </w:p>
        </w:tc>
        <w:tc>
          <w:tcPr>
            <w:tcW w:w="2987" w:type="dxa"/>
          </w:tcPr>
          <w:p w14:paraId="544F6C00" w14:textId="77777777" w:rsidR="00735FBB" w:rsidRDefault="00E22C6B" w:rsidP="005E712B">
            <w:pPr>
              <w:jc w:val="center"/>
              <w:rPr>
                <w:rStyle w:val="Strong"/>
                <w:rFonts w:asciiTheme="minorHAnsi" w:hAnsiTheme="minorHAnsi" w:cstheme="minorHAnsi"/>
                <w:b w:val="0"/>
                <w:bCs/>
              </w:rPr>
            </w:pPr>
            <w:r>
              <w:rPr>
                <w:rStyle w:val="Strong"/>
                <w:rFonts w:asciiTheme="minorHAnsi" w:hAnsiTheme="minorHAnsi" w:cstheme="minorHAnsi"/>
                <w:b w:val="0"/>
                <w:bCs/>
              </w:rPr>
              <w:t>Task</w:t>
            </w:r>
          </w:p>
        </w:tc>
        <w:tc>
          <w:tcPr>
            <w:tcW w:w="3403" w:type="dxa"/>
          </w:tcPr>
          <w:p w14:paraId="05EF12B2" w14:textId="77777777" w:rsidR="00735FBB" w:rsidRDefault="00E22C6B" w:rsidP="005E712B">
            <w:pPr>
              <w:jc w:val="center"/>
              <w:rPr>
                <w:rStyle w:val="Strong"/>
                <w:rFonts w:asciiTheme="minorHAnsi" w:hAnsiTheme="minorHAnsi" w:cstheme="minorHAnsi"/>
                <w:b w:val="0"/>
                <w:bCs/>
              </w:rPr>
            </w:pPr>
            <w:r>
              <w:rPr>
                <w:rStyle w:val="Strong"/>
                <w:rFonts w:asciiTheme="minorHAnsi" w:hAnsiTheme="minorHAnsi" w:cstheme="minorHAnsi"/>
                <w:b w:val="0"/>
                <w:bCs/>
              </w:rPr>
              <w:t>N</w:t>
            </w:r>
            <w:r>
              <w:rPr>
                <w:rStyle w:val="Strong"/>
                <w:rFonts w:asciiTheme="minorHAnsi" w:hAnsiTheme="minorHAnsi"/>
              </w:rPr>
              <w:t>otes</w:t>
            </w:r>
          </w:p>
        </w:tc>
        <w:tc>
          <w:tcPr>
            <w:tcW w:w="1005" w:type="dxa"/>
          </w:tcPr>
          <w:p w14:paraId="3FACF036" w14:textId="77777777" w:rsidR="00735FBB" w:rsidRDefault="00E22C6B" w:rsidP="005E712B">
            <w:pPr>
              <w:jc w:val="center"/>
              <w:rPr>
                <w:rStyle w:val="Strong"/>
                <w:rFonts w:asciiTheme="minorHAnsi" w:hAnsiTheme="minorHAnsi" w:cstheme="minorHAnsi"/>
                <w:b w:val="0"/>
                <w:bCs/>
              </w:rPr>
            </w:pPr>
            <w:r>
              <w:rPr>
                <w:rStyle w:val="Strong"/>
                <w:rFonts w:asciiTheme="minorHAnsi" w:hAnsiTheme="minorHAnsi" w:cstheme="minorHAnsi"/>
                <w:b w:val="0"/>
                <w:bCs/>
              </w:rPr>
              <w:t>Owner</w:t>
            </w:r>
          </w:p>
        </w:tc>
        <w:tc>
          <w:tcPr>
            <w:tcW w:w="1114" w:type="dxa"/>
          </w:tcPr>
          <w:p w14:paraId="68880E46" w14:textId="77777777" w:rsidR="00735FBB" w:rsidRDefault="00E22C6B" w:rsidP="005E712B">
            <w:pPr>
              <w:jc w:val="center"/>
              <w:rPr>
                <w:rStyle w:val="Strong"/>
                <w:rFonts w:asciiTheme="minorHAnsi" w:hAnsiTheme="minorHAnsi" w:cstheme="minorHAnsi"/>
                <w:b w:val="0"/>
                <w:bCs/>
              </w:rPr>
            </w:pPr>
            <w:r>
              <w:rPr>
                <w:rStyle w:val="Strong"/>
                <w:rFonts w:asciiTheme="minorHAnsi" w:hAnsiTheme="minorHAnsi" w:cstheme="minorHAnsi"/>
                <w:b w:val="0"/>
                <w:bCs/>
              </w:rPr>
              <w:t>Due Date</w:t>
            </w:r>
          </w:p>
        </w:tc>
      </w:tr>
      <w:tr w:rsidR="001802CF" w14:paraId="458A6473" w14:textId="77777777" w:rsidTr="005E712B">
        <w:tc>
          <w:tcPr>
            <w:tcW w:w="835" w:type="dxa"/>
          </w:tcPr>
          <w:p w14:paraId="624B4EBA" w14:textId="77777777" w:rsidR="00735FBB" w:rsidRDefault="00735FBB" w:rsidP="005E712B">
            <w:pPr>
              <w:jc w:val="center"/>
              <w:rPr>
                <w:rStyle w:val="Strong"/>
                <w:rFonts w:asciiTheme="minorHAnsi" w:hAnsiTheme="minorHAnsi" w:cstheme="minorHAnsi"/>
                <w:b w:val="0"/>
                <w:bCs/>
              </w:rPr>
            </w:pPr>
          </w:p>
        </w:tc>
        <w:tc>
          <w:tcPr>
            <w:tcW w:w="2987" w:type="dxa"/>
          </w:tcPr>
          <w:p w14:paraId="7E1816F9" w14:textId="77777777" w:rsidR="00735FBB" w:rsidRPr="00164D96" w:rsidRDefault="00E22C6B" w:rsidP="005E712B">
            <w:pPr>
              <w:rPr>
                <w:rStyle w:val="Strong"/>
                <w:rFonts w:asciiTheme="minorHAnsi" w:hAnsiTheme="minorHAnsi"/>
                <w:b w:val="0"/>
                <w:sz w:val="22"/>
              </w:rPr>
            </w:pPr>
            <w:r>
              <w:t>Develop a set of camp rules and expectations as per S16.7</w:t>
            </w:r>
          </w:p>
        </w:tc>
        <w:tc>
          <w:tcPr>
            <w:tcW w:w="3403" w:type="dxa"/>
          </w:tcPr>
          <w:p w14:paraId="7D3653C0" w14:textId="10D391C3" w:rsidR="00735FBB" w:rsidRDefault="00E22C6B" w:rsidP="005E712B">
            <w:pPr>
              <w:rPr>
                <w:rStyle w:val="Strong"/>
                <w:rFonts w:asciiTheme="minorHAnsi" w:hAnsiTheme="minorHAnsi" w:cstheme="minorHAnsi"/>
                <w:b w:val="0"/>
                <w:bCs/>
              </w:rPr>
            </w:pPr>
            <w:r>
              <w:t xml:space="preserve">Include specific guidelines on dress code, </w:t>
            </w:r>
            <w:r w:rsidR="000C56F7">
              <w:t>device</w:t>
            </w:r>
            <w:r>
              <w:t xml:space="preserve"> use, and behaviour.</w:t>
            </w:r>
          </w:p>
        </w:tc>
        <w:tc>
          <w:tcPr>
            <w:tcW w:w="1005" w:type="dxa"/>
          </w:tcPr>
          <w:p w14:paraId="2837F259" w14:textId="77777777" w:rsidR="00735FBB" w:rsidRDefault="00735FBB" w:rsidP="005E712B">
            <w:pPr>
              <w:rPr>
                <w:rStyle w:val="Strong"/>
                <w:rFonts w:asciiTheme="minorHAnsi" w:hAnsiTheme="minorHAnsi" w:cstheme="minorHAnsi"/>
                <w:b w:val="0"/>
                <w:bCs/>
              </w:rPr>
            </w:pPr>
          </w:p>
        </w:tc>
        <w:tc>
          <w:tcPr>
            <w:tcW w:w="1114" w:type="dxa"/>
          </w:tcPr>
          <w:p w14:paraId="05591514" w14:textId="77777777" w:rsidR="00735FBB" w:rsidRDefault="00735FBB" w:rsidP="005E712B">
            <w:pPr>
              <w:rPr>
                <w:rStyle w:val="Strong"/>
                <w:rFonts w:asciiTheme="minorHAnsi" w:hAnsiTheme="minorHAnsi" w:cstheme="minorHAnsi"/>
                <w:b w:val="0"/>
                <w:bCs/>
              </w:rPr>
            </w:pPr>
          </w:p>
        </w:tc>
      </w:tr>
      <w:tr w:rsidR="001802CF" w14:paraId="7B28F851" w14:textId="77777777" w:rsidTr="005E712B">
        <w:tc>
          <w:tcPr>
            <w:tcW w:w="835" w:type="dxa"/>
          </w:tcPr>
          <w:p w14:paraId="693C74DA" w14:textId="77777777" w:rsidR="00735FBB" w:rsidRDefault="00735FBB" w:rsidP="005E712B">
            <w:pPr>
              <w:rPr>
                <w:rStyle w:val="Strong"/>
                <w:rFonts w:asciiTheme="minorHAnsi" w:hAnsiTheme="minorHAnsi" w:cstheme="minorHAnsi"/>
                <w:b w:val="0"/>
                <w:bCs/>
              </w:rPr>
            </w:pPr>
          </w:p>
        </w:tc>
        <w:tc>
          <w:tcPr>
            <w:tcW w:w="2987" w:type="dxa"/>
          </w:tcPr>
          <w:p w14:paraId="4F5BD0AC" w14:textId="34CA2415" w:rsidR="00735FBB" w:rsidRDefault="00E22C6B" w:rsidP="005E712B">
            <w:pPr>
              <w:rPr>
                <w:rStyle w:val="Strong"/>
                <w:rFonts w:asciiTheme="minorHAnsi" w:hAnsiTheme="minorHAnsi" w:cstheme="minorHAnsi"/>
                <w:b w:val="0"/>
                <w:bCs/>
              </w:rPr>
            </w:pPr>
            <w:r>
              <w:t>Put these expectations onto the camp flyer/rego form,  which will be sent to parents/carers/campers before the camp.</w:t>
            </w:r>
          </w:p>
        </w:tc>
        <w:tc>
          <w:tcPr>
            <w:tcW w:w="3403" w:type="dxa"/>
          </w:tcPr>
          <w:p w14:paraId="10612B88" w14:textId="77777777" w:rsidR="00735FBB" w:rsidRDefault="00735FBB" w:rsidP="005E712B">
            <w:pPr>
              <w:rPr>
                <w:rStyle w:val="Strong"/>
                <w:rFonts w:asciiTheme="minorHAnsi" w:hAnsiTheme="minorHAnsi" w:cstheme="minorHAnsi"/>
                <w:b w:val="0"/>
                <w:bCs/>
              </w:rPr>
            </w:pPr>
          </w:p>
        </w:tc>
        <w:tc>
          <w:tcPr>
            <w:tcW w:w="1005" w:type="dxa"/>
          </w:tcPr>
          <w:p w14:paraId="7ACFBA19" w14:textId="77777777" w:rsidR="00735FBB" w:rsidRDefault="00735FBB" w:rsidP="005E712B">
            <w:pPr>
              <w:rPr>
                <w:rStyle w:val="Strong"/>
                <w:rFonts w:asciiTheme="minorHAnsi" w:hAnsiTheme="minorHAnsi" w:cstheme="minorHAnsi"/>
                <w:b w:val="0"/>
                <w:bCs/>
              </w:rPr>
            </w:pPr>
          </w:p>
        </w:tc>
        <w:tc>
          <w:tcPr>
            <w:tcW w:w="1114" w:type="dxa"/>
          </w:tcPr>
          <w:p w14:paraId="0E234C0B" w14:textId="77777777" w:rsidR="00735FBB" w:rsidRDefault="00735FBB" w:rsidP="005E712B">
            <w:pPr>
              <w:rPr>
                <w:rStyle w:val="Strong"/>
                <w:rFonts w:asciiTheme="minorHAnsi" w:hAnsiTheme="minorHAnsi" w:cstheme="minorHAnsi"/>
                <w:b w:val="0"/>
                <w:bCs/>
              </w:rPr>
            </w:pPr>
          </w:p>
        </w:tc>
      </w:tr>
      <w:tr w:rsidR="001802CF" w14:paraId="36832723" w14:textId="77777777" w:rsidTr="005E712B">
        <w:tc>
          <w:tcPr>
            <w:tcW w:w="835" w:type="dxa"/>
          </w:tcPr>
          <w:p w14:paraId="6DCB2FB6" w14:textId="77777777" w:rsidR="00735FBB" w:rsidRDefault="00735FBB" w:rsidP="005E712B">
            <w:pPr>
              <w:rPr>
                <w:rStyle w:val="Strong"/>
                <w:rFonts w:asciiTheme="minorHAnsi" w:hAnsiTheme="minorHAnsi" w:cstheme="minorHAnsi"/>
                <w:b w:val="0"/>
                <w:bCs/>
              </w:rPr>
            </w:pPr>
          </w:p>
        </w:tc>
        <w:tc>
          <w:tcPr>
            <w:tcW w:w="2987" w:type="dxa"/>
          </w:tcPr>
          <w:p w14:paraId="26F255BA" w14:textId="77777777" w:rsidR="00735FBB" w:rsidRDefault="00E22C6B" w:rsidP="005E712B">
            <w:pPr>
              <w:rPr>
                <w:rStyle w:val="Strong"/>
                <w:rFonts w:asciiTheme="minorHAnsi" w:hAnsiTheme="minorHAnsi" w:cstheme="minorHAnsi"/>
                <w:b w:val="0"/>
                <w:bCs/>
              </w:rPr>
            </w:pPr>
            <w:r>
              <w:t>Prepare a briefing session for campers on the first day to reinforce behaviour expectations.</w:t>
            </w:r>
          </w:p>
        </w:tc>
        <w:tc>
          <w:tcPr>
            <w:tcW w:w="3403" w:type="dxa"/>
          </w:tcPr>
          <w:p w14:paraId="39CF76BF" w14:textId="2E9783A0" w:rsidR="00735FBB" w:rsidRPr="000F4870" w:rsidRDefault="00E22C6B" w:rsidP="005E712B">
            <w:pPr>
              <w:rPr>
                <w:rStyle w:val="Strong"/>
                <w:rFonts w:asciiTheme="minorHAnsi" w:hAnsiTheme="minorHAnsi" w:cstheme="minorHAnsi"/>
                <w:b w:val="0"/>
                <w:bCs/>
              </w:rPr>
            </w:pPr>
            <w:r w:rsidRPr="000F4870">
              <w:rPr>
                <w:rStyle w:val="Strong"/>
                <w:rFonts w:asciiTheme="minorHAnsi" w:hAnsiTheme="minorHAnsi" w:cstheme="minorHAnsi"/>
                <w:b w:val="0"/>
                <w:bCs/>
              </w:rPr>
              <w:t xml:space="preserve">Base this on </w:t>
            </w:r>
            <w:r w:rsidR="004124F9" w:rsidRPr="000F4870">
              <w:rPr>
                <w:rStyle w:val="Strong"/>
                <w:rFonts w:asciiTheme="minorHAnsi" w:hAnsiTheme="minorHAnsi" w:cstheme="minorHAnsi"/>
                <w:b w:val="0"/>
                <w:bCs/>
              </w:rPr>
              <w:t xml:space="preserve">the BTS Camper Statement – see the BTS Website </w:t>
            </w:r>
            <w:hyperlink r:id="rId28" w:history="1">
              <w:r w:rsidR="004124F9" w:rsidRPr="000F4870">
                <w:rPr>
                  <w:rStyle w:val="Hyperlink"/>
                  <w:rFonts w:asciiTheme="minorHAnsi" w:hAnsiTheme="minorHAnsi" w:cstheme="minorHAnsi"/>
                  <w:b/>
                  <w:bCs/>
                </w:rPr>
                <w:t>here</w:t>
              </w:r>
            </w:hyperlink>
            <w:r w:rsidR="004124F9" w:rsidRPr="000F4870">
              <w:rPr>
                <w:rStyle w:val="Strong"/>
                <w:rFonts w:asciiTheme="minorHAnsi" w:hAnsiTheme="minorHAnsi" w:cstheme="minorHAnsi"/>
                <w:b w:val="0"/>
                <w:bCs/>
              </w:rPr>
              <w:t xml:space="preserve"> for primary-aged campers</w:t>
            </w:r>
            <w:r>
              <w:rPr>
                <w:rStyle w:val="FootnoteReference"/>
                <w:rFonts w:cstheme="minorHAnsi"/>
                <w:b/>
                <w:bCs/>
              </w:rPr>
              <w:footnoteReference w:id="14"/>
            </w:r>
            <w:r w:rsidR="004124F9" w:rsidRPr="000F4870">
              <w:rPr>
                <w:rStyle w:val="Strong"/>
                <w:rFonts w:asciiTheme="minorHAnsi" w:hAnsiTheme="minorHAnsi" w:cstheme="minorHAnsi"/>
                <w:b w:val="0"/>
                <w:bCs/>
              </w:rPr>
              <w:t xml:space="preserve">, and </w:t>
            </w:r>
            <w:hyperlink r:id="rId29" w:history="1">
              <w:r w:rsidR="004124F9" w:rsidRPr="000F4870">
                <w:rPr>
                  <w:rStyle w:val="Hyperlink"/>
                  <w:rFonts w:asciiTheme="minorHAnsi" w:hAnsiTheme="minorHAnsi" w:cstheme="minorHAnsi"/>
                  <w:b/>
                  <w:bCs/>
                </w:rPr>
                <w:t>here</w:t>
              </w:r>
            </w:hyperlink>
            <w:r w:rsidR="004124F9" w:rsidRPr="000F4870">
              <w:rPr>
                <w:rStyle w:val="Strong"/>
                <w:rFonts w:asciiTheme="minorHAnsi" w:hAnsiTheme="minorHAnsi" w:cstheme="minorHAnsi"/>
                <w:b w:val="0"/>
                <w:bCs/>
              </w:rPr>
              <w:t xml:space="preserve"> for high school</w:t>
            </w:r>
            <w:r w:rsidR="00927F53" w:rsidRPr="000F4870">
              <w:rPr>
                <w:rStyle w:val="Strong"/>
                <w:rFonts w:asciiTheme="minorHAnsi" w:hAnsiTheme="minorHAnsi" w:cstheme="minorHAnsi"/>
                <w:b w:val="0"/>
                <w:bCs/>
              </w:rPr>
              <w:t xml:space="preserve"> </w:t>
            </w:r>
            <w:r w:rsidR="004124F9" w:rsidRPr="000F4870">
              <w:rPr>
                <w:rStyle w:val="Strong"/>
                <w:rFonts w:asciiTheme="minorHAnsi" w:hAnsiTheme="minorHAnsi" w:cstheme="minorHAnsi"/>
                <w:b w:val="0"/>
                <w:bCs/>
              </w:rPr>
              <w:t>aged campers</w:t>
            </w:r>
            <w:r>
              <w:rPr>
                <w:rStyle w:val="FootnoteReference"/>
                <w:rFonts w:cstheme="minorHAnsi"/>
                <w:b/>
                <w:bCs/>
              </w:rPr>
              <w:footnoteReference w:id="15"/>
            </w:r>
            <w:r w:rsidR="004124F9" w:rsidRPr="000F4870">
              <w:rPr>
                <w:rStyle w:val="Strong"/>
                <w:rFonts w:asciiTheme="minorHAnsi" w:hAnsiTheme="minorHAnsi" w:cstheme="minorHAnsi"/>
                <w:b w:val="0"/>
                <w:bCs/>
              </w:rPr>
              <w:t xml:space="preserve">. </w:t>
            </w:r>
            <w:r w:rsidRPr="000F4870">
              <w:rPr>
                <w:rStyle w:val="Strong"/>
                <w:rFonts w:asciiTheme="minorHAnsi" w:hAnsiTheme="minorHAnsi" w:cstheme="minorHAnsi"/>
                <w:b w:val="0"/>
                <w:bCs/>
              </w:rPr>
              <w:t xml:space="preserve"> </w:t>
            </w:r>
          </w:p>
        </w:tc>
        <w:tc>
          <w:tcPr>
            <w:tcW w:w="1005" w:type="dxa"/>
          </w:tcPr>
          <w:p w14:paraId="670B3D60" w14:textId="77777777" w:rsidR="00735FBB" w:rsidRDefault="00735FBB" w:rsidP="005E712B">
            <w:pPr>
              <w:rPr>
                <w:rStyle w:val="Strong"/>
                <w:rFonts w:asciiTheme="minorHAnsi" w:hAnsiTheme="minorHAnsi" w:cstheme="minorHAnsi"/>
                <w:b w:val="0"/>
                <w:bCs/>
              </w:rPr>
            </w:pPr>
          </w:p>
        </w:tc>
        <w:tc>
          <w:tcPr>
            <w:tcW w:w="1114" w:type="dxa"/>
          </w:tcPr>
          <w:p w14:paraId="353E6A5C" w14:textId="77777777" w:rsidR="00735FBB" w:rsidRDefault="00735FBB" w:rsidP="005E712B">
            <w:pPr>
              <w:rPr>
                <w:rStyle w:val="Strong"/>
                <w:rFonts w:asciiTheme="minorHAnsi" w:hAnsiTheme="minorHAnsi" w:cstheme="minorHAnsi"/>
                <w:b w:val="0"/>
                <w:bCs/>
              </w:rPr>
            </w:pPr>
          </w:p>
        </w:tc>
      </w:tr>
    </w:tbl>
    <w:p w14:paraId="09DC5331" w14:textId="77777777" w:rsidR="007D4747" w:rsidRPr="00BE3CF1" w:rsidRDefault="007D4747" w:rsidP="002124B1">
      <w:pPr>
        <w:rPr>
          <w:sz w:val="21"/>
          <w:szCs w:val="21"/>
        </w:rPr>
      </w:pPr>
    </w:p>
    <w:p w14:paraId="61559217" w14:textId="71B148CC" w:rsidR="002124B1" w:rsidRDefault="00E22C6B" w:rsidP="002124B1">
      <w:pPr>
        <w:pStyle w:val="CBPHeading1"/>
        <w:shd w:val="clear" w:color="auto" w:fill="D3EEF5" w:themeFill="accent1"/>
      </w:pPr>
      <w:r>
        <w:t xml:space="preserve">Develop the Mobile Phone Policy </w:t>
      </w:r>
      <w:r w:rsidR="007D4747">
        <w:t>for</w:t>
      </w:r>
      <w:r>
        <w:t xml:space="preserve"> Camp (S 16.11)</w:t>
      </w:r>
    </w:p>
    <w:tbl>
      <w:tblPr>
        <w:tblStyle w:val="TableGrid"/>
        <w:tblW w:w="0" w:type="auto"/>
        <w:tblLook w:val="04A0" w:firstRow="1" w:lastRow="0" w:firstColumn="1" w:lastColumn="0" w:noHBand="0" w:noVBand="1"/>
      </w:tblPr>
      <w:tblGrid>
        <w:gridCol w:w="835"/>
        <w:gridCol w:w="2987"/>
        <w:gridCol w:w="3403"/>
        <w:gridCol w:w="1005"/>
        <w:gridCol w:w="1114"/>
      </w:tblGrid>
      <w:tr w:rsidR="001802CF" w14:paraId="415E794B" w14:textId="77777777" w:rsidTr="6CA0AA5A">
        <w:tc>
          <w:tcPr>
            <w:tcW w:w="835" w:type="dxa"/>
          </w:tcPr>
          <w:p w14:paraId="2AD25632" w14:textId="77777777" w:rsidR="002124B1" w:rsidRDefault="00E22C6B" w:rsidP="0000431A">
            <w:pPr>
              <w:jc w:val="center"/>
              <w:rPr>
                <w:rStyle w:val="Strong"/>
                <w:rFonts w:asciiTheme="minorHAnsi" w:hAnsiTheme="minorHAnsi" w:cstheme="minorHAnsi"/>
                <w:b w:val="0"/>
                <w:bCs/>
              </w:rPr>
            </w:pPr>
            <w:r>
              <w:rPr>
                <w:rStyle w:val="Strong"/>
                <w:rFonts w:asciiTheme="minorHAnsi" w:hAnsiTheme="minorHAnsi" w:cstheme="minorHAnsi"/>
                <w:b w:val="0"/>
                <w:bCs/>
              </w:rPr>
              <w:t>Done?</w:t>
            </w:r>
          </w:p>
        </w:tc>
        <w:tc>
          <w:tcPr>
            <w:tcW w:w="2987" w:type="dxa"/>
          </w:tcPr>
          <w:p w14:paraId="62418DD6" w14:textId="77777777" w:rsidR="002124B1" w:rsidRDefault="00E22C6B" w:rsidP="0000431A">
            <w:pPr>
              <w:jc w:val="center"/>
              <w:rPr>
                <w:rStyle w:val="Strong"/>
                <w:rFonts w:asciiTheme="minorHAnsi" w:hAnsiTheme="minorHAnsi" w:cstheme="minorHAnsi"/>
                <w:b w:val="0"/>
                <w:bCs/>
              </w:rPr>
            </w:pPr>
            <w:r>
              <w:rPr>
                <w:rStyle w:val="Strong"/>
                <w:rFonts w:asciiTheme="minorHAnsi" w:hAnsiTheme="minorHAnsi" w:cstheme="minorHAnsi"/>
                <w:b w:val="0"/>
                <w:bCs/>
              </w:rPr>
              <w:t>Task</w:t>
            </w:r>
          </w:p>
        </w:tc>
        <w:tc>
          <w:tcPr>
            <w:tcW w:w="3403" w:type="dxa"/>
          </w:tcPr>
          <w:p w14:paraId="07EB2423" w14:textId="77777777" w:rsidR="002124B1" w:rsidRDefault="00E22C6B" w:rsidP="0000431A">
            <w:pPr>
              <w:jc w:val="center"/>
              <w:rPr>
                <w:rStyle w:val="Strong"/>
                <w:rFonts w:asciiTheme="minorHAnsi" w:hAnsiTheme="minorHAnsi" w:cstheme="minorHAnsi"/>
                <w:b w:val="0"/>
                <w:bCs/>
              </w:rPr>
            </w:pPr>
            <w:r>
              <w:rPr>
                <w:rStyle w:val="Strong"/>
                <w:rFonts w:asciiTheme="minorHAnsi" w:hAnsiTheme="minorHAnsi" w:cstheme="minorHAnsi"/>
                <w:b w:val="0"/>
                <w:bCs/>
              </w:rPr>
              <w:t>N</w:t>
            </w:r>
            <w:r>
              <w:rPr>
                <w:rStyle w:val="Strong"/>
                <w:rFonts w:asciiTheme="minorHAnsi" w:hAnsiTheme="minorHAnsi"/>
              </w:rPr>
              <w:t>otes</w:t>
            </w:r>
          </w:p>
        </w:tc>
        <w:tc>
          <w:tcPr>
            <w:tcW w:w="1005" w:type="dxa"/>
          </w:tcPr>
          <w:p w14:paraId="62D5FA93" w14:textId="77777777" w:rsidR="002124B1" w:rsidRDefault="00E22C6B" w:rsidP="0000431A">
            <w:pPr>
              <w:jc w:val="center"/>
              <w:rPr>
                <w:rStyle w:val="Strong"/>
                <w:rFonts w:asciiTheme="minorHAnsi" w:hAnsiTheme="minorHAnsi" w:cstheme="minorHAnsi"/>
                <w:b w:val="0"/>
                <w:bCs/>
              </w:rPr>
            </w:pPr>
            <w:r>
              <w:rPr>
                <w:rStyle w:val="Strong"/>
                <w:rFonts w:asciiTheme="minorHAnsi" w:hAnsiTheme="minorHAnsi" w:cstheme="minorHAnsi"/>
                <w:b w:val="0"/>
                <w:bCs/>
              </w:rPr>
              <w:t>Owner</w:t>
            </w:r>
          </w:p>
        </w:tc>
        <w:tc>
          <w:tcPr>
            <w:tcW w:w="1114" w:type="dxa"/>
          </w:tcPr>
          <w:p w14:paraId="45FACB85" w14:textId="77777777" w:rsidR="002124B1" w:rsidRDefault="00E22C6B" w:rsidP="0000431A">
            <w:pPr>
              <w:jc w:val="center"/>
              <w:rPr>
                <w:rStyle w:val="Strong"/>
                <w:rFonts w:asciiTheme="minorHAnsi" w:hAnsiTheme="minorHAnsi" w:cstheme="minorHAnsi"/>
                <w:b w:val="0"/>
                <w:bCs/>
              </w:rPr>
            </w:pPr>
            <w:r>
              <w:rPr>
                <w:rStyle w:val="Strong"/>
                <w:rFonts w:asciiTheme="minorHAnsi" w:hAnsiTheme="minorHAnsi" w:cstheme="minorHAnsi"/>
                <w:b w:val="0"/>
                <w:bCs/>
              </w:rPr>
              <w:t>Due Date</w:t>
            </w:r>
          </w:p>
        </w:tc>
      </w:tr>
      <w:tr w:rsidR="001802CF" w14:paraId="01A7DEA8" w14:textId="77777777" w:rsidTr="6CA0AA5A">
        <w:tc>
          <w:tcPr>
            <w:tcW w:w="835" w:type="dxa"/>
          </w:tcPr>
          <w:p w14:paraId="60601320" w14:textId="77777777" w:rsidR="002124B1" w:rsidRDefault="002124B1" w:rsidP="0000431A">
            <w:pPr>
              <w:jc w:val="center"/>
              <w:rPr>
                <w:rStyle w:val="Strong"/>
                <w:rFonts w:asciiTheme="minorHAnsi" w:hAnsiTheme="minorHAnsi" w:cstheme="minorHAnsi"/>
                <w:b w:val="0"/>
                <w:bCs/>
              </w:rPr>
            </w:pPr>
          </w:p>
        </w:tc>
        <w:tc>
          <w:tcPr>
            <w:tcW w:w="2987" w:type="dxa"/>
          </w:tcPr>
          <w:p w14:paraId="60CAAD81" w14:textId="47D0C303" w:rsidR="002124B1" w:rsidRDefault="00E22C6B" w:rsidP="0E75DFE2">
            <w:pPr>
              <w:rPr>
                <w:rStyle w:val="Strong"/>
                <w:rFonts w:asciiTheme="minorHAnsi" w:hAnsiTheme="minorHAnsi"/>
                <w:b w:val="0"/>
              </w:rPr>
            </w:pPr>
            <w:r>
              <w:t xml:space="preserve">Decide whether there will be a no-phone policy on camp or </w:t>
            </w:r>
            <w:r w:rsidR="6859302D">
              <w:t xml:space="preserve">whether </w:t>
            </w:r>
            <w:r w:rsidR="237FCD73">
              <w:t>phones will be allowed on camp</w:t>
            </w:r>
            <w:r w:rsidR="25CF161C">
              <w:t xml:space="preserve"> and what the rules will be for use</w:t>
            </w:r>
            <w:r w:rsidR="237FCD73">
              <w:t xml:space="preserve">. </w:t>
            </w:r>
          </w:p>
        </w:tc>
        <w:tc>
          <w:tcPr>
            <w:tcW w:w="3403" w:type="dxa"/>
          </w:tcPr>
          <w:p w14:paraId="5A6F29DE" w14:textId="77777777" w:rsidR="002124B1" w:rsidRDefault="002124B1" w:rsidP="0000431A">
            <w:pPr>
              <w:jc w:val="center"/>
              <w:rPr>
                <w:rStyle w:val="Strong"/>
                <w:rFonts w:asciiTheme="minorHAnsi" w:hAnsiTheme="minorHAnsi" w:cstheme="minorHAnsi"/>
                <w:b w:val="0"/>
                <w:bCs/>
              </w:rPr>
            </w:pPr>
          </w:p>
        </w:tc>
        <w:tc>
          <w:tcPr>
            <w:tcW w:w="1005" w:type="dxa"/>
          </w:tcPr>
          <w:p w14:paraId="75A61B16" w14:textId="77777777" w:rsidR="002124B1" w:rsidRDefault="002124B1" w:rsidP="0000431A">
            <w:pPr>
              <w:jc w:val="center"/>
              <w:rPr>
                <w:rStyle w:val="Strong"/>
                <w:rFonts w:asciiTheme="minorHAnsi" w:hAnsiTheme="minorHAnsi" w:cstheme="minorHAnsi"/>
                <w:b w:val="0"/>
                <w:bCs/>
              </w:rPr>
            </w:pPr>
          </w:p>
        </w:tc>
        <w:tc>
          <w:tcPr>
            <w:tcW w:w="1114" w:type="dxa"/>
          </w:tcPr>
          <w:p w14:paraId="006A1B59" w14:textId="77777777" w:rsidR="002124B1" w:rsidRDefault="002124B1" w:rsidP="0000431A">
            <w:pPr>
              <w:jc w:val="center"/>
              <w:rPr>
                <w:rStyle w:val="Strong"/>
                <w:rFonts w:asciiTheme="minorHAnsi" w:hAnsiTheme="minorHAnsi" w:cstheme="minorHAnsi"/>
                <w:b w:val="0"/>
                <w:bCs/>
              </w:rPr>
            </w:pPr>
          </w:p>
        </w:tc>
      </w:tr>
      <w:tr w:rsidR="001802CF" w14:paraId="7A027D25" w14:textId="77777777" w:rsidTr="6CA0AA5A">
        <w:tc>
          <w:tcPr>
            <w:tcW w:w="835" w:type="dxa"/>
          </w:tcPr>
          <w:p w14:paraId="0280CC56" w14:textId="77777777" w:rsidR="00DE7490" w:rsidRDefault="00DE7490" w:rsidP="0000431A">
            <w:pPr>
              <w:jc w:val="center"/>
              <w:rPr>
                <w:rStyle w:val="Strong"/>
                <w:rFonts w:asciiTheme="minorHAnsi" w:hAnsiTheme="minorHAnsi" w:cstheme="minorHAnsi"/>
                <w:b w:val="0"/>
                <w:bCs/>
              </w:rPr>
            </w:pPr>
          </w:p>
        </w:tc>
        <w:tc>
          <w:tcPr>
            <w:tcW w:w="2987" w:type="dxa"/>
          </w:tcPr>
          <w:p w14:paraId="222BC1B5" w14:textId="513B5088" w:rsidR="00DE7490" w:rsidRDefault="00E22C6B" w:rsidP="0000431A">
            <w:r>
              <w:t xml:space="preserve">If you decide on a 'no phone' policy, put this into the registration form. </w:t>
            </w:r>
          </w:p>
        </w:tc>
        <w:tc>
          <w:tcPr>
            <w:tcW w:w="3403" w:type="dxa"/>
          </w:tcPr>
          <w:p w14:paraId="03B2F4A8" w14:textId="77777777" w:rsidR="00DE7490" w:rsidRDefault="00DE7490" w:rsidP="0000431A">
            <w:pPr>
              <w:jc w:val="center"/>
              <w:rPr>
                <w:rStyle w:val="Strong"/>
                <w:rFonts w:asciiTheme="minorHAnsi" w:hAnsiTheme="minorHAnsi" w:cstheme="minorHAnsi"/>
                <w:b w:val="0"/>
                <w:bCs/>
              </w:rPr>
            </w:pPr>
          </w:p>
        </w:tc>
        <w:tc>
          <w:tcPr>
            <w:tcW w:w="1005" w:type="dxa"/>
          </w:tcPr>
          <w:p w14:paraId="0360887B" w14:textId="77777777" w:rsidR="00DE7490" w:rsidRDefault="00DE7490" w:rsidP="0000431A">
            <w:pPr>
              <w:jc w:val="center"/>
              <w:rPr>
                <w:rStyle w:val="Strong"/>
                <w:rFonts w:asciiTheme="minorHAnsi" w:hAnsiTheme="minorHAnsi" w:cstheme="minorHAnsi"/>
                <w:b w:val="0"/>
                <w:bCs/>
              </w:rPr>
            </w:pPr>
          </w:p>
        </w:tc>
        <w:tc>
          <w:tcPr>
            <w:tcW w:w="1114" w:type="dxa"/>
          </w:tcPr>
          <w:p w14:paraId="29609A0C" w14:textId="77777777" w:rsidR="00DE7490" w:rsidRDefault="00DE7490" w:rsidP="0000431A">
            <w:pPr>
              <w:jc w:val="center"/>
              <w:rPr>
                <w:rStyle w:val="Strong"/>
                <w:rFonts w:asciiTheme="minorHAnsi" w:hAnsiTheme="minorHAnsi" w:cstheme="minorHAnsi"/>
                <w:b w:val="0"/>
                <w:bCs/>
              </w:rPr>
            </w:pPr>
          </w:p>
        </w:tc>
      </w:tr>
      <w:tr w:rsidR="001802CF" w14:paraId="7793843C" w14:textId="77777777" w:rsidTr="6CA0AA5A">
        <w:tc>
          <w:tcPr>
            <w:tcW w:w="835" w:type="dxa"/>
          </w:tcPr>
          <w:p w14:paraId="201584C9" w14:textId="77777777" w:rsidR="002124B1" w:rsidRDefault="002124B1" w:rsidP="0000431A">
            <w:pPr>
              <w:jc w:val="center"/>
              <w:rPr>
                <w:rStyle w:val="Strong"/>
                <w:rFonts w:asciiTheme="minorHAnsi" w:hAnsiTheme="minorHAnsi" w:cstheme="minorHAnsi"/>
                <w:b w:val="0"/>
                <w:bCs/>
              </w:rPr>
            </w:pPr>
          </w:p>
        </w:tc>
        <w:tc>
          <w:tcPr>
            <w:tcW w:w="2987" w:type="dxa"/>
          </w:tcPr>
          <w:p w14:paraId="33D52A21" w14:textId="77777777" w:rsidR="002124B1" w:rsidRDefault="00E22C6B" w:rsidP="6CA0AA5A">
            <w:r>
              <w:t xml:space="preserve">If phones will be allowed, ensure registration form contains the relevant parts of S16.11 for children/young people. </w:t>
            </w:r>
          </w:p>
          <w:p w14:paraId="7493E95F" w14:textId="77081090" w:rsidR="002A3929" w:rsidRDefault="002A3929" w:rsidP="6CA0AA5A">
            <w:pPr>
              <w:rPr>
                <w:rStyle w:val="Strong"/>
                <w:rFonts w:asciiTheme="minorHAnsi" w:hAnsiTheme="minorHAnsi"/>
                <w:b w:val="0"/>
              </w:rPr>
            </w:pPr>
          </w:p>
        </w:tc>
        <w:tc>
          <w:tcPr>
            <w:tcW w:w="3403" w:type="dxa"/>
          </w:tcPr>
          <w:p w14:paraId="696CC49A" w14:textId="77777777" w:rsidR="002124B1" w:rsidRDefault="002124B1" w:rsidP="0000431A">
            <w:pPr>
              <w:jc w:val="center"/>
              <w:rPr>
                <w:rStyle w:val="Strong"/>
                <w:rFonts w:asciiTheme="minorHAnsi" w:hAnsiTheme="minorHAnsi" w:cstheme="minorHAnsi"/>
                <w:b w:val="0"/>
                <w:bCs/>
              </w:rPr>
            </w:pPr>
          </w:p>
        </w:tc>
        <w:tc>
          <w:tcPr>
            <w:tcW w:w="1005" w:type="dxa"/>
          </w:tcPr>
          <w:p w14:paraId="0CBF3D83" w14:textId="77777777" w:rsidR="002124B1" w:rsidRDefault="002124B1" w:rsidP="0000431A">
            <w:pPr>
              <w:jc w:val="center"/>
              <w:rPr>
                <w:rStyle w:val="Strong"/>
                <w:rFonts w:asciiTheme="minorHAnsi" w:hAnsiTheme="minorHAnsi" w:cstheme="minorHAnsi"/>
                <w:b w:val="0"/>
                <w:bCs/>
              </w:rPr>
            </w:pPr>
          </w:p>
        </w:tc>
        <w:tc>
          <w:tcPr>
            <w:tcW w:w="1114" w:type="dxa"/>
          </w:tcPr>
          <w:p w14:paraId="1FA77DD8" w14:textId="77777777" w:rsidR="002124B1" w:rsidRDefault="002124B1" w:rsidP="0000431A">
            <w:pPr>
              <w:jc w:val="center"/>
              <w:rPr>
                <w:rStyle w:val="Strong"/>
                <w:rFonts w:asciiTheme="minorHAnsi" w:hAnsiTheme="minorHAnsi" w:cstheme="minorHAnsi"/>
                <w:b w:val="0"/>
                <w:bCs/>
              </w:rPr>
            </w:pPr>
          </w:p>
        </w:tc>
      </w:tr>
      <w:tr w:rsidR="001802CF" w14:paraId="286627B6" w14:textId="77777777" w:rsidTr="6CA0AA5A">
        <w:tc>
          <w:tcPr>
            <w:tcW w:w="835" w:type="dxa"/>
          </w:tcPr>
          <w:p w14:paraId="618B16C9" w14:textId="77777777" w:rsidR="00DE7490" w:rsidRDefault="00DE7490" w:rsidP="0000431A">
            <w:pPr>
              <w:jc w:val="center"/>
              <w:rPr>
                <w:rStyle w:val="Strong"/>
                <w:rFonts w:asciiTheme="minorHAnsi" w:hAnsiTheme="minorHAnsi" w:cstheme="minorHAnsi"/>
                <w:b w:val="0"/>
                <w:bCs/>
              </w:rPr>
            </w:pPr>
          </w:p>
        </w:tc>
        <w:tc>
          <w:tcPr>
            <w:tcW w:w="2987" w:type="dxa"/>
          </w:tcPr>
          <w:p w14:paraId="2FF5FB35" w14:textId="760E3C41" w:rsidR="00DE7490" w:rsidRDefault="00E22C6B" w:rsidP="00A254CF">
            <w:r>
              <w:t xml:space="preserve">Inform the leaders of S16.11 requirements for taking photos/videos. </w:t>
            </w:r>
          </w:p>
        </w:tc>
        <w:tc>
          <w:tcPr>
            <w:tcW w:w="3403" w:type="dxa"/>
          </w:tcPr>
          <w:p w14:paraId="0AB2E019" w14:textId="77777777" w:rsidR="00DE7490" w:rsidRDefault="00DE7490" w:rsidP="0000431A">
            <w:pPr>
              <w:jc w:val="center"/>
              <w:rPr>
                <w:rStyle w:val="Strong"/>
                <w:rFonts w:asciiTheme="minorHAnsi" w:hAnsiTheme="minorHAnsi" w:cstheme="minorHAnsi"/>
                <w:b w:val="0"/>
                <w:bCs/>
              </w:rPr>
            </w:pPr>
          </w:p>
        </w:tc>
        <w:tc>
          <w:tcPr>
            <w:tcW w:w="1005" w:type="dxa"/>
          </w:tcPr>
          <w:p w14:paraId="0B4BC945" w14:textId="77777777" w:rsidR="00DE7490" w:rsidRDefault="00DE7490" w:rsidP="0000431A">
            <w:pPr>
              <w:jc w:val="center"/>
              <w:rPr>
                <w:rStyle w:val="Strong"/>
                <w:rFonts w:asciiTheme="minorHAnsi" w:hAnsiTheme="minorHAnsi" w:cstheme="minorHAnsi"/>
                <w:b w:val="0"/>
                <w:bCs/>
              </w:rPr>
            </w:pPr>
          </w:p>
        </w:tc>
        <w:tc>
          <w:tcPr>
            <w:tcW w:w="1114" w:type="dxa"/>
          </w:tcPr>
          <w:p w14:paraId="757519A8" w14:textId="77777777" w:rsidR="00DE7490" w:rsidRDefault="00DE7490" w:rsidP="0000431A">
            <w:pPr>
              <w:jc w:val="center"/>
              <w:rPr>
                <w:rStyle w:val="Strong"/>
                <w:rFonts w:asciiTheme="minorHAnsi" w:hAnsiTheme="minorHAnsi" w:cstheme="minorHAnsi"/>
                <w:b w:val="0"/>
                <w:bCs/>
              </w:rPr>
            </w:pPr>
          </w:p>
        </w:tc>
      </w:tr>
      <w:tr w:rsidR="001802CF" w14:paraId="6B2A6A37" w14:textId="77777777" w:rsidTr="6CA0AA5A">
        <w:tc>
          <w:tcPr>
            <w:tcW w:w="835" w:type="dxa"/>
          </w:tcPr>
          <w:p w14:paraId="6BD23BF6" w14:textId="77777777" w:rsidR="00411594" w:rsidRDefault="00411594" w:rsidP="0000431A">
            <w:pPr>
              <w:jc w:val="center"/>
              <w:rPr>
                <w:rStyle w:val="Strong"/>
                <w:rFonts w:asciiTheme="minorHAnsi" w:hAnsiTheme="minorHAnsi" w:cstheme="minorHAnsi"/>
                <w:b w:val="0"/>
                <w:bCs/>
              </w:rPr>
            </w:pPr>
          </w:p>
        </w:tc>
        <w:tc>
          <w:tcPr>
            <w:tcW w:w="2987" w:type="dxa"/>
          </w:tcPr>
          <w:p w14:paraId="7B5332DE" w14:textId="6F89EDEB" w:rsidR="00411594" w:rsidRDefault="00E22C6B" w:rsidP="00A254CF">
            <w:r>
              <w:t xml:space="preserve">Develop the mobile </w:t>
            </w:r>
            <w:r w:rsidR="00BE4688">
              <w:t>phone photo/video policy for campers, according to S16.11</w:t>
            </w:r>
          </w:p>
        </w:tc>
        <w:tc>
          <w:tcPr>
            <w:tcW w:w="3403" w:type="dxa"/>
          </w:tcPr>
          <w:p w14:paraId="1FD00FA3" w14:textId="77777777" w:rsidR="00411594" w:rsidRPr="007D4747" w:rsidRDefault="00E22C6B" w:rsidP="002A3929">
            <w:pPr>
              <w:rPr>
                <w:rStyle w:val="Strong"/>
                <w:rFonts w:asciiTheme="minorHAnsi" w:hAnsiTheme="minorHAnsi" w:cstheme="minorHAnsi"/>
                <w:b w:val="0"/>
                <w:bCs/>
              </w:rPr>
            </w:pPr>
            <w:r w:rsidRPr="007D4747">
              <w:rPr>
                <w:rStyle w:val="Strong"/>
                <w:rFonts w:asciiTheme="minorHAnsi" w:hAnsiTheme="minorHAnsi" w:cstheme="minorHAnsi"/>
                <w:b w:val="0"/>
                <w:bCs/>
              </w:rPr>
              <w:t>This states:</w:t>
            </w:r>
          </w:p>
          <w:p w14:paraId="02A13F48" w14:textId="77777777" w:rsidR="00974364" w:rsidRPr="00651C2B" w:rsidRDefault="00E22C6B" w:rsidP="002A3929">
            <w:pPr>
              <w:rPr>
                <w:rFonts w:cstheme="minorHAnsi"/>
                <w:sz w:val="21"/>
              </w:rPr>
            </w:pPr>
            <w:r w:rsidRPr="00651C2B">
              <w:rPr>
                <w:rStyle w:val="Strong"/>
                <w:rFonts w:asciiTheme="minorHAnsi" w:hAnsiTheme="minorHAnsi" w:cstheme="minorHAnsi"/>
                <w:b w:val="0"/>
              </w:rPr>
              <w:t>‘</w:t>
            </w:r>
            <w:r w:rsidRPr="00651C2B">
              <w:rPr>
                <w:rFonts w:cstheme="minorHAnsi"/>
                <w:sz w:val="21"/>
              </w:rPr>
              <w:t>Children/young people should be aware that consent should always be sought before taking or sharing a photo or video</w:t>
            </w:r>
          </w:p>
          <w:p w14:paraId="7F054D4C" w14:textId="77777777" w:rsidR="00974364" w:rsidRPr="00974364" w:rsidRDefault="00E22C6B" w:rsidP="002A3929">
            <w:pPr>
              <w:rPr>
                <w:rFonts w:cstheme="minorHAnsi"/>
                <w:sz w:val="21"/>
              </w:rPr>
            </w:pPr>
            <w:r w:rsidRPr="00974364">
              <w:rPr>
                <w:rFonts w:cstheme="minorHAnsi"/>
                <w:sz w:val="21"/>
              </w:rPr>
              <w:t>Consent is ongoing. If someone changes their mind, consent can be retracted.</w:t>
            </w:r>
          </w:p>
          <w:p w14:paraId="097359E5" w14:textId="6DB06B65" w:rsidR="00974364" w:rsidRPr="00974364" w:rsidRDefault="00E22C6B" w:rsidP="002A3929">
            <w:pPr>
              <w:rPr>
                <w:rFonts w:cstheme="minorHAnsi"/>
                <w:sz w:val="21"/>
              </w:rPr>
            </w:pPr>
            <w:r w:rsidRPr="00974364">
              <w:rPr>
                <w:rFonts w:cstheme="minorHAnsi"/>
                <w:sz w:val="21"/>
              </w:rPr>
              <w:t>For these reasons, children/young people should be discouraged from taking photos or videos and uploading media (including themselves but especially others).</w:t>
            </w:r>
            <w:r w:rsidR="00485972">
              <w:rPr>
                <w:rFonts w:cstheme="minorHAnsi"/>
                <w:sz w:val="21"/>
              </w:rPr>
              <w:t>’</w:t>
            </w:r>
            <w:r w:rsidRPr="00974364">
              <w:rPr>
                <w:rFonts w:cstheme="minorHAnsi"/>
                <w:sz w:val="21"/>
              </w:rPr>
              <w:t xml:space="preserve"> </w:t>
            </w:r>
          </w:p>
          <w:p w14:paraId="41D35B12" w14:textId="294C655C" w:rsidR="00974364" w:rsidRDefault="00974364" w:rsidP="002A3929">
            <w:pPr>
              <w:rPr>
                <w:rStyle w:val="Strong"/>
                <w:rFonts w:asciiTheme="minorHAnsi" w:hAnsiTheme="minorHAnsi" w:cstheme="minorHAnsi"/>
                <w:b w:val="0"/>
                <w:bCs/>
              </w:rPr>
            </w:pPr>
          </w:p>
        </w:tc>
        <w:tc>
          <w:tcPr>
            <w:tcW w:w="1005" w:type="dxa"/>
          </w:tcPr>
          <w:p w14:paraId="64599515" w14:textId="77777777" w:rsidR="00411594" w:rsidRDefault="00411594" w:rsidP="0000431A">
            <w:pPr>
              <w:jc w:val="center"/>
              <w:rPr>
                <w:rStyle w:val="Strong"/>
                <w:rFonts w:asciiTheme="minorHAnsi" w:hAnsiTheme="minorHAnsi" w:cstheme="minorHAnsi"/>
                <w:b w:val="0"/>
                <w:bCs/>
              </w:rPr>
            </w:pPr>
          </w:p>
        </w:tc>
        <w:tc>
          <w:tcPr>
            <w:tcW w:w="1114" w:type="dxa"/>
          </w:tcPr>
          <w:p w14:paraId="5BB934C6" w14:textId="77777777" w:rsidR="00411594" w:rsidRDefault="00411594" w:rsidP="0000431A">
            <w:pPr>
              <w:jc w:val="center"/>
              <w:rPr>
                <w:rStyle w:val="Strong"/>
                <w:rFonts w:asciiTheme="minorHAnsi" w:hAnsiTheme="minorHAnsi" w:cstheme="minorHAnsi"/>
                <w:b w:val="0"/>
                <w:bCs/>
              </w:rPr>
            </w:pPr>
          </w:p>
        </w:tc>
      </w:tr>
      <w:tr w:rsidR="001802CF" w14:paraId="62E5FEE3" w14:textId="77777777" w:rsidTr="6CA0AA5A">
        <w:tc>
          <w:tcPr>
            <w:tcW w:w="835" w:type="dxa"/>
          </w:tcPr>
          <w:p w14:paraId="5D4B611B" w14:textId="77777777" w:rsidR="002124B1" w:rsidRDefault="002124B1" w:rsidP="0000431A">
            <w:pPr>
              <w:jc w:val="center"/>
              <w:rPr>
                <w:rStyle w:val="Strong"/>
                <w:rFonts w:asciiTheme="minorHAnsi" w:hAnsiTheme="minorHAnsi" w:cstheme="minorHAnsi"/>
                <w:b w:val="0"/>
                <w:bCs/>
              </w:rPr>
            </w:pPr>
          </w:p>
        </w:tc>
        <w:tc>
          <w:tcPr>
            <w:tcW w:w="2987" w:type="dxa"/>
          </w:tcPr>
          <w:p w14:paraId="2FD93023" w14:textId="6FB8B9FC" w:rsidR="002124B1" w:rsidRDefault="00E22C6B" w:rsidP="00A254CF">
            <w:r>
              <w:t>Review the list of campers who</w:t>
            </w:r>
            <w:r w:rsidR="00BE1FC2">
              <w:t>se photos</w:t>
            </w:r>
            <w:r w:rsidR="002364FF">
              <w:t>/videos</w:t>
            </w:r>
            <w:r w:rsidR="00BE1FC2">
              <w:t xml:space="preserve"> are not to be published in any content. </w:t>
            </w:r>
            <w:r>
              <w:t xml:space="preserve"> </w:t>
            </w:r>
          </w:p>
        </w:tc>
        <w:tc>
          <w:tcPr>
            <w:tcW w:w="3403" w:type="dxa"/>
          </w:tcPr>
          <w:p w14:paraId="3A188BB4" w14:textId="55D8DDCE" w:rsidR="002124B1" w:rsidRPr="002364FF" w:rsidRDefault="00BE1FC2" w:rsidP="002364FF">
            <w:pPr>
              <w:rPr>
                <w:rStyle w:val="Strong"/>
                <w:rFonts w:asciiTheme="minorHAnsi" w:hAnsiTheme="minorHAnsi" w:cstheme="minorHAnsi"/>
                <w:b w:val="0"/>
                <w:bCs/>
              </w:rPr>
            </w:pPr>
            <w:r w:rsidRPr="002364FF">
              <w:rPr>
                <w:rStyle w:val="Strong"/>
                <w:rFonts w:asciiTheme="minorHAnsi" w:hAnsiTheme="minorHAnsi" w:cstheme="minorHAnsi"/>
                <w:b w:val="0"/>
                <w:bCs/>
              </w:rPr>
              <w:t>While such campers may be photographed</w:t>
            </w:r>
            <w:r w:rsidR="002364FF">
              <w:rPr>
                <w:rStyle w:val="Strong"/>
                <w:rFonts w:asciiTheme="minorHAnsi" w:hAnsiTheme="minorHAnsi" w:cstheme="minorHAnsi"/>
                <w:b w:val="0"/>
                <w:bCs/>
              </w:rPr>
              <w:t>/</w:t>
            </w:r>
            <w:r w:rsidR="002364FF" w:rsidRPr="002364FF">
              <w:rPr>
                <w:rStyle w:val="Strong"/>
                <w:rFonts w:asciiTheme="minorHAnsi" w:hAnsiTheme="minorHAnsi" w:cstheme="minorHAnsi"/>
                <w:b w:val="0"/>
              </w:rPr>
              <w:t>filmed</w:t>
            </w:r>
            <w:r w:rsidRPr="002364FF">
              <w:rPr>
                <w:rStyle w:val="Strong"/>
                <w:rFonts w:asciiTheme="minorHAnsi" w:hAnsiTheme="minorHAnsi" w:cstheme="minorHAnsi"/>
                <w:b w:val="0"/>
                <w:bCs/>
              </w:rPr>
              <w:t xml:space="preserve">, they must </w:t>
            </w:r>
            <w:r w:rsidR="002364FF" w:rsidRPr="002364FF">
              <w:rPr>
                <w:rStyle w:val="Strong"/>
                <w:rFonts w:asciiTheme="minorHAnsi" w:hAnsiTheme="minorHAnsi" w:cstheme="minorHAnsi"/>
                <w:b w:val="0"/>
                <w:bCs/>
              </w:rPr>
              <w:t xml:space="preserve">not be published. </w:t>
            </w:r>
          </w:p>
        </w:tc>
        <w:tc>
          <w:tcPr>
            <w:tcW w:w="1005" w:type="dxa"/>
          </w:tcPr>
          <w:p w14:paraId="5AB43BD3" w14:textId="77777777" w:rsidR="002124B1" w:rsidRDefault="002124B1" w:rsidP="0000431A">
            <w:pPr>
              <w:jc w:val="center"/>
              <w:rPr>
                <w:rStyle w:val="Strong"/>
                <w:rFonts w:asciiTheme="minorHAnsi" w:hAnsiTheme="minorHAnsi" w:cstheme="minorHAnsi"/>
                <w:b w:val="0"/>
                <w:bCs/>
              </w:rPr>
            </w:pPr>
          </w:p>
        </w:tc>
        <w:tc>
          <w:tcPr>
            <w:tcW w:w="1114" w:type="dxa"/>
          </w:tcPr>
          <w:p w14:paraId="4F67F9C6" w14:textId="77777777" w:rsidR="002124B1" w:rsidRDefault="002124B1" w:rsidP="0000431A">
            <w:pPr>
              <w:jc w:val="center"/>
              <w:rPr>
                <w:rStyle w:val="Strong"/>
                <w:rFonts w:asciiTheme="minorHAnsi" w:hAnsiTheme="minorHAnsi" w:cstheme="minorHAnsi"/>
                <w:b w:val="0"/>
                <w:bCs/>
              </w:rPr>
            </w:pPr>
          </w:p>
        </w:tc>
      </w:tr>
    </w:tbl>
    <w:p w14:paraId="236DFC7A" w14:textId="77777777" w:rsidR="00735FBB" w:rsidRDefault="00735FBB" w:rsidP="00735FBB">
      <w:pPr>
        <w:pStyle w:val="BodyTextIndent"/>
      </w:pPr>
    </w:p>
    <w:p w14:paraId="40E66CB6" w14:textId="77777777" w:rsidR="007D4747" w:rsidRDefault="007D4747" w:rsidP="00735FBB">
      <w:pPr>
        <w:pStyle w:val="BodyTextIndent"/>
      </w:pPr>
    </w:p>
    <w:p w14:paraId="16641C64" w14:textId="77777777" w:rsidR="007D4747" w:rsidRDefault="007D4747" w:rsidP="00735FBB">
      <w:pPr>
        <w:pStyle w:val="BodyTextIndent"/>
      </w:pPr>
    </w:p>
    <w:p w14:paraId="73548A2B" w14:textId="77777777" w:rsidR="007D4747" w:rsidRDefault="007D4747" w:rsidP="00735FBB">
      <w:pPr>
        <w:pStyle w:val="BodyTextIndent"/>
      </w:pPr>
    </w:p>
    <w:p w14:paraId="3D09283B" w14:textId="77777777" w:rsidR="007D4747" w:rsidRDefault="007D4747" w:rsidP="00735FBB">
      <w:pPr>
        <w:pStyle w:val="BodyTextIndent"/>
      </w:pPr>
    </w:p>
    <w:p w14:paraId="7A4587CB" w14:textId="77777777" w:rsidR="002A3929" w:rsidRDefault="002A3929" w:rsidP="00735FBB">
      <w:pPr>
        <w:pStyle w:val="BodyTextIndent"/>
      </w:pPr>
    </w:p>
    <w:p w14:paraId="7B8DE943" w14:textId="77777777" w:rsidR="002A3929" w:rsidRDefault="002A3929" w:rsidP="00735FBB">
      <w:pPr>
        <w:pStyle w:val="BodyTextIndent"/>
      </w:pPr>
    </w:p>
    <w:p w14:paraId="7D2DD0A6" w14:textId="77777777" w:rsidR="002A3929" w:rsidRDefault="002A3929" w:rsidP="00735FBB">
      <w:pPr>
        <w:pStyle w:val="BodyTextIndent"/>
      </w:pPr>
    </w:p>
    <w:p w14:paraId="638E12D4" w14:textId="77777777" w:rsidR="002A3929" w:rsidRDefault="002A3929" w:rsidP="00735FBB">
      <w:pPr>
        <w:pStyle w:val="BodyTextIndent"/>
      </w:pPr>
    </w:p>
    <w:p w14:paraId="1AA691F1" w14:textId="77777777" w:rsidR="002A3929" w:rsidRDefault="002A3929" w:rsidP="00735FBB">
      <w:pPr>
        <w:pStyle w:val="BodyTextIndent"/>
      </w:pPr>
    </w:p>
    <w:p w14:paraId="51F1E9B4" w14:textId="77777777" w:rsidR="002A3929" w:rsidRDefault="002A3929" w:rsidP="00735FBB">
      <w:pPr>
        <w:pStyle w:val="BodyTextIndent"/>
      </w:pPr>
    </w:p>
    <w:p w14:paraId="0CE27526" w14:textId="493AF18D" w:rsidR="00FD1BB7" w:rsidRDefault="00E22C6B" w:rsidP="00BE3CF1">
      <w:pPr>
        <w:pStyle w:val="CBPHeading1"/>
        <w:shd w:val="clear" w:color="auto" w:fill="D3EEF5" w:themeFill="accent1"/>
      </w:pPr>
      <w:r>
        <w:lastRenderedPageBreak/>
        <w:t>Communicate with Carers (S</w:t>
      </w:r>
      <w:r w:rsidR="00FF01B2">
        <w:t>16.8)</w:t>
      </w:r>
    </w:p>
    <w:tbl>
      <w:tblPr>
        <w:tblStyle w:val="TableGrid"/>
        <w:tblW w:w="0" w:type="auto"/>
        <w:tblLayout w:type="fixed"/>
        <w:tblLook w:val="04A0" w:firstRow="1" w:lastRow="0" w:firstColumn="1" w:lastColumn="0" w:noHBand="0" w:noVBand="1"/>
      </w:tblPr>
      <w:tblGrid>
        <w:gridCol w:w="757"/>
        <w:gridCol w:w="3391"/>
        <w:gridCol w:w="3360"/>
        <w:gridCol w:w="992"/>
        <w:gridCol w:w="844"/>
      </w:tblGrid>
      <w:tr w:rsidR="001802CF" w14:paraId="2492C133" w14:textId="77777777" w:rsidTr="00A8394D">
        <w:tc>
          <w:tcPr>
            <w:tcW w:w="757" w:type="dxa"/>
          </w:tcPr>
          <w:p w14:paraId="2724B0BD" w14:textId="77777777" w:rsidR="00642160" w:rsidRDefault="00E22C6B" w:rsidP="005D162A">
            <w:pPr>
              <w:jc w:val="center"/>
              <w:rPr>
                <w:rStyle w:val="Strong"/>
                <w:rFonts w:asciiTheme="minorHAnsi" w:hAnsiTheme="minorHAnsi" w:cstheme="minorHAnsi"/>
                <w:b w:val="0"/>
                <w:bCs/>
              </w:rPr>
            </w:pPr>
            <w:r>
              <w:rPr>
                <w:rStyle w:val="Strong"/>
                <w:rFonts w:asciiTheme="minorHAnsi" w:hAnsiTheme="minorHAnsi" w:cstheme="minorHAnsi"/>
                <w:b w:val="0"/>
                <w:bCs/>
              </w:rPr>
              <w:t>Done?</w:t>
            </w:r>
          </w:p>
        </w:tc>
        <w:tc>
          <w:tcPr>
            <w:tcW w:w="3391" w:type="dxa"/>
          </w:tcPr>
          <w:p w14:paraId="459D0E7D" w14:textId="77777777" w:rsidR="00642160" w:rsidRDefault="00E22C6B" w:rsidP="005D162A">
            <w:pPr>
              <w:jc w:val="center"/>
              <w:rPr>
                <w:rStyle w:val="Strong"/>
                <w:rFonts w:asciiTheme="minorHAnsi" w:hAnsiTheme="minorHAnsi" w:cstheme="minorHAnsi"/>
                <w:b w:val="0"/>
                <w:bCs/>
              </w:rPr>
            </w:pPr>
            <w:r>
              <w:rPr>
                <w:rStyle w:val="Strong"/>
                <w:rFonts w:asciiTheme="minorHAnsi" w:hAnsiTheme="minorHAnsi" w:cstheme="minorHAnsi"/>
                <w:b w:val="0"/>
                <w:bCs/>
              </w:rPr>
              <w:t>Task</w:t>
            </w:r>
          </w:p>
        </w:tc>
        <w:tc>
          <w:tcPr>
            <w:tcW w:w="3360" w:type="dxa"/>
          </w:tcPr>
          <w:p w14:paraId="3541A45B" w14:textId="77777777" w:rsidR="00642160" w:rsidRDefault="00E22C6B" w:rsidP="005D162A">
            <w:pPr>
              <w:jc w:val="center"/>
              <w:rPr>
                <w:rStyle w:val="Strong"/>
                <w:rFonts w:asciiTheme="minorHAnsi" w:hAnsiTheme="minorHAnsi" w:cstheme="minorHAnsi"/>
                <w:b w:val="0"/>
                <w:bCs/>
              </w:rPr>
            </w:pPr>
            <w:r>
              <w:rPr>
                <w:rStyle w:val="Strong"/>
                <w:rFonts w:asciiTheme="minorHAnsi" w:hAnsiTheme="minorHAnsi" w:cstheme="minorHAnsi"/>
                <w:b w:val="0"/>
                <w:bCs/>
              </w:rPr>
              <w:t>N</w:t>
            </w:r>
            <w:r>
              <w:rPr>
                <w:rStyle w:val="Strong"/>
                <w:rFonts w:asciiTheme="minorHAnsi" w:hAnsiTheme="minorHAnsi"/>
              </w:rPr>
              <w:t>otes</w:t>
            </w:r>
          </w:p>
        </w:tc>
        <w:tc>
          <w:tcPr>
            <w:tcW w:w="992" w:type="dxa"/>
          </w:tcPr>
          <w:p w14:paraId="324B13D2" w14:textId="77777777" w:rsidR="00642160" w:rsidRDefault="00E22C6B" w:rsidP="005D162A">
            <w:pPr>
              <w:jc w:val="center"/>
              <w:rPr>
                <w:rStyle w:val="Strong"/>
                <w:rFonts w:asciiTheme="minorHAnsi" w:hAnsiTheme="minorHAnsi" w:cstheme="minorHAnsi"/>
                <w:b w:val="0"/>
                <w:bCs/>
              </w:rPr>
            </w:pPr>
            <w:r>
              <w:rPr>
                <w:rStyle w:val="Strong"/>
                <w:rFonts w:asciiTheme="minorHAnsi" w:hAnsiTheme="minorHAnsi" w:cstheme="minorHAnsi"/>
                <w:b w:val="0"/>
                <w:bCs/>
              </w:rPr>
              <w:t>Owner</w:t>
            </w:r>
          </w:p>
        </w:tc>
        <w:tc>
          <w:tcPr>
            <w:tcW w:w="844" w:type="dxa"/>
          </w:tcPr>
          <w:p w14:paraId="05443430" w14:textId="77777777" w:rsidR="00642160" w:rsidRDefault="00E22C6B" w:rsidP="005D162A">
            <w:pPr>
              <w:jc w:val="center"/>
              <w:rPr>
                <w:rStyle w:val="Strong"/>
                <w:rFonts w:asciiTheme="minorHAnsi" w:hAnsiTheme="minorHAnsi" w:cstheme="minorHAnsi"/>
                <w:b w:val="0"/>
                <w:bCs/>
              </w:rPr>
            </w:pPr>
            <w:r>
              <w:rPr>
                <w:rStyle w:val="Strong"/>
                <w:rFonts w:asciiTheme="minorHAnsi" w:hAnsiTheme="minorHAnsi" w:cstheme="minorHAnsi"/>
                <w:b w:val="0"/>
                <w:bCs/>
              </w:rPr>
              <w:t>Due Date</w:t>
            </w:r>
          </w:p>
        </w:tc>
      </w:tr>
      <w:tr w:rsidR="001802CF" w14:paraId="786C4C21" w14:textId="77777777" w:rsidTr="00A8394D">
        <w:tc>
          <w:tcPr>
            <w:tcW w:w="757" w:type="dxa"/>
          </w:tcPr>
          <w:p w14:paraId="4B69D0E7" w14:textId="77777777" w:rsidR="00D47347" w:rsidRDefault="00D47347" w:rsidP="002145EE">
            <w:pPr>
              <w:jc w:val="center"/>
              <w:rPr>
                <w:rStyle w:val="Strong"/>
                <w:rFonts w:asciiTheme="minorHAnsi" w:hAnsiTheme="minorHAnsi" w:cstheme="minorHAnsi"/>
                <w:b w:val="0"/>
                <w:bCs/>
              </w:rPr>
            </w:pPr>
          </w:p>
        </w:tc>
        <w:tc>
          <w:tcPr>
            <w:tcW w:w="3391" w:type="dxa"/>
          </w:tcPr>
          <w:p w14:paraId="358000DD" w14:textId="68AC3443" w:rsidR="00D47347" w:rsidRDefault="00E22C6B" w:rsidP="002145EE">
            <w:r>
              <w:t xml:space="preserve">Design a registration form to collect the information from S16.8. </w:t>
            </w:r>
          </w:p>
        </w:tc>
        <w:tc>
          <w:tcPr>
            <w:tcW w:w="3360" w:type="dxa"/>
          </w:tcPr>
          <w:p w14:paraId="7A39BB13" w14:textId="62F168BF" w:rsidR="009102CE" w:rsidRDefault="00EC7263" w:rsidP="002145EE">
            <w:pPr>
              <w:rPr>
                <w:rStyle w:val="Strong"/>
                <w:rFonts w:asciiTheme="minorHAnsi" w:hAnsiTheme="minorHAnsi" w:cstheme="minorHAnsi"/>
                <w:b w:val="0"/>
                <w:bCs/>
              </w:rPr>
            </w:pPr>
            <w:r>
              <w:rPr>
                <w:rStyle w:val="Strong"/>
                <w:rFonts w:asciiTheme="minorHAnsi" w:hAnsiTheme="minorHAnsi" w:cstheme="minorHAnsi"/>
                <w:b w:val="0"/>
                <w:bCs/>
              </w:rPr>
              <w:t xml:space="preserve">You can download a </w:t>
            </w:r>
            <w:r w:rsidR="0013659C">
              <w:rPr>
                <w:rStyle w:val="Strong"/>
                <w:rFonts w:asciiTheme="minorHAnsi" w:hAnsiTheme="minorHAnsi" w:cstheme="minorHAnsi"/>
                <w:b w:val="0"/>
                <w:bCs/>
              </w:rPr>
              <w:t xml:space="preserve">registration </w:t>
            </w:r>
            <w:r w:rsidR="0018536E">
              <w:rPr>
                <w:rStyle w:val="Strong"/>
                <w:rFonts w:asciiTheme="minorHAnsi" w:hAnsiTheme="minorHAnsi" w:cstheme="minorHAnsi"/>
                <w:b w:val="0"/>
                <w:bCs/>
              </w:rPr>
              <w:t xml:space="preserve">template from the BTS </w:t>
            </w:r>
            <w:r w:rsidR="009102CE">
              <w:rPr>
                <w:rStyle w:val="Strong"/>
                <w:rFonts w:asciiTheme="minorHAnsi" w:hAnsiTheme="minorHAnsi" w:cstheme="minorHAnsi"/>
                <w:b w:val="0"/>
                <w:bCs/>
              </w:rPr>
              <w:t xml:space="preserve">website Resources page: </w:t>
            </w:r>
          </w:p>
          <w:p w14:paraId="0AADFB0D" w14:textId="6455321B" w:rsidR="00D47347" w:rsidRDefault="009102CE" w:rsidP="002145EE">
            <w:pPr>
              <w:rPr>
                <w:rStyle w:val="Strong"/>
                <w:rFonts w:asciiTheme="minorHAnsi" w:hAnsiTheme="minorHAnsi" w:cstheme="minorHAnsi"/>
                <w:b w:val="0"/>
                <w:bCs/>
              </w:rPr>
            </w:pPr>
            <w:hyperlink r:id="rId30" w:history="1">
              <w:r w:rsidRPr="0007347B">
                <w:rPr>
                  <w:rStyle w:val="Hyperlink"/>
                  <w:rFonts w:asciiTheme="minorHAnsi" w:hAnsiTheme="minorHAnsi" w:cstheme="minorHAnsi"/>
                  <w:bCs/>
                </w:rPr>
                <w:t>https://breakingthesilence.org.au/resources/</w:t>
              </w:r>
            </w:hyperlink>
            <w:r>
              <w:rPr>
                <w:rStyle w:val="Strong"/>
                <w:rFonts w:asciiTheme="minorHAnsi" w:hAnsiTheme="minorHAnsi" w:cstheme="minorHAnsi"/>
                <w:b w:val="0"/>
                <w:bCs/>
              </w:rPr>
              <w:t xml:space="preserve">, and </w:t>
            </w:r>
            <w:r w:rsidR="002D78D8">
              <w:rPr>
                <w:rStyle w:val="Strong"/>
                <w:rFonts w:asciiTheme="minorHAnsi" w:hAnsiTheme="minorHAnsi" w:cstheme="minorHAnsi"/>
                <w:b w:val="0"/>
                <w:bCs/>
              </w:rPr>
              <w:t>go to</w:t>
            </w:r>
            <w:r w:rsidR="0013659C">
              <w:rPr>
                <w:rStyle w:val="Strong"/>
                <w:rFonts w:asciiTheme="minorHAnsi" w:hAnsiTheme="minorHAnsi" w:cstheme="minorHAnsi"/>
                <w:b w:val="0"/>
                <w:bCs/>
              </w:rPr>
              <w:t xml:space="preserve"> the ‘Templates’ section,</w:t>
            </w:r>
            <w:r w:rsidR="002D78D8">
              <w:rPr>
                <w:rStyle w:val="Strong"/>
                <w:rFonts w:asciiTheme="minorHAnsi" w:hAnsiTheme="minorHAnsi" w:cstheme="minorHAnsi"/>
                <w:b w:val="0"/>
                <w:bCs/>
              </w:rPr>
              <w:t xml:space="preserve"> t</w:t>
            </w:r>
            <w:r w:rsidR="0013659C">
              <w:rPr>
                <w:rStyle w:val="Strong"/>
                <w:rFonts w:asciiTheme="minorHAnsi" w:hAnsiTheme="minorHAnsi" w:cstheme="minorHAnsi"/>
                <w:b w:val="0"/>
                <w:bCs/>
              </w:rPr>
              <w:t xml:space="preserve">hen </w:t>
            </w:r>
            <w:r w:rsidR="002D78D8">
              <w:rPr>
                <w:rStyle w:val="Strong"/>
                <w:rFonts w:asciiTheme="minorHAnsi" w:hAnsiTheme="minorHAnsi" w:cstheme="minorHAnsi"/>
                <w:b w:val="0"/>
                <w:bCs/>
              </w:rPr>
              <w:t xml:space="preserve">click on </w:t>
            </w:r>
            <w:r w:rsidR="0013659C">
              <w:rPr>
                <w:rStyle w:val="Strong"/>
                <w:rFonts w:asciiTheme="minorHAnsi" w:hAnsiTheme="minorHAnsi" w:cstheme="minorHAnsi"/>
                <w:b w:val="0"/>
                <w:bCs/>
              </w:rPr>
              <w:t xml:space="preserve">‘Child Registration Form’. </w:t>
            </w:r>
            <w:r>
              <w:rPr>
                <w:rStyle w:val="Strong"/>
                <w:rFonts w:asciiTheme="minorHAnsi" w:hAnsiTheme="minorHAnsi" w:cstheme="minorHAnsi"/>
                <w:b w:val="0"/>
                <w:bCs/>
              </w:rPr>
              <w:br/>
            </w:r>
            <w:r>
              <w:rPr>
                <w:rStyle w:val="Strong"/>
                <w:rFonts w:asciiTheme="minorHAnsi" w:hAnsiTheme="minorHAnsi" w:cstheme="minorHAnsi"/>
                <w:b w:val="0"/>
                <w:bCs/>
              </w:rPr>
              <w:br/>
            </w:r>
          </w:p>
        </w:tc>
        <w:tc>
          <w:tcPr>
            <w:tcW w:w="992" w:type="dxa"/>
          </w:tcPr>
          <w:p w14:paraId="4F84D041" w14:textId="77777777" w:rsidR="00D47347" w:rsidRDefault="00D47347" w:rsidP="002145EE">
            <w:pPr>
              <w:rPr>
                <w:rStyle w:val="Strong"/>
                <w:rFonts w:asciiTheme="minorHAnsi" w:hAnsiTheme="minorHAnsi" w:cstheme="minorHAnsi"/>
                <w:b w:val="0"/>
                <w:bCs/>
              </w:rPr>
            </w:pPr>
          </w:p>
        </w:tc>
        <w:tc>
          <w:tcPr>
            <w:tcW w:w="844" w:type="dxa"/>
          </w:tcPr>
          <w:p w14:paraId="35361FBC" w14:textId="77777777" w:rsidR="00D47347" w:rsidRDefault="00D47347" w:rsidP="002145EE">
            <w:pPr>
              <w:rPr>
                <w:rStyle w:val="Strong"/>
                <w:rFonts w:asciiTheme="minorHAnsi" w:hAnsiTheme="minorHAnsi" w:cstheme="minorHAnsi"/>
                <w:b w:val="0"/>
                <w:bCs/>
              </w:rPr>
            </w:pPr>
          </w:p>
        </w:tc>
      </w:tr>
      <w:tr w:rsidR="001802CF" w14:paraId="559F7730" w14:textId="77777777" w:rsidTr="00A8394D">
        <w:tc>
          <w:tcPr>
            <w:tcW w:w="757" w:type="dxa"/>
          </w:tcPr>
          <w:p w14:paraId="2D0A7800" w14:textId="77777777" w:rsidR="002145EE" w:rsidRDefault="002145EE" w:rsidP="002145EE">
            <w:pPr>
              <w:jc w:val="center"/>
              <w:rPr>
                <w:rStyle w:val="Strong"/>
                <w:rFonts w:asciiTheme="minorHAnsi" w:hAnsiTheme="minorHAnsi" w:cstheme="minorHAnsi"/>
                <w:b w:val="0"/>
                <w:bCs/>
              </w:rPr>
            </w:pPr>
          </w:p>
        </w:tc>
        <w:tc>
          <w:tcPr>
            <w:tcW w:w="3391" w:type="dxa"/>
          </w:tcPr>
          <w:p w14:paraId="71B84DF8" w14:textId="3A83C4C4" w:rsidR="004457BE" w:rsidRDefault="00E22C6B" w:rsidP="002145EE">
            <w:r>
              <w:t>On (or alongside) the registration form, p</w:t>
            </w:r>
            <w:r w:rsidR="002145EE">
              <w:t xml:space="preserve">rovide detailed information </w:t>
            </w:r>
            <w:r w:rsidR="002145EE" w:rsidRPr="00273444">
              <w:rPr>
                <w:i/>
                <w:iCs/>
              </w:rPr>
              <w:t>to</w:t>
            </w:r>
            <w:r w:rsidR="002145EE">
              <w:t xml:space="preserve"> parents/carers</w:t>
            </w:r>
            <w:r w:rsidR="000628F0">
              <w:t xml:space="preserve"> and campers</w:t>
            </w:r>
            <w:r w:rsidR="002145EE">
              <w:t xml:space="preserve"> </w:t>
            </w:r>
            <w:r w:rsidR="00BA1F08">
              <w:t xml:space="preserve">as per </w:t>
            </w:r>
            <w:r w:rsidR="00085318">
              <w:t xml:space="preserve">the requirements of </w:t>
            </w:r>
            <w:r w:rsidR="00BA1F08">
              <w:t>S16.</w:t>
            </w:r>
            <w:r w:rsidR="00624FA1">
              <w:t>8</w:t>
            </w:r>
            <w:r w:rsidR="00BD3F71">
              <w:t>, including:</w:t>
            </w:r>
          </w:p>
          <w:p w14:paraId="09E2771F" w14:textId="62748425" w:rsidR="00BD3F71" w:rsidRDefault="00BD3F71" w:rsidP="00BD3F71">
            <w:pPr>
              <w:pStyle w:val="ListParagraph"/>
              <w:numPr>
                <w:ilvl w:val="0"/>
                <w:numId w:val="38"/>
              </w:numPr>
              <w:rPr>
                <w:rStyle w:val="Strong"/>
                <w:rFonts w:asciiTheme="minorHAnsi" w:hAnsiTheme="minorHAnsi"/>
                <w:b w:val="0"/>
                <w:sz w:val="22"/>
              </w:rPr>
            </w:pPr>
            <w:hyperlink r:id="rId31" w:history="1">
              <w:r w:rsidRPr="004F66D4">
                <w:rPr>
                  <w:rStyle w:val="Hyperlink"/>
                  <w:rFonts w:asciiTheme="minorHAnsi" w:hAnsiTheme="minorHAnsi"/>
                  <w:sz w:val="22"/>
                </w:rPr>
                <w:t>BTS Camping Statement for Primary-Aged Students</w:t>
              </w:r>
            </w:hyperlink>
            <w:r w:rsidR="00B10478">
              <w:rPr>
                <w:rStyle w:val="FootnoteReference"/>
              </w:rPr>
              <w:footnoteReference w:id="16"/>
            </w:r>
          </w:p>
          <w:p w14:paraId="22F4CD4C" w14:textId="5C487E57" w:rsidR="005846A5" w:rsidRDefault="005846A5" w:rsidP="00BD3F71">
            <w:pPr>
              <w:pStyle w:val="ListParagraph"/>
              <w:numPr>
                <w:ilvl w:val="0"/>
                <w:numId w:val="38"/>
              </w:numPr>
              <w:rPr>
                <w:rStyle w:val="Strong"/>
                <w:rFonts w:asciiTheme="minorHAnsi" w:hAnsiTheme="minorHAnsi"/>
                <w:b w:val="0"/>
                <w:sz w:val="22"/>
              </w:rPr>
            </w:pPr>
            <w:hyperlink r:id="rId32" w:history="1">
              <w:r w:rsidRPr="004F66D4">
                <w:rPr>
                  <w:rStyle w:val="Hyperlink"/>
                  <w:rFonts w:asciiTheme="minorHAnsi" w:hAnsiTheme="minorHAnsi"/>
                  <w:sz w:val="22"/>
                </w:rPr>
                <w:t>BTS Camping Statement for Highschool Students</w:t>
              </w:r>
            </w:hyperlink>
            <w:r w:rsidR="00B10478">
              <w:rPr>
                <w:rStyle w:val="FootnoteReference"/>
              </w:rPr>
              <w:footnoteReference w:id="17"/>
            </w:r>
          </w:p>
          <w:p w14:paraId="2AFCA3BA" w14:textId="77777777" w:rsidR="00FD6599" w:rsidRDefault="00E22C6B" w:rsidP="00BD3F71">
            <w:pPr>
              <w:pStyle w:val="ListParagraph"/>
              <w:numPr>
                <w:ilvl w:val="0"/>
                <w:numId w:val="38"/>
              </w:numPr>
              <w:rPr>
                <w:rStyle w:val="Strong"/>
                <w:rFonts w:asciiTheme="minorHAnsi" w:hAnsiTheme="minorHAnsi"/>
                <w:b w:val="0"/>
                <w:sz w:val="22"/>
              </w:rPr>
            </w:pPr>
            <w:r>
              <w:rPr>
                <w:rStyle w:val="Strong"/>
                <w:rFonts w:asciiTheme="minorHAnsi" w:hAnsiTheme="minorHAnsi"/>
                <w:b w:val="0"/>
                <w:sz w:val="22"/>
              </w:rPr>
              <w:t>Who to speak to about personal safety; questions about camp; making a complaint</w:t>
            </w:r>
          </w:p>
          <w:p w14:paraId="5AA13975" w14:textId="77777777" w:rsidR="00FD6599" w:rsidRDefault="00E22C6B" w:rsidP="00BD3F71">
            <w:pPr>
              <w:pStyle w:val="ListParagraph"/>
              <w:numPr>
                <w:ilvl w:val="0"/>
                <w:numId w:val="38"/>
              </w:numPr>
              <w:rPr>
                <w:rStyle w:val="Strong"/>
                <w:rFonts w:asciiTheme="minorHAnsi" w:hAnsiTheme="minorHAnsi"/>
                <w:b w:val="0"/>
                <w:sz w:val="22"/>
              </w:rPr>
            </w:pPr>
            <w:r>
              <w:rPr>
                <w:rStyle w:val="Strong"/>
                <w:rFonts w:asciiTheme="minorHAnsi" w:hAnsiTheme="minorHAnsi"/>
                <w:b w:val="0"/>
                <w:sz w:val="22"/>
              </w:rPr>
              <w:t>Mobile phone use</w:t>
            </w:r>
          </w:p>
          <w:p w14:paraId="05AA73DE" w14:textId="13EC1E46" w:rsidR="00EC058D" w:rsidRPr="00BD3F71" w:rsidRDefault="00E22C6B" w:rsidP="00BD3F71">
            <w:pPr>
              <w:pStyle w:val="ListParagraph"/>
              <w:numPr>
                <w:ilvl w:val="0"/>
                <w:numId w:val="38"/>
              </w:numPr>
              <w:rPr>
                <w:rStyle w:val="Strong"/>
                <w:rFonts w:asciiTheme="minorHAnsi" w:hAnsiTheme="minorHAnsi"/>
                <w:b w:val="0"/>
                <w:sz w:val="22"/>
              </w:rPr>
            </w:pPr>
            <w:r>
              <w:rPr>
                <w:rStyle w:val="Strong"/>
                <w:rFonts w:asciiTheme="minorHAnsi" w:hAnsiTheme="minorHAnsi"/>
                <w:b w:val="0"/>
                <w:sz w:val="22"/>
              </w:rPr>
              <w:t>Full details of the camp</w:t>
            </w:r>
          </w:p>
        </w:tc>
        <w:tc>
          <w:tcPr>
            <w:tcW w:w="3360" w:type="dxa"/>
          </w:tcPr>
          <w:p w14:paraId="772BB348" w14:textId="52266A13" w:rsidR="002145EE" w:rsidRDefault="002145EE" w:rsidP="002145EE">
            <w:pPr>
              <w:rPr>
                <w:rStyle w:val="Strong"/>
                <w:rFonts w:asciiTheme="minorHAnsi" w:hAnsiTheme="minorHAnsi" w:cstheme="minorHAnsi"/>
                <w:b w:val="0"/>
                <w:bCs/>
              </w:rPr>
            </w:pPr>
          </w:p>
        </w:tc>
        <w:tc>
          <w:tcPr>
            <w:tcW w:w="992" w:type="dxa"/>
          </w:tcPr>
          <w:p w14:paraId="6289D4BB" w14:textId="77777777" w:rsidR="002145EE" w:rsidRDefault="002145EE" w:rsidP="002145EE">
            <w:pPr>
              <w:rPr>
                <w:rStyle w:val="Strong"/>
                <w:rFonts w:asciiTheme="minorHAnsi" w:hAnsiTheme="minorHAnsi" w:cstheme="minorHAnsi"/>
                <w:b w:val="0"/>
                <w:bCs/>
              </w:rPr>
            </w:pPr>
          </w:p>
        </w:tc>
        <w:tc>
          <w:tcPr>
            <w:tcW w:w="844" w:type="dxa"/>
          </w:tcPr>
          <w:p w14:paraId="5CB2E246" w14:textId="77777777" w:rsidR="002145EE" w:rsidRDefault="002145EE" w:rsidP="002145EE">
            <w:pPr>
              <w:rPr>
                <w:rStyle w:val="Strong"/>
                <w:rFonts w:asciiTheme="minorHAnsi" w:hAnsiTheme="minorHAnsi" w:cstheme="minorHAnsi"/>
                <w:b w:val="0"/>
                <w:bCs/>
              </w:rPr>
            </w:pPr>
          </w:p>
        </w:tc>
      </w:tr>
      <w:tr w:rsidR="001802CF" w14:paraId="5229BEF4" w14:textId="77777777" w:rsidTr="00A8394D">
        <w:tc>
          <w:tcPr>
            <w:tcW w:w="757" w:type="dxa"/>
          </w:tcPr>
          <w:p w14:paraId="122CA179" w14:textId="77777777" w:rsidR="002145EE" w:rsidRDefault="002145EE" w:rsidP="002145EE">
            <w:pPr>
              <w:jc w:val="center"/>
              <w:rPr>
                <w:rStyle w:val="Strong"/>
                <w:rFonts w:asciiTheme="minorHAnsi" w:hAnsiTheme="minorHAnsi" w:cstheme="minorHAnsi"/>
                <w:b w:val="0"/>
                <w:bCs/>
              </w:rPr>
            </w:pPr>
          </w:p>
        </w:tc>
        <w:tc>
          <w:tcPr>
            <w:tcW w:w="3391" w:type="dxa"/>
          </w:tcPr>
          <w:p w14:paraId="25BFCB2F" w14:textId="6C2EC922" w:rsidR="002145EE" w:rsidRDefault="00E22C6B" w:rsidP="002145EE">
            <w:r>
              <w:t xml:space="preserve">Collect information </w:t>
            </w:r>
            <w:r w:rsidRPr="00273444">
              <w:rPr>
                <w:i/>
                <w:iCs/>
              </w:rPr>
              <w:t xml:space="preserve">from </w:t>
            </w:r>
            <w:r>
              <w:t>parents/carers as per S16.8, including:</w:t>
            </w:r>
          </w:p>
          <w:p w14:paraId="39F754C0" w14:textId="77777777" w:rsidR="0034257D" w:rsidRDefault="00E22C6B" w:rsidP="0034257D">
            <w:pPr>
              <w:pStyle w:val="ListParagraph"/>
              <w:numPr>
                <w:ilvl w:val="0"/>
                <w:numId w:val="39"/>
              </w:numPr>
            </w:pPr>
            <w:r>
              <w:t>Contact details of campers</w:t>
            </w:r>
          </w:p>
          <w:p w14:paraId="78371398" w14:textId="77777777" w:rsidR="0034257D" w:rsidRDefault="00E22C6B" w:rsidP="0034257D">
            <w:pPr>
              <w:pStyle w:val="ListParagraph"/>
              <w:numPr>
                <w:ilvl w:val="0"/>
                <w:numId w:val="39"/>
              </w:numPr>
            </w:pPr>
            <w:r>
              <w:t>Emergency Contact for each camper</w:t>
            </w:r>
          </w:p>
          <w:p w14:paraId="64C0249B" w14:textId="145B08A4" w:rsidR="00EC1E1B" w:rsidRDefault="00E22C6B" w:rsidP="0034257D">
            <w:pPr>
              <w:pStyle w:val="ListParagraph"/>
              <w:numPr>
                <w:ilvl w:val="0"/>
                <w:numId w:val="39"/>
              </w:numPr>
            </w:pPr>
            <w:r>
              <w:t>Dietary Requirements</w:t>
            </w:r>
          </w:p>
          <w:p w14:paraId="41FFC558" w14:textId="28A1DDA1" w:rsidR="00897A95" w:rsidRDefault="00E22C6B" w:rsidP="0034257D">
            <w:pPr>
              <w:pStyle w:val="ListParagraph"/>
              <w:numPr>
                <w:ilvl w:val="0"/>
                <w:numId w:val="39"/>
              </w:numPr>
            </w:pPr>
            <w:r>
              <w:lastRenderedPageBreak/>
              <w:t>Medical information (e.g. Allergies)</w:t>
            </w:r>
          </w:p>
          <w:p w14:paraId="4FE2F157" w14:textId="5A368DA9" w:rsidR="00090C9F" w:rsidRDefault="00E22C6B" w:rsidP="00090C9F">
            <w:pPr>
              <w:pStyle w:val="ListParagraph"/>
              <w:numPr>
                <w:ilvl w:val="0"/>
                <w:numId w:val="39"/>
              </w:numPr>
            </w:pPr>
            <w:r>
              <w:t xml:space="preserve">Mental health question: any mental health concerns leaders should be aware of. </w:t>
            </w:r>
          </w:p>
          <w:p w14:paraId="42FD76D0" w14:textId="3F832D53" w:rsidR="00897A95" w:rsidRDefault="00E22C6B" w:rsidP="0034257D">
            <w:pPr>
              <w:pStyle w:val="ListParagraph"/>
              <w:numPr>
                <w:ilvl w:val="0"/>
                <w:numId w:val="39"/>
              </w:numPr>
            </w:pPr>
            <w:r>
              <w:t>Who can collect the camper</w:t>
            </w:r>
            <w:r w:rsidR="0087005A">
              <w:t xml:space="preserve"> from camp</w:t>
            </w:r>
          </w:p>
          <w:p w14:paraId="1B3F321D" w14:textId="77777777" w:rsidR="00897A95" w:rsidRDefault="00E22C6B" w:rsidP="0034257D">
            <w:pPr>
              <w:pStyle w:val="ListParagraph"/>
              <w:numPr>
                <w:ilvl w:val="0"/>
                <w:numId w:val="39"/>
              </w:numPr>
            </w:pPr>
            <w:r>
              <w:t>Permission to obtain medical treatment in an emergency</w:t>
            </w:r>
          </w:p>
          <w:p w14:paraId="71FFCCEA" w14:textId="7B735AF7" w:rsidR="00090C9F" w:rsidRDefault="00E22C6B" w:rsidP="0034257D">
            <w:pPr>
              <w:pStyle w:val="ListParagraph"/>
              <w:numPr>
                <w:ilvl w:val="0"/>
                <w:numId w:val="39"/>
              </w:numPr>
            </w:pPr>
            <w:r>
              <w:t xml:space="preserve">Permission to </w:t>
            </w:r>
            <w:r w:rsidR="004A4534">
              <w:t>give over-the-counter medication in a non-emergency (e.g. Panadol</w:t>
            </w:r>
            <w:r w:rsidR="00B52D9C">
              <w:t xml:space="preserve">, administer sunscreen). </w:t>
            </w:r>
          </w:p>
          <w:p w14:paraId="553B605E" w14:textId="400821FC" w:rsidR="00D94F54" w:rsidRDefault="00E22C6B" w:rsidP="0034257D">
            <w:pPr>
              <w:pStyle w:val="ListParagraph"/>
              <w:numPr>
                <w:ilvl w:val="0"/>
                <w:numId w:val="39"/>
              </w:numPr>
            </w:pPr>
            <w:r>
              <w:t>Consent regarding the use of any images</w:t>
            </w:r>
          </w:p>
        </w:tc>
        <w:tc>
          <w:tcPr>
            <w:tcW w:w="3360" w:type="dxa"/>
          </w:tcPr>
          <w:p w14:paraId="61ECE5F1" w14:textId="2AB9F1D7" w:rsidR="002145EE" w:rsidRPr="00370D6B" w:rsidRDefault="00E22C6B" w:rsidP="002145EE">
            <w:pPr>
              <w:rPr>
                <w:rStyle w:val="Strong"/>
                <w:rFonts w:asciiTheme="minorHAnsi" w:hAnsiTheme="minorHAnsi" w:cstheme="minorHAnsi"/>
                <w:b w:val="0"/>
                <w:bCs/>
              </w:rPr>
            </w:pPr>
            <w:r w:rsidRPr="00370D6B">
              <w:rPr>
                <w:rStyle w:val="Strong"/>
                <w:rFonts w:asciiTheme="minorHAnsi" w:hAnsiTheme="minorHAnsi" w:cstheme="minorHAnsi"/>
                <w:b w:val="0"/>
                <w:bCs/>
              </w:rPr>
              <w:lastRenderedPageBreak/>
              <w:t>Ensure the Emergency contact can g</w:t>
            </w:r>
            <w:r w:rsidR="003C01BB">
              <w:rPr>
                <w:rStyle w:val="Strong"/>
                <w:rFonts w:asciiTheme="minorHAnsi" w:hAnsiTheme="minorHAnsi" w:cstheme="minorHAnsi"/>
                <w:b w:val="0"/>
                <w:bCs/>
              </w:rPr>
              <w:t>et</w:t>
            </w:r>
            <w:r w:rsidRPr="00370D6B">
              <w:rPr>
                <w:rStyle w:val="Strong"/>
                <w:rFonts w:asciiTheme="minorHAnsi" w:hAnsiTheme="minorHAnsi" w:cstheme="minorHAnsi"/>
                <w:b w:val="0"/>
                <w:bCs/>
              </w:rPr>
              <w:t xml:space="preserve"> to the camp if needed. </w:t>
            </w:r>
          </w:p>
        </w:tc>
        <w:tc>
          <w:tcPr>
            <w:tcW w:w="992" w:type="dxa"/>
          </w:tcPr>
          <w:p w14:paraId="583E28B0" w14:textId="77777777" w:rsidR="002145EE" w:rsidRDefault="002145EE" w:rsidP="002145EE">
            <w:pPr>
              <w:rPr>
                <w:rStyle w:val="Strong"/>
                <w:rFonts w:asciiTheme="minorHAnsi" w:hAnsiTheme="minorHAnsi" w:cstheme="minorHAnsi"/>
                <w:b w:val="0"/>
                <w:bCs/>
              </w:rPr>
            </w:pPr>
          </w:p>
        </w:tc>
        <w:tc>
          <w:tcPr>
            <w:tcW w:w="844" w:type="dxa"/>
          </w:tcPr>
          <w:p w14:paraId="63ABD57B" w14:textId="77777777" w:rsidR="002145EE" w:rsidRDefault="002145EE" w:rsidP="002145EE">
            <w:pPr>
              <w:rPr>
                <w:rStyle w:val="Strong"/>
                <w:rFonts w:asciiTheme="minorHAnsi" w:hAnsiTheme="minorHAnsi" w:cstheme="minorHAnsi"/>
                <w:b w:val="0"/>
                <w:bCs/>
              </w:rPr>
            </w:pPr>
          </w:p>
        </w:tc>
      </w:tr>
    </w:tbl>
    <w:p w14:paraId="1BA8B9EA" w14:textId="77777777" w:rsidR="00642160" w:rsidRDefault="00642160" w:rsidP="00FD1BB7">
      <w:pPr>
        <w:rPr>
          <w:sz w:val="21"/>
          <w:szCs w:val="21"/>
        </w:rPr>
      </w:pPr>
    </w:p>
    <w:p w14:paraId="38F164EA" w14:textId="77777777" w:rsidR="0062573E" w:rsidRDefault="0062573E" w:rsidP="00FD1BB7">
      <w:pPr>
        <w:rPr>
          <w:sz w:val="21"/>
          <w:szCs w:val="21"/>
        </w:rPr>
      </w:pPr>
    </w:p>
    <w:p w14:paraId="4BE3C5AA" w14:textId="77777777" w:rsidR="00FE78DA" w:rsidRDefault="00FE78DA" w:rsidP="00FD1BB7">
      <w:pPr>
        <w:rPr>
          <w:sz w:val="21"/>
          <w:szCs w:val="21"/>
        </w:rPr>
      </w:pPr>
    </w:p>
    <w:p w14:paraId="5FE267B0" w14:textId="77777777" w:rsidR="00FE78DA" w:rsidRDefault="00FE78DA" w:rsidP="00FD1BB7">
      <w:pPr>
        <w:rPr>
          <w:sz w:val="21"/>
          <w:szCs w:val="21"/>
        </w:rPr>
      </w:pPr>
    </w:p>
    <w:p w14:paraId="3019AE10" w14:textId="77777777" w:rsidR="007D4747" w:rsidRDefault="007D4747" w:rsidP="00FD1BB7">
      <w:pPr>
        <w:rPr>
          <w:sz w:val="21"/>
          <w:szCs w:val="21"/>
        </w:rPr>
      </w:pPr>
    </w:p>
    <w:p w14:paraId="1274BA8E" w14:textId="77777777" w:rsidR="00FE78DA" w:rsidRDefault="00FE78DA" w:rsidP="00FD1BB7">
      <w:pPr>
        <w:rPr>
          <w:sz w:val="21"/>
          <w:szCs w:val="21"/>
        </w:rPr>
      </w:pPr>
    </w:p>
    <w:p w14:paraId="3A3955BD" w14:textId="77777777" w:rsidR="002A3929" w:rsidRDefault="002A3929" w:rsidP="00FD1BB7">
      <w:pPr>
        <w:rPr>
          <w:sz w:val="21"/>
          <w:szCs w:val="21"/>
        </w:rPr>
      </w:pPr>
    </w:p>
    <w:p w14:paraId="0C7B6C80" w14:textId="77777777" w:rsidR="002A3929" w:rsidRDefault="002A3929" w:rsidP="00FD1BB7">
      <w:pPr>
        <w:rPr>
          <w:sz w:val="21"/>
          <w:szCs w:val="21"/>
        </w:rPr>
      </w:pPr>
    </w:p>
    <w:p w14:paraId="337732F9" w14:textId="77777777" w:rsidR="002A3929" w:rsidRDefault="002A3929" w:rsidP="00FD1BB7">
      <w:pPr>
        <w:rPr>
          <w:sz w:val="21"/>
          <w:szCs w:val="21"/>
        </w:rPr>
      </w:pPr>
    </w:p>
    <w:p w14:paraId="22FCD114" w14:textId="77777777" w:rsidR="002A3929" w:rsidRDefault="002A3929" w:rsidP="00FD1BB7">
      <w:pPr>
        <w:rPr>
          <w:sz w:val="21"/>
          <w:szCs w:val="21"/>
        </w:rPr>
      </w:pPr>
    </w:p>
    <w:p w14:paraId="56715B84" w14:textId="77777777" w:rsidR="002A3929" w:rsidRDefault="002A3929" w:rsidP="00FD1BB7">
      <w:pPr>
        <w:rPr>
          <w:sz w:val="21"/>
          <w:szCs w:val="21"/>
        </w:rPr>
      </w:pPr>
    </w:p>
    <w:p w14:paraId="43E158FC" w14:textId="77777777" w:rsidR="002A3929" w:rsidRDefault="002A3929" w:rsidP="00FD1BB7">
      <w:pPr>
        <w:rPr>
          <w:sz w:val="21"/>
          <w:szCs w:val="21"/>
        </w:rPr>
      </w:pPr>
    </w:p>
    <w:p w14:paraId="51C9C79A" w14:textId="77777777" w:rsidR="002A3929" w:rsidRDefault="002A3929" w:rsidP="00FD1BB7">
      <w:pPr>
        <w:rPr>
          <w:sz w:val="21"/>
          <w:szCs w:val="21"/>
        </w:rPr>
      </w:pPr>
    </w:p>
    <w:p w14:paraId="757C0027" w14:textId="77777777" w:rsidR="002A3929" w:rsidRDefault="002A3929" w:rsidP="00FD1BB7">
      <w:pPr>
        <w:rPr>
          <w:sz w:val="21"/>
          <w:szCs w:val="21"/>
        </w:rPr>
      </w:pPr>
    </w:p>
    <w:p w14:paraId="06CA0CFD" w14:textId="77777777" w:rsidR="002A3929" w:rsidRDefault="002A3929" w:rsidP="00FD1BB7">
      <w:pPr>
        <w:rPr>
          <w:sz w:val="21"/>
          <w:szCs w:val="21"/>
        </w:rPr>
      </w:pPr>
    </w:p>
    <w:p w14:paraId="71E4CCCD" w14:textId="77777777" w:rsidR="002A3929" w:rsidRDefault="002A3929" w:rsidP="00FD1BB7">
      <w:pPr>
        <w:rPr>
          <w:sz w:val="21"/>
          <w:szCs w:val="21"/>
        </w:rPr>
      </w:pPr>
    </w:p>
    <w:p w14:paraId="7F3D492F" w14:textId="77777777" w:rsidR="002A3929" w:rsidRDefault="002A3929" w:rsidP="00FD1BB7">
      <w:pPr>
        <w:rPr>
          <w:sz w:val="21"/>
          <w:szCs w:val="21"/>
        </w:rPr>
      </w:pPr>
    </w:p>
    <w:p w14:paraId="08A5BE4D" w14:textId="77777777" w:rsidR="002A3929" w:rsidRDefault="002A3929" w:rsidP="00FD1BB7">
      <w:pPr>
        <w:rPr>
          <w:sz w:val="21"/>
          <w:szCs w:val="21"/>
        </w:rPr>
      </w:pPr>
    </w:p>
    <w:p w14:paraId="76485A1A" w14:textId="77777777" w:rsidR="002A3929" w:rsidRDefault="002A3929" w:rsidP="00FD1BB7">
      <w:pPr>
        <w:rPr>
          <w:sz w:val="21"/>
          <w:szCs w:val="21"/>
        </w:rPr>
      </w:pPr>
    </w:p>
    <w:p w14:paraId="212D09E3" w14:textId="35FCEA5E" w:rsidR="00881528" w:rsidRPr="00BE3CF1" w:rsidRDefault="00E22C6B" w:rsidP="00881528">
      <w:pPr>
        <w:shd w:val="clear" w:color="auto" w:fill="005560"/>
        <w:rPr>
          <w:bCs/>
          <w:color w:val="FFFFFF" w:themeColor="background1"/>
          <w:sz w:val="28"/>
          <w:szCs w:val="28"/>
        </w:rPr>
      </w:pPr>
      <w:r>
        <w:rPr>
          <w:b/>
          <w:bCs/>
          <w:color w:val="FFFFFF" w:themeColor="background1"/>
          <w:sz w:val="28"/>
          <w:szCs w:val="28"/>
        </w:rPr>
        <w:lastRenderedPageBreak/>
        <w:t xml:space="preserve">One Month </w:t>
      </w:r>
      <w:r w:rsidR="00C1116F">
        <w:rPr>
          <w:b/>
          <w:bCs/>
          <w:color w:val="FFFFFF" w:themeColor="background1"/>
          <w:sz w:val="28"/>
          <w:szCs w:val="28"/>
        </w:rPr>
        <w:t>Before</w:t>
      </w:r>
      <w:r>
        <w:rPr>
          <w:b/>
          <w:bCs/>
          <w:color w:val="FFFFFF" w:themeColor="background1"/>
          <w:sz w:val="28"/>
          <w:szCs w:val="28"/>
        </w:rPr>
        <w:t xml:space="preserve"> the Camp</w:t>
      </w:r>
    </w:p>
    <w:p w14:paraId="57E108DA" w14:textId="77777777" w:rsidR="00881528" w:rsidRPr="00BE3CF1" w:rsidRDefault="00881528" w:rsidP="00881528">
      <w:pPr>
        <w:rPr>
          <w:sz w:val="21"/>
          <w:szCs w:val="21"/>
        </w:rPr>
      </w:pPr>
    </w:p>
    <w:p w14:paraId="6F1D86A8" w14:textId="1C76AB05" w:rsidR="00881528" w:rsidRDefault="00E22C6B" w:rsidP="00881528">
      <w:pPr>
        <w:pStyle w:val="CBPHeading1"/>
        <w:shd w:val="clear" w:color="auto" w:fill="D3EEF5" w:themeFill="accent1"/>
      </w:pPr>
      <w:r>
        <w:t>Emergency Contact and Medical Inf</w:t>
      </w:r>
      <w:r w:rsidR="00D26E6C">
        <w:t>o</w:t>
      </w:r>
      <w:r>
        <w:t>rmation (S 16</w:t>
      </w:r>
      <w:r w:rsidR="006112BD">
        <w:t>.8</w:t>
      </w:r>
      <w:r>
        <w:t>)</w:t>
      </w:r>
    </w:p>
    <w:tbl>
      <w:tblPr>
        <w:tblStyle w:val="TableGrid"/>
        <w:tblW w:w="0" w:type="auto"/>
        <w:tblLook w:val="04A0" w:firstRow="1" w:lastRow="0" w:firstColumn="1" w:lastColumn="0" w:noHBand="0" w:noVBand="1"/>
      </w:tblPr>
      <w:tblGrid>
        <w:gridCol w:w="835"/>
        <w:gridCol w:w="2987"/>
        <w:gridCol w:w="3403"/>
        <w:gridCol w:w="1005"/>
        <w:gridCol w:w="1114"/>
      </w:tblGrid>
      <w:tr w:rsidR="001802CF" w14:paraId="2DAFB2F3" w14:textId="77777777" w:rsidTr="0E75DFE2">
        <w:tc>
          <w:tcPr>
            <w:tcW w:w="835" w:type="dxa"/>
          </w:tcPr>
          <w:p w14:paraId="5AC3D7B6" w14:textId="77777777" w:rsidR="00881528" w:rsidRDefault="00E22C6B" w:rsidP="005D162A">
            <w:pPr>
              <w:jc w:val="center"/>
              <w:rPr>
                <w:rStyle w:val="Strong"/>
                <w:rFonts w:asciiTheme="minorHAnsi" w:hAnsiTheme="minorHAnsi" w:cstheme="minorHAnsi"/>
                <w:b w:val="0"/>
                <w:bCs/>
              </w:rPr>
            </w:pPr>
            <w:r>
              <w:rPr>
                <w:rStyle w:val="Strong"/>
                <w:rFonts w:asciiTheme="minorHAnsi" w:hAnsiTheme="minorHAnsi" w:cstheme="minorHAnsi"/>
                <w:b w:val="0"/>
                <w:bCs/>
              </w:rPr>
              <w:t>Done?</w:t>
            </w:r>
          </w:p>
        </w:tc>
        <w:tc>
          <w:tcPr>
            <w:tcW w:w="2987" w:type="dxa"/>
          </w:tcPr>
          <w:p w14:paraId="2637448D" w14:textId="77777777" w:rsidR="00881528" w:rsidRDefault="00E22C6B" w:rsidP="005D162A">
            <w:pPr>
              <w:jc w:val="center"/>
              <w:rPr>
                <w:rStyle w:val="Strong"/>
                <w:rFonts w:asciiTheme="minorHAnsi" w:hAnsiTheme="minorHAnsi" w:cstheme="minorHAnsi"/>
                <w:b w:val="0"/>
                <w:bCs/>
              </w:rPr>
            </w:pPr>
            <w:r>
              <w:rPr>
                <w:rStyle w:val="Strong"/>
                <w:rFonts w:asciiTheme="minorHAnsi" w:hAnsiTheme="minorHAnsi" w:cstheme="minorHAnsi"/>
                <w:b w:val="0"/>
                <w:bCs/>
              </w:rPr>
              <w:t>Task</w:t>
            </w:r>
          </w:p>
        </w:tc>
        <w:tc>
          <w:tcPr>
            <w:tcW w:w="3403" w:type="dxa"/>
          </w:tcPr>
          <w:p w14:paraId="314D8A20" w14:textId="77777777" w:rsidR="00881528" w:rsidRDefault="00E22C6B" w:rsidP="005D162A">
            <w:pPr>
              <w:jc w:val="center"/>
              <w:rPr>
                <w:rStyle w:val="Strong"/>
                <w:rFonts w:asciiTheme="minorHAnsi" w:hAnsiTheme="minorHAnsi" w:cstheme="minorHAnsi"/>
                <w:b w:val="0"/>
                <w:bCs/>
              </w:rPr>
            </w:pPr>
            <w:r>
              <w:rPr>
                <w:rStyle w:val="Strong"/>
                <w:rFonts w:asciiTheme="minorHAnsi" w:hAnsiTheme="minorHAnsi" w:cstheme="minorHAnsi"/>
                <w:b w:val="0"/>
                <w:bCs/>
              </w:rPr>
              <w:t>N</w:t>
            </w:r>
            <w:r>
              <w:rPr>
                <w:rStyle w:val="Strong"/>
                <w:rFonts w:asciiTheme="minorHAnsi" w:hAnsiTheme="minorHAnsi"/>
              </w:rPr>
              <w:t>otes</w:t>
            </w:r>
          </w:p>
        </w:tc>
        <w:tc>
          <w:tcPr>
            <w:tcW w:w="1005" w:type="dxa"/>
          </w:tcPr>
          <w:p w14:paraId="06B8AA3F" w14:textId="77777777" w:rsidR="00881528" w:rsidRDefault="00E22C6B" w:rsidP="005D162A">
            <w:pPr>
              <w:jc w:val="center"/>
              <w:rPr>
                <w:rStyle w:val="Strong"/>
                <w:rFonts w:asciiTheme="minorHAnsi" w:hAnsiTheme="minorHAnsi" w:cstheme="minorHAnsi"/>
                <w:b w:val="0"/>
                <w:bCs/>
              </w:rPr>
            </w:pPr>
            <w:r>
              <w:rPr>
                <w:rStyle w:val="Strong"/>
                <w:rFonts w:asciiTheme="minorHAnsi" w:hAnsiTheme="minorHAnsi" w:cstheme="minorHAnsi"/>
                <w:b w:val="0"/>
                <w:bCs/>
              </w:rPr>
              <w:t>Owner</w:t>
            </w:r>
          </w:p>
        </w:tc>
        <w:tc>
          <w:tcPr>
            <w:tcW w:w="1114" w:type="dxa"/>
          </w:tcPr>
          <w:p w14:paraId="7567E456" w14:textId="77777777" w:rsidR="00881528" w:rsidRDefault="00E22C6B" w:rsidP="005D162A">
            <w:pPr>
              <w:jc w:val="center"/>
              <w:rPr>
                <w:rStyle w:val="Strong"/>
                <w:rFonts w:asciiTheme="minorHAnsi" w:hAnsiTheme="minorHAnsi" w:cstheme="minorHAnsi"/>
                <w:b w:val="0"/>
                <w:bCs/>
              </w:rPr>
            </w:pPr>
            <w:r>
              <w:rPr>
                <w:rStyle w:val="Strong"/>
                <w:rFonts w:asciiTheme="minorHAnsi" w:hAnsiTheme="minorHAnsi" w:cstheme="minorHAnsi"/>
                <w:b w:val="0"/>
                <w:bCs/>
              </w:rPr>
              <w:t>Due Date</w:t>
            </w:r>
          </w:p>
        </w:tc>
      </w:tr>
      <w:tr w:rsidR="001802CF" w14:paraId="07523CD1" w14:textId="77777777" w:rsidTr="0E75DFE2">
        <w:tc>
          <w:tcPr>
            <w:tcW w:w="835" w:type="dxa"/>
          </w:tcPr>
          <w:p w14:paraId="31618066" w14:textId="77777777" w:rsidR="00881528" w:rsidRDefault="00881528" w:rsidP="005D162A">
            <w:pPr>
              <w:rPr>
                <w:rStyle w:val="Strong"/>
                <w:rFonts w:asciiTheme="minorHAnsi" w:hAnsiTheme="minorHAnsi" w:cstheme="minorHAnsi"/>
                <w:b w:val="0"/>
                <w:bCs/>
              </w:rPr>
            </w:pPr>
          </w:p>
        </w:tc>
        <w:tc>
          <w:tcPr>
            <w:tcW w:w="2987" w:type="dxa"/>
          </w:tcPr>
          <w:p w14:paraId="04878E38" w14:textId="7B45C4AD" w:rsidR="00881528" w:rsidRDefault="00E22C6B" w:rsidP="005D162A">
            <w:pPr>
              <w:rPr>
                <w:rStyle w:val="Strong"/>
                <w:rFonts w:asciiTheme="minorHAnsi" w:hAnsiTheme="minorHAnsi" w:cstheme="minorHAnsi"/>
                <w:b w:val="0"/>
                <w:bCs/>
              </w:rPr>
            </w:pPr>
            <w:r>
              <w:t>Prepare a medical management plan for campers with specific health needs (e.g., allergies, asthma).</w:t>
            </w:r>
          </w:p>
        </w:tc>
        <w:tc>
          <w:tcPr>
            <w:tcW w:w="3403" w:type="dxa"/>
          </w:tcPr>
          <w:p w14:paraId="5F67A08E" w14:textId="77777777" w:rsidR="00881528" w:rsidRDefault="00881528" w:rsidP="005D162A">
            <w:pPr>
              <w:rPr>
                <w:rStyle w:val="Strong"/>
                <w:rFonts w:asciiTheme="minorHAnsi" w:hAnsiTheme="minorHAnsi" w:cstheme="minorHAnsi"/>
                <w:b w:val="0"/>
                <w:bCs/>
              </w:rPr>
            </w:pPr>
          </w:p>
        </w:tc>
        <w:tc>
          <w:tcPr>
            <w:tcW w:w="1005" w:type="dxa"/>
          </w:tcPr>
          <w:p w14:paraId="258759DB" w14:textId="77777777" w:rsidR="00881528" w:rsidRDefault="00881528" w:rsidP="005D162A">
            <w:pPr>
              <w:rPr>
                <w:rStyle w:val="Strong"/>
                <w:rFonts w:asciiTheme="minorHAnsi" w:hAnsiTheme="minorHAnsi" w:cstheme="minorHAnsi"/>
                <w:b w:val="0"/>
                <w:bCs/>
              </w:rPr>
            </w:pPr>
          </w:p>
        </w:tc>
        <w:tc>
          <w:tcPr>
            <w:tcW w:w="1114" w:type="dxa"/>
          </w:tcPr>
          <w:p w14:paraId="548EDA1C" w14:textId="77777777" w:rsidR="00881528" w:rsidRDefault="00881528" w:rsidP="005D162A">
            <w:pPr>
              <w:rPr>
                <w:rStyle w:val="Strong"/>
                <w:rFonts w:asciiTheme="minorHAnsi" w:hAnsiTheme="minorHAnsi" w:cstheme="minorHAnsi"/>
                <w:b w:val="0"/>
                <w:bCs/>
              </w:rPr>
            </w:pPr>
          </w:p>
        </w:tc>
      </w:tr>
      <w:tr w:rsidR="001802CF" w14:paraId="22CCD446" w14:textId="77777777" w:rsidTr="0E75DFE2">
        <w:tc>
          <w:tcPr>
            <w:tcW w:w="835" w:type="dxa"/>
          </w:tcPr>
          <w:p w14:paraId="78F3CCD4" w14:textId="77777777" w:rsidR="00881528" w:rsidRDefault="00881528" w:rsidP="005D162A">
            <w:pPr>
              <w:rPr>
                <w:rStyle w:val="Strong"/>
                <w:rFonts w:asciiTheme="minorHAnsi" w:hAnsiTheme="minorHAnsi" w:cstheme="minorHAnsi"/>
                <w:b w:val="0"/>
                <w:bCs/>
              </w:rPr>
            </w:pPr>
          </w:p>
        </w:tc>
        <w:tc>
          <w:tcPr>
            <w:tcW w:w="2987" w:type="dxa"/>
          </w:tcPr>
          <w:p w14:paraId="3C05D5FB" w14:textId="51C7903A" w:rsidR="00881528" w:rsidRDefault="00E22C6B" w:rsidP="005D162A">
            <w:pPr>
              <w:rPr>
                <w:rStyle w:val="Strong"/>
                <w:rFonts w:asciiTheme="minorHAnsi" w:hAnsiTheme="minorHAnsi" w:cstheme="minorHAnsi"/>
                <w:b w:val="0"/>
                <w:bCs/>
              </w:rPr>
            </w:pPr>
            <w:r>
              <w:t>Confirm the availability of first aid resources and personnel at the venue.</w:t>
            </w:r>
          </w:p>
        </w:tc>
        <w:tc>
          <w:tcPr>
            <w:tcW w:w="3403" w:type="dxa"/>
          </w:tcPr>
          <w:p w14:paraId="46EEC67D" w14:textId="77777777" w:rsidR="00881528" w:rsidRDefault="00881528" w:rsidP="005D162A">
            <w:pPr>
              <w:rPr>
                <w:rStyle w:val="Strong"/>
                <w:rFonts w:asciiTheme="minorHAnsi" w:hAnsiTheme="minorHAnsi" w:cstheme="minorHAnsi"/>
                <w:b w:val="0"/>
                <w:bCs/>
              </w:rPr>
            </w:pPr>
          </w:p>
        </w:tc>
        <w:tc>
          <w:tcPr>
            <w:tcW w:w="1005" w:type="dxa"/>
          </w:tcPr>
          <w:p w14:paraId="51418E1D" w14:textId="77777777" w:rsidR="00881528" w:rsidRDefault="00881528" w:rsidP="005D162A">
            <w:pPr>
              <w:rPr>
                <w:rStyle w:val="Strong"/>
                <w:rFonts w:asciiTheme="minorHAnsi" w:hAnsiTheme="minorHAnsi" w:cstheme="minorHAnsi"/>
                <w:b w:val="0"/>
                <w:bCs/>
              </w:rPr>
            </w:pPr>
          </w:p>
        </w:tc>
        <w:tc>
          <w:tcPr>
            <w:tcW w:w="1114" w:type="dxa"/>
          </w:tcPr>
          <w:p w14:paraId="5AF5CD2B" w14:textId="77777777" w:rsidR="00881528" w:rsidRDefault="00881528" w:rsidP="005D162A">
            <w:pPr>
              <w:rPr>
                <w:rStyle w:val="Strong"/>
                <w:rFonts w:asciiTheme="minorHAnsi" w:hAnsiTheme="minorHAnsi" w:cstheme="minorHAnsi"/>
                <w:b w:val="0"/>
                <w:bCs/>
              </w:rPr>
            </w:pPr>
          </w:p>
        </w:tc>
      </w:tr>
      <w:tr w:rsidR="001802CF" w14:paraId="7CDA785B" w14:textId="77777777" w:rsidTr="0E75DFE2">
        <w:tc>
          <w:tcPr>
            <w:tcW w:w="835" w:type="dxa"/>
          </w:tcPr>
          <w:p w14:paraId="26F83941" w14:textId="77777777" w:rsidR="00881528" w:rsidRDefault="00881528" w:rsidP="005D162A">
            <w:pPr>
              <w:rPr>
                <w:rStyle w:val="Strong"/>
                <w:rFonts w:asciiTheme="minorHAnsi" w:hAnsiTheme="minorHAnsi" w:cstheme="minorHAnsi"/>
                <w:b w:val="0"/>
                <w:bCs/>
              </w:rPr>
            </w:pPr>
          </w:p>
        </w:tc>
        <w:tc>
          <w:tcPr>
            <w:tcW w:w="2987" w:type="dxa"/>
          </w:tcPr>
          <w:p w14:paraId="1BB93274" w14:textId="0D0891D8" w:rsidR="00881528" w:rsidRDefault="00E22C6B" w:rsidP="005D162A">
            <w:r>
              <w:t>Ensure a system is in place for securely storing and accessing medical information</w:t>
            </w:r>
            <w:r w:rsidR="2C6ED03A">
              <w:t>/medication</w:t>
            </w:r>
            <w:r>
              <w:t xml:space="preserve"> during the camp.</w:t>
            </w:r>
          </w:p>
        </w:tc>
        <w:tc>
          <w:tcPr>
            <w:tcW w:w="3403" w:type="dxa"/>
          </w:tcPr>
          <w:p w14:paraId="2AD15CB1" w14:textId="77777777" w:rsidR="00881528" w:rsidRDefault="00881528" w:rsidP="005D162A">
            <w:pPr>
              <w:rPr>
                <w:rStyle w:val="Strong"/>
                <w:rFonts w:asciiTheme="minorHAnsi" w:hAnsiTheme="minorHAnsi" w:cstheme="minorHAnsi"/>
                <w:b w:val="0"/>
                <w:bCs/>
              </w:rPr>
            </w:pPr>
          </w:p>
        </w:tc>
        <w:tc>
          <w:tcPr>
            <w:tcW w:w="1005" w:type="dxa"/>
          </w:tcPr>
          <w:p w14:paraId="3CDDAFE4" w14:textId="77777777" w:rsidR="00881528" w:rsidRDefault="00881528" w:rsidP="005D162A">
            <w:pPr>
              <w:rPr>
                <w:rStyle w:val="Strong"/>
                <w:rFonts w:asciiTheme="minorHAnsi" w:hAnsiTheme="minorHAnsi" w:cstheme="minorHAnsi"/>
                <w:b w:val="0"/>
                <w:bCs/>
              </w:rPr>
            </w:pPr>
          </w:p>
        </w:tc>
        <w:tc>
          <w:tcPr>
            <w:tcW w:w="1114" w:type="dxa"/>
          </w:tcPr>
          <w:p w14:paraId="1FB1A382" w14:textId="77777777" w:rsidR="00881528" w:rsidRDefault="00881528" w:rsidP="005D162A">
            <w:pPr>
              <w:rPr>
                <w:rStyle w:val="Strong"/>
                <w:rFonts w:asciiTheme="minorHAnsi" w:hAnsiTheme="minorHAnsi" w:cstheme="minorHAnsi"/>
                <w:b w:val="0"/>
                <w:bCs/>
              </w:rPr>
            </w:pPr>
          </w:p>
        </w:tc>
      </w:tr>
    </w:tbl>
    <w:p w14:paraId="152EE1B6" w14:textId="77777777" w:rsidR="00543047" w:rsidRPr="00BE3CF1" w:rsidRDefault="00543047" w:rsidP="00A47C72">
      <w:pPr>
        <w:rPr>
          <w:sz w:val="21"/>
          <w:szCs w:val="21"/>
        </w:rPr>
      </w:pPr>
    </w:p>
    <w:p w14:paraId="1418CA70" w14:textId="7FECAA66" w:rsidR="00A47C72" w:rsidRDefault="00E22C6B" w:rsidP="00A47C72">
      <w:pPr>
        <w:pStyle w:val="CBPHeading1"/>
        <w:shd w:val="clear" w:color="auto" w:fill="D3EEF5" w:themeFill="accent1"/>
      </w:pPr>
      <w:r>
        <w:t>Incident Reporting (S 16</w:t>
      </w:r>
      <w:r w:rsidR="006112BD">
        <w:t>.10</w:t>
      </w:r>
      <w:r w:rsidR="006A02D9">
        <w:t xml:space="preserve">, </w:t>
      </w:r>
      <w:r w:rsidR="00AD75F5">
        <w:t xml:space="preserve">11, </w:t>
      </w:r>
      <w:r w:rsidR="006A02D9">
        <w:t>12</w:t>
      </w:r>
      <w:r>
        <w:t>)</w:t>
      </w:r>
    </w:p>
    <w:tbl>
      <w:tblPr>
        <w:tblStyle w:val="TableGrid"/>
        <w:tblW w:w="0" w:type="auto"/>
        <w:tblLook w:val="04A0" w:firstRow="1" w:lastRow="0" w:firstColumn="1" w:lastColumn="0" w:noHBand="0" w:noVBand="1"/>
      </w:tblPr>
      <w:tblGrid>
        <w:gridCol w:w="835"/>
        <w:gridCol w:w="2987"/>
        <w:gridCol w:w="3403"/>
        <w:gridCol w:w="1005"/>
        <w:gridCol w:w="1114"/>
      </w:tblGrid>
      <w:tr w:rsidR="001802CF" w14:paraId="71FC573E" w14:textId="77777777" w:rsidTr="005D162A">
        <w:tc>
          <w:tcPr>
            <w:tcW w:w="835" w:type="dxa"/>
          </w:tcPr>
          <w:p w14:paraId="161AD6AC" w14:textId="77777777" w:rsidR="00A47C72" w:rsidRDefault="00E22C6B" w:rsidP="005D162A">
            <w:pPr>
              <w:jc w:val="center"/>
              <w:rPr>
                <w:rStyle w:val="Strong"/>
                <w:rFonts w:asciiTheme="minorHAnsi" w:hAnsiTheme="minorHAnsi" w:cstheme="minorHAnsi"/>
                <w:b w:val="0"/>
                <w:bCs/>
              </w:rPr>
            </w:pPr>
            <w:r>
              <w:rPr>
                <w:rStyle w:val="Strong"/>
                <w:rFonts w:asciiTheme="minorHAnsi" w:hAnsiTheme="minorHAnsi" w:cstheme="minorHAnsi"/>
                <w:b w:val="0"/>
                <w:bCs/>
              </w:rPr>
              <w:t>Done?</w:t>
            </w:r>
          </w:p>
        </w:tc>
        <w:tc>
          <w:tcPr>
            <w:tcW w:w="2987" w:type="dxa"/>
          </w:tcPr>
          <w:p w14:paraId="1EAA4FDD" w14:textId="77777777" w:rsidR="00A47C72" w:rsidRDefault="00E22C6B" w:rsidP="005D162A">
            <w:pPr>
              <w:jc w:val="center"/>
              <w:rPr>
                <w:rStyle w:val="Strong"/>
                <w:rFonts w:asciiTheme="minorHAnsi" w:hAnsiTheme="minorHAnsi" w:cstheme="minorHAnsi"/>
                <w:b w:val="0"/>
                <w:bCs/>
              </w:rPr>
            </w:pPr>
            <w:r>
              <w:rPr>
                <w:rStyle w:val="Strong"/>
                <w:rFonts w:asciiTheme="minorHAnsi" w:hAnsiTheme="minorHAnsi" w:cstheme="minorHAnsi"/>
                <w:b w:val="0"/>
                <w:bCs/>
              </w:rPr>
              <w:t>Task</w:t>
            </w:r>
          </w:p>
        </w:tc>
        <w:tc>
          <w:tcPr>
            <w:tcW w:w="3403" w:type="dxa"/>
          </w:tcPr>
          <w:p w14:paraId="06C6A0CA" w14:textId="77777777" w:rsidR="00A47C72" w:rsidRPr="007D4747" w:rsidRDefault="00E22C6B" w:rsidP="005D162A">
            <w:pPr>
              <w:jc w:val="center"/>
              <w:rPr>
                <w:rStyle w:val="Strong"/>
                <w:rFonts w:asciiTheme="minorHAnsi" w:hAnsiTheme="minorHAnsi" w:cstheme="minorHAnsi"/>
                <w:b w:val="0"/>
                <w:bCs/>
              </w:rPr>
            </w:pPr>
            <w:r w:rsidRPr="007D4747">
              <w:rPr>
                <w:rStyle w:val="Strong"/>
                <w:rFonts w:asciiTheme="minorHAnsi" w:hAnsiTheme="minorHAnsi" w:cstheme="minorHAnsi"/>
                <w:b w:val="0"/>
                <w:bCs/>
              </w:rPr>
              <w:t>N</w:t>
            </w:r>
            <w:r w:rsidRPr="007D4747">
              <w:rPr>
                <w:rStyle w:val="Strong"/>
                <w:rFonts w:asciiTheme="minorHAnsi" w:hAnsiTheme="minorHAnsi"/>
                <w:b w:val="0"/>
                <w:bCs/>
              </w:rPr>
              <w:t>otes</w:t>
            </w:r>
          </w:p>
        </w:tc>
        <w:tc>
          <w:tcPr>
            <w:tcW w:w="1005" w:type="dxa"/>
          </w:tcPr>
          <w:p w14:paraId="0D130E26" w14:textId="77777777" w:rsidR="00A47C72" w:rsidRDefault="00E22C6B" w:rsidP="005D162A">
            <w:pPr>
              <w:jc w:val="center"/>
              <w:rPr>
                <w:rStyle w:val="Strong"/>
                <w:rFonts w:asciiTheme="minorHAnsi" w:hAnsiTheme="minorHAnsi" w:cstheme="minorHAnsi"/>
                <w:b w:val="0"/>
                <w:bCs/>
              </w:rPr>
            </w:pPr>
            <w:r>
              <w:rPr>
                <w:rStyle w:val="Strong"/>
                <w:rFonts w:asciiTheme="minorHAnsi" w:hAnsiTheme="minorHAnsi" w:cstheme="minorHAnsi"/>
                <w:b w:val="0"/>
                <w:bCs/>
              </w:rPr>
              <w:t>Owner</w:t>
            </w:r>
          </w:p>
        </w:tc>
        <w:tc>
          <w:tcPr>
            <w:tcW w:w="1114" w:type="dxa"/>
          </w:tcPr>
          <w:p w14:paraId="2F127417" w14:textId="77777777" w:rsidR="00A47C72" w:rsidRDefault="00E22C6B" w:rsidP="005D162A">
            <w:pPr>
              <w:jc w:val="center"/>
              <w:rPr>
                <w:rStyle w:val="Strong"/>
                <w:rFonts w:asciiTheme="minorHAnsi" w:hAnsiTheme="minorHAnsi" w:cstheme="minorHAnsi"/>
                <w:b w:val="0"/>
                <w:bCs/>
              </w:rPr>
            </w:pPr>
            <w:r>
              <w:rPr>
                <w:rStyle w:val="Strong"/>
                <w:rFonts w:asciiTheme="minorHAnsi" w:hAnsiTheme="minorHAnsi" w:cstheme="minorHAnsi"/>
                <w:b w:val="0"/>
                <w:bCs/>
              </w:rPr>
              <w:t>Due Date</w:t>
            </w:r>
          </w:p>
        </w:tc>
      </w:tr>
      <w:tr w:rsidR="001802CF" w14:paraId="034FDDE3" w14:textId="77777777" w:rsidTr="005D162A">
        <w:tc>
          <w:tcPr>
            <w:tcW w:w="835" w:type="dxa"/>
          </w:tcPr>
          <w:p w14:paraId="59BA466E" w14:textId="77777777" w:rsidR="00B07691" w:rsidRDefault="00B07691" w:rsidP="005D162A">
            <w:pPr>
              <w:jc w:val="center"/>
              <w:rPr>
                <w:rStyle w:val="Strong"/>
                <w:rFonts w:asciiTheme="minorHAnsi" w:hAnsiTheme="minorHAnsi" w:cstheme="minorHAnsi"/>
                <w:b w:val="0"/>
                <w:bCs/>
              </w:rPr>
            </w:pPr>
          </w:p>
        </w:tc>
        <w:tc>
          <w:tcPr>
            <w:tcW w:w="2987" w:type="dxa"/>
          </w:tcPr>
          <w:p w14:paraId="5A2CD5A2" w14:textId="04683AA4" w:rsidR="00B07691" w:rsidRDefault="00E22C6B" w:rsidP="00B07691">
            <w:pPr>
              <w:rPr>
                <w:rStyle w:val="Strong"/>
                <w:rFonts w:asciiTheme="minorHAnsi" w:hAnsiTheme="minorHAnsi" w:cstheme="minorHAnsi"/>
                <w:b w:val="0"/>
                <w:bCs/>
              </w:rPr>
            </w:pPr>
            <w:r>
              <w:t>Prepare an incident reporting and response plan</w:t>
            </w:r>
            <w:r w:rsidR="002B6729">
              <w:t xml:space="preserve">. </w:t>
            </w:r>
          </w:p>
        </w:tc>
        <w:tc>
          <w:tcPr>
            <w:tcW w:w="3403" w:type="dxa"/>
          </w:tcPr>
          <w:p w14:paraId="050C825E" w14:textId="77777777" w:rsidR="00B07691" w:rsidRDefault="00B07691" w:rsidP="005D162A">
            <w:pPr>
              <w:jc w:val="center"/>
              <w:rPr>
                <w:rStyle w:val="Strong"/>
                <w:rFonts w:asciiTheme="minorHAnsi" w:hAnsiTheme="minorHAnsi" w:cstheme="minorHAnsi"/>
                <w:b w:val="0"/>
                <w:bCs/>
              </w:rPr>
            </w:pPr>
          </w:p>
        </w:tc>
        <w:tc>
          <w:tcPr>
            <w:tcW w:w="1005" w:type="dxa"/>
          </w:tcPr>
          <w:p w14:paraId="4BF213CF" w14:textId="77777777" w:rsidR="00B07691" w:rsidRDefault="00B07691" w:rsidP="005D162A">
            <w:pPr>
              <w:jc w:val="center"/>
              <w:rPr>
                <w:rStyle w:val="Strong"/>
                <w:rFonts w:asciiTheme="minorHAnsi" w:hAnsiTheme="minorHAnsi" w:cstheme="minorHAnsi"/>
                <w:b w:val="0"/>
                <w:bCs/>
              </w:rPr>
            </w:pPr>
          </w:p>
        </w:tc>
        <w:tc>
          <w:tcPr>
            <w:tcW w:w="1114" w:type="dxa"/>
          </w:tcPr>
          <w:p w14:paraId="20EEC6DD" w14:textId="77777777" w:rsidR="00B07691" w:rsidRDefault="00B07691" w:rsidP="005D162A">
            <w:pPr>
              <w:jc w:val="center"/>
              <w:rPr>
                <w:rStyle w:val="Strong"/>
                <w:rFonts w:asciiTheme="minorHAnsi" w:hAnsiTheme="minorHAnsi" w:cstheme="minorHAnsi"/>
                <w:b w:val="0"/>
                <w:bCs/>
              </w:rPr>
            </w:pPr>
          </w:p>
        </w:tc>
      </w:tr>
      <w:tr w:rsidR="001802CF" w14:paraId="0E5B73CF" w14:textId="77777777" w:rsidTr="005D162A">
        <w:tc>
          <w:tcPr>
            <w:tcW w:w="835" w:type="dxa"/>
          </w:tcPr>
          <w:p w14:paraId="5C0AF1D4" w14:textId="77777777" w:rsidR="00B07691" w:rsidRDefault="00B07691" w:rsidP="005D162A">
            <w:pPr>
              <w:jc w:val="center"/>
              <w:rPr>
                <w:rStyle w:val="Strong"/>
                <w:rFonts w:asciiTheme="minorHAnsi" w:hAnsiTheme="minorHAnsi" w:cstheme="minorHAnsi"/>
                <w:b w:val="0"/>
                <w:bCs/>
              </w:rPr>
            </w:pPr>
          </w:p>
        </w:tc>
        <w:tc>
          <w:tcPr>
            <w:tcW w:w="2987" w:type="dxa"/>
          </w:tcPr>
          <w:p w14:paraId="6E69826E" w14:textId="77777777" w:rsidR="00B07691" w:rsidRDefault="00E22C6B" w:rsidP="00B07691">
            <w:r>
              <w:t>Brief all leaders on how to handle incidents</w:t>
            </w:r>
            <w:r w:rsidR="00765487">
              <w:t xml:space="preserve"> and disclosures</w:t>
            </w:r>
            <w:r>
              <w:t xml:space="preserve"> during the camp.</w:t>
            </w:r>
            <w:r w:rsidR="004E5A53">
              <w:t xml:space="preserve"> </w:t>
            </w:r>
            <w:r w:rsidR="00AD75F5">
              <w:t xml:space="preserve">See Section 11 of the BTS Manual, especially S11.2.  </w:t>
            </w:r>
          </w:p>
          <w:p w14:paraId="676CED50" w14:textId="77777777" w:rsidR="004C5FBE" w:rsidRDefault="004C5FBE" w:rsidP="00B07691"/>
          <w:p w14:paraId="2AEC4721" w14:textId="0C8A7C87" w:rsidR="004C5FBE" w:rsidRDefault="004C5FBE" w:rsidP="00B07691"/>
        </w:tc>
        <w:tc>
          <w:tcPr>
            <w:tcW w:w="3403" w:type="dxa"/>
          </w:tcPr>
          <w:p w14:paraId="45719328" w14:textId="513556D7" w:rsidR="00B07691" w:rsidRDefault="00E22C6B" w:rsidP="00765487">
            <w:pPr>
              <w:rPr>
                <w:rStyle w:val="Strong"/>
                <w:rFonts w:asciiTheme="minorHAnsi" w:hAnsiTheme="minorHAnsi" w:cstheme="minorHAnsi"/>
                <w:b w:val="0"/>
                <w:bCs/>
              </w:rPr>
            </w:pPr>
            <w:r>
              <w:t>Ensure leaders know how to document incidents and disclosures</w:t>
            </w:r>
            <w:r w:rsidR="00765487">
              <w:t xml:space="preserve"> from campers</w:t>
            </w:r>
            <w:r>
              <w:t>, including time, date, and event details.</w:t>
            </w:r>
          </w:p>
        </w:tc>
        <w:tc>
          <w:tcPr>
            <w:tcW w:w="1005" w:type="dxa"/>
          </w:tcPr>
          <w:p w14:paraId="31273B07" w14:textId="77777777" w:rsidR="00B07691" w:rsidRDefault="00B07691" w:rsidP="005D162A">
            <w:pPr>
              <w:jc w:val="center"/>
              <w:rPr>
                <w:rStyle w:val="Strong"/>
                <w:rFonts w:asciiTheme="minorHAnsi" w:hAnsiTheme="minorHAnsi" w:cstheme="minorHAnsi"/>
                <w:b w:val="0"/>
                <w:bCs/>
              </w:rPr>
            </w:pPr>
          </w:p>
        </w:tc>
        <w:tc>
          <w:tcPr>
            <w:tcW w:w="1114" w:type="dxa"/>
          </w:tcPr>
          <w:p w14:paraId="491038AF" w14:textId="77777777" w:rsidR="00B07691" w:rsidRDefault="00B07691" w:rsidP="005D162A">
            <w:pPr>
              <w:jc w:val="center"/>
              <w:rPr>
                <w:rStyle w:val="Strong"/>
                <w:rFonts w:asciiTheme="minorHAnsi" w:hAnsiTheme="minorHAnsi" w:cstheme="minorHAnsi"/>
                <w:b w:val="0"/>
                <w:bCs/>
              </w:rPr>
            </w:pPr>
          </w:p>
        </w:tc>
      </w:tr>
      <w:tr w:rsidR="001802CF" w14:paraId="2F113B3F" w14:textId="77777777" w:rsidTr="005D162A">
        <w:tc>
          <w:tcPr>
            <w:tcW w:w="835" w:type="dxa"/>
          </w:tcPr>
          <w:p w14:paraId="4B5A5AB8" w14:textId="77777777" w:rsidR="00D21BAB" w:rsidRDefault="00D21BAB" w:rsidP="005D162A">
            <w:pPr>
              <w:jc w:val="center"/>
              <w:rPr>
                <w:rStyle w:val="Strong"/>
                <w:rFonts w:asciiTheme="minorHAnsi" w:hAnsiTheme="minorHAnsi" w:cstheme="minorHAnsi"/>
                <w:b w:val="0"/>
                <w:bCs/>
              </w:rPr>
            </w:pPr>
          </w:p>
        </w:tc>
        <w:tc>
          <w:tcPr>
            <w:tcW w:w="2987" w:type="dxa"/>
          </w:tcPr>
          <w:p w14:paraId="6457275F" w14:textId="69694517" w:rsidR="00D21BAB" w:rsidRDefault="00E22C6B" w:rsidP="00B07691">
            <w:r>
              <w:t>Establish a clear communication protocol for reporting incidents to the CPU</w:t>
            </w:r>
            <w:r w:rsidR="00AD75F5">
              <w:t xml:space="preserve"> and other authorit</w:t>
            </w:r>
            <w:r>
              <w:t>ies.</w:t>
            </w:r>
            <w:r w:rsidR="002B6729">
              <w:t xml:space="preserve"> </w:t>
            </w:r>
            <w:r w:rsidR="00AD75F5">
              <w:t xml:space="preserve">See Section 12 of the BTS Manual, especially 12.7. </w:t>
            </w:r>
          </w:p>
        </w:tc>
        <w:tc>
          <w:tcPr>
            <w:tcW w:w="3403" w:type="dxa"/>
          </w:tcPr>
          <w:p w14:paraId="7E8E623E" w14:textId="39689280" w:rsidR="00D21BAB" w:rsidRDefault="00D21BAB" w:rsidP="005D162A">
            <w:pPr>
              <w:jc w:val="center"/>
              <w:rPr>
                <w:rStyle w:val="Strong"/>
                <w:rFonts w:asciiTheme="minorHAnsi" w:hAnsiTheme="minorHAnsi" w:cstheme="minorHAnsi"/>
                <w:b w:val="0"/>
                <w:bCs/>
              </w:rPr>
            </w:pPr>
          </w:p>
        </w:tc>
        <w:tc>
          <w:tcPr>
            <w:tcW w:w="1005" w:type="dxa"/>
          </w:tcPr>
          <w:p w14:paraId="375BD298" w14:textId="77777777" w:rsidR="00D21BAB" w:rsidRDefault="00D21BAB" w:rsidP="005D162A">
            <w:pPr>
              <w:jc w:val="center"/>
              <w:rPr>
                <w:rStyle w:val="Strong"/>
                <w:rFonts w:asciiTheme="minorHAnsi" w:hAnsiTheme="minorHAnsi" w:cstheme="minorHAnsi"/>
                <w:b w:val="0"/>
                <w:bCs/>
              </w:rPr>
            </w:pPr>
          </w:p>
        </w:tc>
        <w:tc>
          <w:tcPr>
            <w:tcW w:w="1114" w:type="dxa"/>
          </w:tcPr>
          <w:p w14:paraId="58AAE49D" w14:textId="77777777" w:rsidR="00D21BAB" w:rsidRDefault="00D21BAB" w:rsidP="005D162A">
            <w:pPr>
              <w:jc w:val="center"/>
              <w:rPr>
                <w:rStyle w:val="Strong"/>
                <w:rFonts w:asciiTheme="minorHAnsi" w:hAnsiTheme="minorHAnsi" w:cstheme="minorHAnsi"/>
                <w:b w:val="0"/>
                <w:bCs/>
              </w:rPr>
            </w:pPr>
          </w:p>
        </w:tc>
      </w:tr>
    </w:tbl>
    <w:p w14:paraId="5AD5E288" w14:textId="77777777" w:rsidR="00881528" w:rsidRDefault="00881528" w:rsidP="00FD1BB7">
      <w:pPr>
        <w:rPr>
          <w:sz w:val="21"/>
          <w:szCs w:val="21"/>
        </w:rPr>
      </w:pPr>
    </w:p>
    <w:p w14:paraId="56A2EE13" w14:textId="232AA6D9" w:rsidR="004E2279" w:rsidRPr="004E2279" w:rsidRDefault="00E22C6B" w:rsidP="004E2279">
      <w:pPr>
        <w:shd w:val="clear" w:color="auto" w:fill="005560"/>
        <w:rPr>
          <w:b/>
          <w:bCs/>
          <w:color w:val="FFFFFF" w:themeColor="background1"/>
          <w:sz w:val="28"/>
          <w:szCs w:val="28"/>
        </w:rPr>
      </w:pPr>
      <w:r>
        <w:rPr>
          <w:b/>
          <w:bCs/>
          <w:color w:val="FFFFFF" w:themeColor="background1"/>
          <w:sz w:val="28"/>
          <w:szCs w:val="28"/>
        </w:rPr>
        <w:lastRenderedPageBreak/>
        <w:t xml:space="preserve">Two Weeks </w:t>
      </w:r>
      <w:r w:rsidR="00C1116F">
        <w:rPr>
          <w:b/>
          <w:bCs/>
          <w:color w:val="FFFFFF" w:themeColor="background1"/>
          <w:sz w:val="28"/>
          <w:szCs w:val="28"/>
        </w:rPr>
        <w:t>Before</w:t>
      </w:r>
      <w:r>
        <w:rPr>
          <w:b/>
          <w:bCs/>
          <w:color w:val="FFFFFF" w:themeColor="background1"/>
          <w:sz w:val="28"/>
          <w:szCs w:val="28"/>
        </w:rPr>
        <w:t xml:space="preserve"> the Camp</w:t>
      </w:r>
    </w:p>
    <w:p w14:paraId="0DF11225" w14:textId="77777777" w:rsidR="009A3E33" w:rsidRPr="00BE3CF1" w:rsidRDefault="009A3E33" w:rsidP="009A3E33">
      <w:pPr>
        <w:rPr>
          <w:sz w:val="21"/>
          <w:szCs w:val="21"/>
        </w:rPr>
      </w:pPr>
    </w:p>
    <w:p w14:paraId="7451CFBC" w14:textId="0C772E00" w:rsidR="009A3E33" w:rsidRDefault="00E22C6B" w:rsidP="009A3E33">
      <w:pPr>
        <w:pStyle w:val="CBPHeading1"/>
        <w:shd w:val="clear" w:color="auto" w:fill="D3EEF5" w:themeFill="accent1"/>
      </w:pPr>
      <w:r>
        <w:t>Final Pre-Camp Team Meeting (S 16.8)</w:t>
      </w:r>
    </w:p>
    <w:tbl>
      <w:tblPr>
        <w:tblStyle w:val="TableGrid"/>
        <w:tblW w:w="0" w:type="auto"/>
        <w:tblLook w:val="04A0" w:firstRow="1" w:lastRow="0" w:firstColumn="1" w:lastColumn="0" w:noHBand="0" w:noVBand="1"/>
      </w:tblPr>
      <w:tblGrid>
        <w:gridCol w:w="835"/>
        <w:gridCol w:w="2987"/>
        <w:gridCol w:w="3403"/>
        <w:gridCol w:w="1005"/>
        <w:gridCol w:w="1114"/>
      </w:tblGrid>
      <w:tr w:rsidR="001802CF" w14:paraId="503C05E4" w14:textId="77777777" w:rsidTr="005D162A">
        <w:tc>
          <w:tcPr>
            <w:tcW w:w="835" w:type="dxa"/>
          </w:tcPr>
          <w:p w14:paraId="019B4547" w14:textId="77777777" w:rsidR="009A3E33" w:rsidRDefault="00E22C6B" w:rsidP="005D162A">
            <w:pPr>
              <w:jc w:val="center"/>
              <w:rPr>
                <w:rStyle w:val="Strong"/>
                <w:rFonts w:asciiTheme="minorHAnsi" w:hAnsiTheme="minorHAnsi" w:cstheme="minorHAnsi"/>
                <w:b w:val="0"/>
                <w:bCs/>
              </w:rPr>
            </w:pPr>
            <w:r>
              <w:rPr>
                <w:rStyle w:val="Strong"/>
                <w:rFonts w:asciiTheme="minorHAnsi" w:hAnsiTheme="minorHAnsi" w:cstheme="minorHAnsi"/>
                <w:b w:val="0"/>
                <w:bCs/>
              </w:rPr>
              <w:t>Done?</w:t>
            </w:r>
          </w:p>
        </w:tc>
        <w:tc>
          <w:tcPr>
            <w:tcW w:w="2987" w:type="dxa"/>
          </w:tcPr>
          <w:p w14:paraId="3CBD7083" w14:textId="77777777" w:rsidR="009A3E33" w:rsidRDefault="00E22C6B" w:rsidP="005D162A">
            <w:pPr>
              <w:jc w:val="center"/>
              <w:rPr>
                <w:rStyle w:val="Strong"/>
                <w:rFonts w:asciiTheme="minorHAnsi" w:hAnsiTheme="minorHAnsi" w:cstheme="minorHAnsi"/>
                <w:b w:val="0"/>
                <w:bCs/>
              </w:rPr>
            </w:pPr>
            <w:r>
              <w:rPr>
                <w:rStyle w:val="Strong"/>
                <w:rFonts w:asciiTheme="minorHAnsi" w:hAnsiTheme="minorHAnsi" w:cstheme="minorHAnsi"/>
                <w:b w:val="0"/>
                <w:bCs/>
              </w:rPr>
              <w:t>Task</w:t>
            </w:r>
          </w:p>
        </w:tc>
        <w:tc>
          <w:tcPr>
            <w:tcW w:w="3403" w:type="dxa"/>
          </w:tcPr>
          <w:p w14:paraId="4A922283" w14:textId="77777777" w:rsidR="009A3E33" w:rsidRPr="007D4747" w:rsidRDefault="00E22C6B" w:rsidP="005D162A">
            <w:pPr>
              <w:jc w:val="center"/>
              <w:rPr>
                <w:rStyle w:val="Strong"/>
                <w:rFonts w:asciiTheme="minorHAnsi" w:hAnsiTheme="minorHAnsi" w:cstheme="minorHAnsi"/>
                <w:b w:val="0"/>
                <w:bCs/>
              </w:rPr>
            </w:pPr>
            <w:r w:rsidRPr="007D4747">
              <w:rPr>
                <w:rStyle w:val="Strong"/>
                <w:rFonts w:asciiTheme="minorHAnsi" w:hAnsiTheme="minorHAnsi" w:cstheme="minorHAnsi"/>
                <w:b w:val="0"/>
                <w:bCs/>
              </w:rPr>
              <w:t>N</w:t>
            </w:r>
            <w:r w:rsidRPr="007D4747">
              <w:rPr>
                <w:rStyle w:val="Strong"/>
                <w:rFonts w:asciiTheme="minorHAnsi" w:hAnsiTheme="minorHAnsi"/>
                <w:b w:val="0"/>
                <w:bCs/>
              </w:rPr>
              <w:t>otes</w:t>
            </w:r>
          </w:p>
        </w:tc>
        <w:tc>
          <w:tcPr>
            <w:tcW w:w="1005" w:type="dxa"/>
          </w:tcPr>
          <w:p w14:paraId="6342E77C" w14:textId="77777777" w:rsidR="009A3E33" w:rsidRDefault="00E22C6B" w:rsidP="005D162A">
            <w:pPr>
              <w:jc w:val="center"/>
              <w:rPr>
                <w:rStyle w:val="Strong"/>
                <w:rFonts w:asciiTheme="minorHAnsi" w:hAnsiTheme="minorHAnsi" w:cstheme="minorHAnsi"/>
                <w:b w:val="0"/>
                <w:bCs/>
              </w:rPr>
            </w:pPr>
            <w:r>
              <w:rPr>
                <w:rStyle w:val="Strong"/>
                <w:rFonts w:asciiTheme="minorHAnsi" w:hAnsiTheme="minorHAnsi" w:cstheme="minorHAnsi"/>
                <w:b w:val="0"/>
                <w:bCs/>
              </w:rPr>
              <w:t>Owner</w:t>
            </w:r>
          </w:p>
        </w:tc>
        <w:tc>
          <w:tcPr>
            <w:tcW w:w="1114" w:type="dxa"/>
          </w:tcPr>
          <w:p w14:paraId="18B76F78" w14:textId="77777777" w:rsidR="009A3E33" w:rsidRDefault="00E22C6B" w:rsidP="005D162A">
            <w:pPr>
              <w:jc w:val="center"/>
              <w:rPr>
                <w:rStyle w:val="Strong"/>
                <w:rFonts w:asciiTheme="minorHAnsi" w:hAnsiTheme="minorHAnsi" w:cstheme="minorHAnsi"/>
                <w:b w:val="0"/>
                <w:bCs/>
              </w:rPr>
            </w:pPr>
            <w:r>
              <w:rPr>
                <w:rStyle w:val="Strong"/>
                <w:rFonts w:asciiTheme="minorHAnsi" w:hAnsiTheme="minorHAnsi" w:cstheme="minorHAnsi"/>
                <w:b w:val="0"/>
                <w:bCs/>
              </w:rPr>
              <w:t>Due Date</w:t>
            </w:r>
          </w:p>
        </w:tc>
      </w:tr>
      <w:tr w:rsidR="001802CF" w14:paraId="34590951" w14:textId="77777777" w:rsidTr="005D162A">
        <w:tc>
          <w:tcPr>
            <w:tcW w:w="835" w:type="dxa"/>
          </w:tcPr>
          <w:p w14:paraId="1A895A06" w14:textId="77777777" w:rsidR="00C0180B" w:rsidRDefault="00C0180B" w:rsidP="00C0180B">
            <w:pPr>
              <w:rPr>
                <w:rStyle w:val="Strong"/>
                <w:rFonts w:asciiTheme="minorHAnsi" w:hAnsiTheme="minorHAnsi" w:cstheme="minorHAnsi"/>
                <w:b w:val="0"/>
                <w:bCs/>
              </w:rPr>
            </w:pPr>
          </w:p>
        </w:tc>
        <w:tc>
          <w:tcPr>
            <w:tcW w:w="2987" w:type="dxa"/>
          </w:tcPr>
          <w:p w14:paraId="224F5ED7" w14:textId="4FFF0315" w:rsidR="00C0180B" w:rsidRDefault="00E22C6B" w:rsidP="00C0180B">
            <w:pPr>
              <w:rPr>
                <w:rStyle w:val="Strong"/>
                <w:rFonts w:asciiTheme="minorHAnsi" w:hAnsiTheme="minorHAnsi" w:cstheme="minorHAnsi"/>
                <w:b w:val="0"/>
                <w:bCs/>
              </w:rPr>
            </w:pPr>
            <w:r>
              <w:t>Hold a final meeting to review roles, responsibilities, and final details.</w:t>
            </w:r>
          </w:p>
        </w:tc>
        <w:tc>
          <w:tcPr>
            <w:tcW w:w="3403" w:type="dxa"/>
          </w:tcPr>
          <w:p w14:paraId="59F61C98" w14:textId="77777777" w:rsidR="00C0180B" w:rsidRDefault="00C0180B" w:rsidP="005D162A">
            <w:pPr>
              <w:jc w:val="center"/>
              <w:rPr>
                <w:rStyle w:val="Strong"/>
                <w:rFonts w:asciiTheme="minorHAnsi" w:hAnsiTheme="minorHAnsi" w:cstheme="minorHAnsi"/>
                <w:b w:val="0"/>
                <w:bCs/>
              </w:rPr>
            </w:pPr>
          </w:p>
        </w:tc>
        <w:tc>
          <w:tcPr>
            <w:tcW w:w="1005" w:type="dxa"/>
          </w:tcPr>
          <w:p w14:paraId="51B3DFCA" w14:textId="77777777" w:rsidR="00C0180B" w:rsidRDefault="00C0180B" w:rsidP="005D162A">
            <w:pPr>
              <w:jc w:val="center"/>
              <w:rPr>
                <w:rStyle w:val="Strong"/>
                <w:rFonts w:asciiTheme="minorHAnsi" w:hAnsiTheme="minorHAnsi" w:cstheme="minorHAnsi"/>
                <w:b w:val="0"/>
                <w:bCs/>
              </w:rPr>
            </w:pPr>
          </w:p>
        </w:tc>
        <w:tc>
          <w:tcPr>
            <w:tcW w:w="1114" w:type="dxa"/>
          </w:tcPr>
          <w:p w14:paraId="7C9D29C9" w14:textId="77777777" w:rsidR="00C0180B" w:rsidRDefault="00C0180B" w:rsidP="005D162A">
            <w:pPr>
              <w:jc w:val="center"/>
              <w:rPr>
                <w:rStyle w:val="Strong"/>
                <w:rFonts w:asciiTheme="minorHAnsi" w:hAnsiTheme="minorHAnsi" w:cstheme="minorHAnsi"/>
                <w:b w:val="0"/>
                <w:bCs/>
              </w:rPr>
            </w:pPr>
          </w:p>
        </w:tc>
      </w:tr>
      <w:tr w:rsidR="001802CF" w14:paraId="5B7B5013" w14:textId="77777777" w:rsidTr="005D162A">
        <w:tc>
          <w:tcPr>
            <w:tcW w:w="835" w:type="dxa"/>
          </w:tcPr>
          <w:p w14:paraId="33790F4C" w14:textId="77777777" w:rsidR="00C0180B" w:rsidRDefault="00C0180B" w:rsidP="005D162A">
            <w:pPr>
              <w:jc w:val="center"/>
              <w:rPr>
                <w:rStyle w:val="Strong"/>
                <w:rFonts w:asciiTheme="minorHAnsi" w:hAnsiTheme="minorHAnsi" w:cstheme="minorHAnsi"/>
                <w:b w:val="0"/>
                <w:bCs/>
              </w:rPr>
            </w:pPr>
          </w:p>
        </w:tc>
        <w:tc>
          <w:tcPr>
            <w:tcW w:w="2987" w:type="dxa"/>
          </w:tcPr>
          <w:p w14:paraId="464CABE1" w14:textId="7CA28314" w:rsidR="00C0180B" w:rsidRDefault="00E22C6B" w:rsidP="00C0180B">
            <w:pPr>
              <w:rPr>
                <w:rStyle w:val="Strong"/>
                <w:rFonts w:asciiTheme="minorHAnsi" w:hAnsiTheme="minorHAnsi" w:cstheme="minorHAnsi"/>
                <w:b w:val="0"/>
                <w:bCs/>
              </w:rPr>
            </w:pPr>
            <w:r>
              <w:t>Ensure all leaders are fully briefed on their duties.</w:t>
            </w:r>
          </w:p>
        </w:tc>
        <w:tc>
          <w:tcPr>
            <w:tcW w:w="3403" w:type="dxa"/>
          </w:tcPr>
          <w:p w14:paraId="066AA558" w14:textId="77777777" w:rsidR="00C0180B" w:rsidRDefault="00C0180B" w:rsidP="005D162A">
            <w:pPr>
              <w:jc w:val="center"/>
              <w:rPr>
                <w:rStyle w:val="Strong"/>
                <w:rFonts w:asciiTheme="minorHAnsi" w:hAnsiTheme="minorHAnsi" w:cstheme="minorHAnsi"/>
                <w:b w:val="0"/>
                <w:bCs/>
              </w:rPr>
            </w:pPr>
          </w:p>
        </w:tc>
        <w:tc>
          <w:tcPr>
            <w:tcW w:w="1005" w:type="dxa"/>
          </w:tcPr>
          <w:p w14:paraId="4455C2D6" w14:textId="77777777" w:rsidR="00C0180B" w:rsidRDefault="00C0180B" w:rsidP="005D162A">
            <w:pPr>
              <w:jc w:val="center"/>
              <w:rPr>
                <w:rStyle w:val="Strong"/>
                <w:rFonts w:asciiTheme="minorHAnsi" w:hAnsiTheme="minorHAnsi" w:cstheme="minorHAnsi"/>
                <w:b w:val="0"/>
                <w:bCs/>
              </w:rPr>
            </w:pPr>
          </w:p>
        </w:tc>
        <w:tc>
          <w:tcPr>
            <w:tcW w:w="1114" w:type="dxa"/>
          </w:tcPr>
          <w:p w14:paraId="2920697B" w14:textId="77777777" w:rsidR="00C0180B" w:rsidRDefault="00C0180B" w:rsidP="005D162A">
            <w:pPr>
              <w:jc w:val="center"/>
              <w:rPr>
                <w:rStyle w:val="Strong"/>
                <w:rFonts w:asciiTheme="minorHAnsi" w:hAnsiTheme="minorHAnsi" w:cstheme="minorHAnsi"/>
                <w:b w:val="0"/>
                <w:bCs/>
              </w:rPr>
            </w:pPr>
          </w:p>
        </w:tc>
      </w:tr>
      <w:tr w:rsidR="001802CF" w14:paraId="37ACBCB3" w14:textId="77777777" w:rsidTr="005D162A">
        <w:tc>
          <w:tcPr>
            <w:tcW w:w="835" w:type="dxa"/>
          </w:tcPr>
          <w:p w14:paraId="4BEAA077" w14:textId="77777777" w:rsidR="00C0180B" w:rsidRDefault="00C0180B" w:rsidP="005D162A">
            <w:pPr>
              <w:jc w:val="center"/>
              <w:rPr>
                <w:rStyle w:val="Strong"/>
                <w:rFonts w:asciiTheme="minorHAnsi" w:hAnsiTheme="minorHAnsi" w:cstheme="minorHAnsi"/>
                <w:b w:val="0"/>
                <w:bCs/>
              </w:rPr>
            </w:pPr>
          </w:p>
        </w:tc>
        <w:tc>
          <w:tcPr>
            <w:tcW w:w="2987" w:type="dxa"/>
          </w:tcPr>
          <w:p w14:paraId="031AC27C" w14:textId="3C5AB149" w:rsidR="00C0180B" w:rsidRDefault="00E22C6B" w:rsidP="00C0180B">
            <w:pPr>
              <w:rPr>
                <w:rStyle w:val="Strong"/>
                <w:rFonts w:asciiTheme="minorHAnsi" w:hAnsiTheme="minorHAnsi" w:cstheme="minorHAnsi"/>
                <w:b w:val="0"/>
                <w:bCs/>
              </w:rPr>
            </w:pPr>
            <w:r>
              <w:t>Review the camp schedule, emergency procedures, and incident reporting protocol.</w:t>
            </w:r>
          </w:p>
        </w:tc>
        <w:tc>
          <w:tcPr>
            <w:tcW w:w="3403" w:type="dxa"/>
          </w:tcPr>
          <w:p w14:paraId="34A3CCF0" w14:textId="77777777" w:rsidR="00C0180B" w:rsidRDefault="00C0180B" w:rsidP="005D162A">
            <w:pPr>
              <w:jc w:val="center"/>
              <w:rPr>
                <w:rStyle w:val="Strong"/>
                <w:rFonts w:asciiTheme="minorHAnsi" w:hAnsiTheme="minorHAnsi" w:cstheme="minorHAnsi"/>
                <w:b w:val="0"/>
                <w:bCs/>
              </w:rPr>
            </w:pPr>
          </w:p>
        </w:tc>
        <w:tc>
          <w:tcPr>
            <w:tcW w:w="1005" w:type="dxa"/>
          </w:tcPr>
          <w:p w14:paraId="0AF9EE62" w14:textId="77777777" w:rsidR="00C0180B" w:rsidRDefault="00C0180B" w:rsidP="005D162A">
            <w:pPr>
              <w:jc w:val="center"/>
              <w:rPr>
                <w:rStyle w:val="Strong"/>
                <w:rFonts w:asciiTheme="minorHAnsi" w:hAnsiTheme="minorHAnsi" w:cstheme="minorHAnsi"/>
                <w:b w:val="0"/>
                <w:bCs/>
              </w:rPr>
            </w:pPr>
          </w:p>
        </w:tc>
        <w:tc>
          <w:tcPr>
            <w:tcW w:w="1114" w:type="dxa"/>
          </w:tcPr>
          <w:p w14:paraId="313ACBE4" w14:textId="77777777" w:rsidR="00C0180B" w:rsidRDefault="00C0180B" w:rsidP="005D162A">
            <w:pPr>
              <w:jc w:val="center"/>
              <w:rPr>
                <w:rStyle w:val="Strong"/>
                <w:rFonts w:asciiTheme="minorHAnsi" w:hAnsiTheme="minorHAnsi" w:cstheme="minorHAnsi"/>
                <w:b w:val="0"/>
                <w:bCs/>
              </w:rPr>
            </w:pPr>
          </w:p>
        </w:tc>
      </w:tr>
      <w:tr w:rsidR="001802CF" w14:paraId="75344409" w14:textId="77777777" w:rsidTr="005D162A">
        <w:tc>
          <w:tcPr>
            <w:tcW w:w="835" w:type="dxa"/>
          </w:tcPr>
          <w:p w14:paraId="0448AB09" w14:textId="77777777" w:rsidR="00C0180B" w:rsidRDefault="00C0180B" w:rsidP="005D162A">
            <w:pPr>
              <w:jc w:val="center"/>
              <w:rPr>
                <w:rStyle w:val="Strong"/>
                <w:rFonts w:asciiTheme="minorHAnsi" w:hAnsiTheme="minorHAnsi" w:cstheme="minorHAnsi"/>
                <w:b w:val="0"/>
                <w:bCs/>
              </w:rPr>
            </w:pPr>
          </w:p>
        </w:tc>
        <w:tc>
          <w:tcPr>
            <w:tcW w:w="2987" w:type="dxa"/>
          </w:tcPr>
          <w:p w14:paraId="72D623BA" w14:textId="767BA325" w:rsidR="00C0180B" w:rsidRDefault="00E22C6B" w:rsidP="00C0180B">
            <w:pPr>
              <w:rPr>
                <w:rStyle w:val="Strong"/>
                <w:rFonts w:asciiTheme="minorHAnsi" w:hAnsiTheme="minorHAnsi" w:cstheme="minorHAnsi"/>
                <w:b w:val="0"/>
                <w:bCs/>
              </w:rPr>
            </w:pPr>
            <w:r>
              <w:t>Confirm that all necessary resources, forms, and equipment are prepared and ready.</w:t>
            </w:r>
          </w:p>
        </w:tc>
        <w:tc>
          <w:tcPr>
            <w:tcW w:w="3403" w:type="dxa"/>
          </w:tcPr>
          <w:p w14:paraId="1C257DE6" w14:textId="77777777" w:rsidR="00C0180B" w:rsidRDefault="00C0180B" w:rsidP="005D162A">
            <w:pPr>
              <w:jc w:val="center"/>
              <w:rPr>
                <w:rStyle w:val="Strong"/>
                <w:rFonts w:asciiTheme="minorHAnsi" w:hAnsiTheme="minorHAnsi" w:cstheme="minorHAnsi"/>
                <w:b w:val="0"/>
                <w:bCs/>
              </w:rPr>
            </w:pPr>
          </w:p>
        </w:tc>
        <w:tc>
          <w:tcPr>
            <w:tcW w:w="1005" w:type="dxa"/>
          </w:tcPr>
          <w:p w14:paraId="655BA69C" w14:textId="77777777" w:rsidR="00C0180B" w:rsidRDefault="00C0180B" w:rsidP="005D162A">
            <w:pPr>
              <w:jc w:val="center"/>
              <w:rPr>
                <w:rStyle w:val="Strong"/>
                <w:rFonts w:asciiTheme="minorHAnsi" w:hAnsiTheme="minorHAnsi" w:cstheme="minorHAnsi"/>
                <w:b w:val="0"/>
                <w:bCs/>
              </w:rPr>
            </w:pPr>
          </w:p>
        </w:tc>
        <w:tc>
          <w:tcPr>
            <w:tcW w:w="1114" w:type="dxa"/>
          </w:tcPr>
          <w:p w14:paraId="0813A882" w14:textId="77777777" w:rsidR="00C0180B" w:rsidRDefault="00C0180B" w:rsidP="005D162A">
            <w:pPr>
              <w:jc w:val="center"/>
              <w:rPr>
                <w:rStyle w:val="Strong"/>
                <w:rFonts w:asciiTheme="minorHAnsi" w:hAnsiTheme="minorHAnsi" w:cstheme="minorHAnsi"/>
                <w:b w:val="0"/>
                <w:bCs/>
              </w:rPr>
            </w:pPr>
          </w:p>
        </w:tc>
      </w:tr>
      <w:tr w:rsidR="001802CF" w14:paraId="4A7768EF" w14:textId="77777777" w:rsidTr="005D162A">
        <w:tc>
          <w:tcPr>
            <w:tcW w:w="835" w:type="dxa"/>
          </w:tcPr>
          <w:p w14:paraId="3AC8EC41" w14:textId="77777777" w:rsidR="00C0180B" w:rsidRDefault="00C0180B" w:rsidP="005D162A">
            <w:pPr>
              <w:jc w:val="center"/>
              <w:rPr>
                <w:rStyle w:val="Strong"/>
                <w:rFonts w:asciiTheme="minorHAnsi" w:hAnsiTheme="minorHAnsi" w:cstheme="minorHAnsi"/>
                <w:b w:val="0"/>
                <w:bCs/>
              </w:rPr>
            </w:pPr>
          </w:p>
        </w:tc>
        <w:tc>
          <w:tcPr>
            <w:tcW w:w="2987" w:type="dxa"/>
          </w:tcPr>
          <w:p w14:paraId="491C4690" w14:textId="39A9F94A" w:rsidR="00C0180B" w:rsidRDefault="00E22C6B" w:rsidP="00C0180B">
            <w:pPr>
              <w:rPr>
                <w:rStyle w:val="Strong"/>
                <w:rFonts w:asciiTheme="minorHAnsi" w:hAnsiTheme="minorHAnsi" w:cstheme="minorHAnsi"/>
                <w:b w:val="0"/>
                <w:bCs/>
              </w:rPr>
            </w:pPr>
            <w:r>
              <w:t>Pray as a team for the success and safety of the camp.</w:t>
            </w:r>
          </w:p>
        </w:tc>
        <w:tc>
          <w:tcPr>
            <w:tcW w:w="3403" w:type="dxa"/>
          </w:tcPr>
          <w:p w14:paraId="5CCBF10E" w14:textId="77777777" w:rsidR="00C0180B" w:rsidRDefault="00C0180B" w:rsidP="005D162A">
            <w:pPr>
              <w:jc w:val="center"/>
              <w:rPr>
                <w:rStyle w:val="Strong"/>
                <w:rFonts w:asciiTheme="minorHAnsi" w:hAnsiTheme="minorHAnsi" w:cstheme="minorHAnsi"/>
                <w:b w:val="0"/>
                <w:bCs/>
              </w:rPr>
            </w:pPr>
          </w:p>
        </w:tc>
        <w:tc>
          <w:tcPr>
            <w:tcW w:w="1005" w:type="dxa"/>
          </w:tcPr>
          <w:p w14:paraId="16EB91C3" w14:textId="77777777" w:rsidR="00C0180B" w:rsidRDefault="00C0180B" w:rsidP="005D162A">
            <w:pPr>
              <w:jc w:val="center"/>
              <w:rPr>
                <w:rStyle w:val="Strong"/>
                <w:rFonts w:asciiTheme="minorHAnsi" w:hAnsiTheme="minorHAnsi" w:cstheme="minorHAnsi"/>
                <w:b w:val="0"/>
                <w:bCs/>
              </w:rPr>
            </w:pPr>
          </w:p>
        </w:tc>
        <w:tc>
          <w:tcPr>
            <w:tcW w:w="1114" w:type="dxa"/>
          </w:tcPr>
          <w:p w14:paraId="664399FD" w14:textId="77777777" w:rsidR="00C0180B" w:rsidRDefault="00C0180B" w:rsidP="005D162A">
            <w:pPr>
              <w:jc w:val="center"/>
              <w:rPr>
                <w:rStyle w:val="Strong"/>
                <w:rFonts w:asciiTheme="minorHAnsi" w:hAnsiTheme="minorHAnsi" w:cstheme="minorHAnsi"/>
                <w:b w:val="0"/>
                <w:bCs/>
              </w:rPr>
            </w:pPr>
          </w:p>
        </w:tc>
      </w:tr>
    </w:tbl>
    <w:p w14:paraId="7AF670D2" w14:textId="77777777" w:rsidR="004E2279" w:rsidRDefault="004E2279" w:rsidP="004E2279">
      <w:pPr>
        <w:rPr>
          <w:sz w:val="21"/>
          <w:szCs w:val="21"/>
        </w:rPr>
      </w:pPr>
    </w:p>
    <w:p w14:paraId="09D74304" w14:textId="77777777" w:rsidR="007D4747" w:rsidRDefault="007D4747" w:rsidP="004E2279">
      <w:pPr>
        <w:rPr>
          <w:sz w:val="21"/>
          <w:szCs w:val="21"/>
        </w:rPr>
      </w:pPr>
    </w:p>
    <w:p w14:paraId="533CEE79" w14:textId="77777777" w:rsidR="007210FE" w:rsidRDefault="007210FE" w:rsidP="004E2279">
      <w:pPr>
        <w:rPr>
          <w:sz w:val="21"/>
          <w:szCs w:val="21"/>
        </w:rPr>
      </w:pPr>
    </w:p>
    <w:p w14:paraId="78102735" w14:textId="77777777" w:rsidR="007210FE" w:rsidRDefault="007210FE" w:rsidP="004E2279">
      <w:pPr>
        <w:rPr>
          <w:sz w:val="21"/>
          <w:szCs w:val="21"/>
        </w:rPr>
      </w:pPr>
    </w:p>
    <w:p w14:paraId="583303AA" w14:textId="77777777" w:rsidR="007210FE" w:rsidRDefault="007210FE" w:rsidP="004E2279">
      <w:pPr>
        <w:rPr>
          <w:sz w:val="21"/>
          <w:szCs w:val="21"/>
        </w:rPr>
      </w:pPr>
    </w:p>
    <w:p w14:paraId="0E377713" w14:textId="77777777" w:rsidR="007D4747" w:rsidRDefault="007D4747" w:rsidP="004E2279">
      <w:pPr>
        <w:rPr>
          <w:sz w:val="21"/>
          <w:szCs w:val="21"/>
        </w:rPr>
      </w:pPr>
    </w:p>
    <w:p w14:paraId="22165B40" w14:textId="77777777" w:rsidR="007D4747" w:rsidRDefault="007D4747" w:rsidP="004E2279">
      <w:pPr>
        <w:rPr>
          <w:sz w:val="21"/>
          <w:szCs w:val="21"/>
        </w:rPr>
      </w:pPr>
    </w:p>
    <w:p w14:paraId="6F13428A" w14:textId="77777777" w:rsidR="007D4747" w:rsidRDefault="007D4747" w:rsidP="004E2279">
      <w:pPr>
        <w:rPr>
          <w:sz w:val="21"/>
          <w:szCs w:val="21"/>
        </w:rPr>
      </w:pPr>
    </w:p>
    <w:p w14:paraId="1D31948C" w14:textId="77777777" w:rsidR="007D4747" w:rsidRDefault="007D4747" w:rsidP="004E2279">
      <w:pPr>
        <w:rPr>
          <w:sz w:val="21"/>
          <w:szCs w:val="21"/>
        </w:rPr>
      </w:pPr>
    </w:p>
    <w:p w14:paraId="4EC5DFD5" w14:textId="77777777" w:rsidR="007210FE" w:rsidRDefault="007210FE" w:rsidP="004E2279">
      <w:pPr>
        <w:rPr>
          <w:sz w:val="21"/>
          <w:szCs w:val="21"/>
        </w:rPr>
      </w:pPr>
    </w:p>
    <w:p w14:paraId="6ADC2212" w14:textId="77777777" w:rsidR="007D4747" w:rsidRDefault="007D4747" w:rsidP="004E2279">
      <w:pPr>
        <w:rPr>
          <w:sz w:val="21"/>
          <w:szCs w:val="21"/>
        </w:rPr>
      </w:pPr>
    </w:p>
    <w:p w14:paraId="0E6A8480" w14:textId="77777777" w:rsidR="007D4747" w:rsidRDefault="007D4747" w:rsidP="004E2279">
      <w:pPr>
        <w:rPr>
          <w:sz w:val="21"/>
          <w:szCs w:val="21"/>
        </w:rPr>
      </w:pPr>
    </w:p>
    <w:p w14:paraId="23313EC3" w14:textId="77777777" w:rsidR="007D4747" w:rsidRDefault="007D4747" w:rsidP="004E2279">
      <w:pPr>
        <w:rPr>
          <w:sz w:val="21"/>
          <w:szCs w:val="21"/>
        </w:rPr>
      </w:pPr>
    </w:p>
    <w:p w14:paraId="7135BA4F" w14:textId="77777777" w:rsidR="007D4747" w:rsidRDefault="007D4747" w:rsidP="004E2279">
      <w:pPr>
        <w:rPr>
          <w:sz w:val="21"/>
          <w:szCs w:val="21"/>
        </w:rPr>
      </w:pPr>
    </w:p>
    <w:p w14:paraId="7A28379B" w14:textId="75239C06" w:rsidR="000E1A55" w:rsidRDefault="00E22C6B" w:rsidP="6CA0AA5A">
      <w:pPr>
        <w:shd w:val="clear" w:color="auto" w:fill="005560"/>
        <w:rPr>
          <w:color w:val="FFFFFF" w:themeColor="background1"/>
          <w:sz w:val="28"/>
          <w:szCs w:val="28"/>
        </w:rPr>
      </w:pPr>
      <w:r w:rsidRPr="6CA0AA5A">
        <w:rPr>
          <w:b/>
          <w:bCs/>
          <w:color w:val="FFFFFF" w:themeColor="background1"/>
          <w:sz w:val="28"/>
          <w:szCs w:val="28"/>
        </w:rPr>
        <w:lastRenderedPageBreak/>
        <w:t>During Camp</w:t>
      </w:r>
    </w:p>
    <w:p w14:paraId="6FD2C51E" w14:textId="6F341B75" w:rsidR="000E1A55" w:rsidRDefault="000E1A55" w:rsidP="6CA0AA5A">
      <w:pPr>
        <w:rPr>
          <w:rFonts w:ascii="Helvetica Neue" w:eastAsia="Helvetica Neue" w:hAnsi="Helvetica Neue" w:cs="Helvetica Neue"/>
          <w:color w:val="000000" w:themeColor="text1"/>
          <w:sz w:val="16"/>
          <w:szCs w:val="16"/>
        </w:rPr>
      </w:pPr>
    </w:p>
    <w:p w14:paraId="7F084298" w14:textId="1F48F1D7" w:rsidR="009A4605" w:rsidRDefault="00E22C6B" w:rsidP="009A4605">
      <w:pPr>
        <w:pStyle w:val="CBPHeading1"/>
        <w:shd w:val="clear" w:color="auto" w:fill="D3EEF5" w:themeFill="accent1"/>
      </w:pPr>
      <w:r>
        <w:t xml:space="preserve">Running the Camp </w:t>
      </w:r>
    </w:p>
    <w:tbl>
      <w:tblPr>
        <w:tblStyle w:val="TableGrid"/>
        <w:tblW w:w="0" w:type="auto"/>
        <w:tblLook w:val="04A0" w:firstRow="1" w:lastRow="0" w:firstColumn="1" w:lastColumn="0" w:noHBand="0" w:noVBand="1"/>
      </w:tblPr>
      <w:tblGrid>
        <w:gridCol w:w="835"/>
        <w:gridCol w:w="2987"/>
        <w:gridCol w:w="3403"/>
        <w:gridCol w:w="1005"/>
        <w:gridCol w:w="1114"/>
      </w:tblGrid>
      <w:tr w:rsidR="001802CF" w14:paraId="0E992FA1" w14:textId="77777777" w:rsidTr="00E37E2B">
        <w:tc>
          <w:tcPr>
            <w:tcW w:w="835" w:type="dxa"/>
          </w:tcPr>
          <w:p w14:paraId="7AEFAF83" w14:textId="77777777" w:rsidR="009A4605" w:rsidRDefault="00E22C6B" w:rsidP="00E37E2B">
            <w:pPr>
              <w:jc w:val="center"/>
              <w:rPr>
                <w:rStyle w:val="Strong"/>
                <w:rFonts w:asciiTheme="minorHAnsi" w:hAnsiTheme="minorHAnsi" w:cstheme="minorHAnsi"/>
                <w:b w:val="0"/>
                <w:bCs/>
              </w:rPr>
            </w:pPr>
            <w:r>
              <w:rPr>
                <w:rStyle w:val="Strong"/>
                <w:rFonts w:asciiTheme="minorHAnsi" w:hAnsiTheme="minorHAnsi" w:cstheme="minorHAnsi"/>
                <w:b w:val="0"/>
                <w:bCs/>
              </w:rPr>
              <w:t>Done?</w:t>
            </w:r>
          </w:p>
        </w:tc>
        <w:tc>
          <w:tcPr>
            <w:tcW w:w="2987" w:type="dxa"/>
          </w:tcPr>
          <w:p w14:paraId="582D1CD0" w14:textId="77777777" w:rsidR="009A4605" w:rsidRDefault="00E22C6B" w:rsidP="00E37E2B">
            <w:pPr>
              <w:jc w:val="center"/>
              <w:rPr>
                <w:rStyle w:val="Strong"/>
                <w:rFonts w:asciiTheme="minorHAnsi" w:hAnsiTheme="minorHAnsi" w:cstheme="minorHAnsi"/>
                <w:b w:val="0"/>
                <w:bCs/>
              </w:rPr>
            </w:pPr>
            <w:r>
              <w:rPr>
                <w:rStyle w:val="Strong"/>
                <w:rFonts w:asciiTheme="minorHAnsi" w:hAnsiTheme="minorHAnsi" w:cstheme="minorHAnsi"/>
                <w:b w:val="0"/>
                <w:bCs/>
              </w:rPr>
              <w:t>Task</w:t>
            </w:r>
          </w:p>
        </w:tc>
        <w:tc>
          <w:tcPr>
            <w:tcW w:w="3403" w:type="dxa"/>
          </w:tcPr>
          <w:p w14:paraId="55B74AE0" w14:textId="77777777" w:rsidR="009A4605" w:rsidRPr="007D4747" w:rsidRDefault="00E22C6B" w:rsidP="00E37E2B">
            <w:pPr>
              <w:jc w:val="center"/>
              <w:rPr>
                <w:rStyle w:val="Strong"/>
                <w:rFonts w:asciiTheme="minorHAnsi" w:hAnsiTheme="minorHAnsi" w:cstheme="minorHAnsi"/>
                <w:b w:val="0"/>
                <w:bCs/>
              </w:rPr>
            </w:pPr>
            <w:r w:rsidRPr="007D4747">
              <w:rPr>
                <w:rStyle w:val="Strong"/>
                <w:rFonts w:asciiTheme="minorHAnsi" w:hAnsiTheme="minorHAnsi" w:cstheme="minorHAnsi"/>
                <w:b w:val="0"/>
                <w:bCs/>
              </w:rPr>
              <w:t>N</w:t>
            </w:r>
            <w:r w:rsidRPr="007D4747">
              <w:rPr>
                <w:rStyle w:val="Strong"/>
                <w:rFonts w:asciiTheme="minorHAnsi" w:hAnsiTheme="minorHAnsi"/>
                <w:b w:val="0"/>
                <w:bCs/>
              </w:rPr>
              <w:t>otes</w:t>
            </w:r>
          </w:p>
        </w:tc>
        <w:tc>
          <w:tcPr>
            <w:tcW w:w="1005" w:type="dxa"/>
          </w:tcPr>
          <w:p w14:paraId="73C0621E" w14:textId="77777777" w:rsidR="009A4605" w:rsidRDefault="00E22C6B" w:rsidP="00E37E2B">
            <w:pPr>
              <w:jc w:val="center"/>
              <w:rPr>
                <w:rStyle w:val="Strong"/>
                <w:rFonts w:asciiTheme="minorHAnsi" w:hAnsiTheme="minorHAnsi" w:cstheme="minorHAnsi"/>
                <w:b w:val="0"/>
                <w:bCs/>
              </w:rPr>
            </w:pPr>
            <w:r>
              <w:rPr>
                <w:rStyle w:val="Strong"/>
                <w:rFonts w:asciiTheme="minorHAnsi" w:hAnsiTheme="minorHAnsi" w:cstheme="minorHAnsi"/>
                <w:b w:val="0"/>
                <w:bCs/>
              </w:rPr>
              <w:t>Owner</w:t>
            </w:r>
          </w:p>
        </w:tc>
        <w:tc>
          <w:tcPr>
            <w:tcW w:w="1114" w:type="dxa"/>
          </w:tcPr>
          <w:p w14:paraId="36810492" w14:textId="77777777" w:rsidR="009A4605" w:rsidRDefault="00E22C6B" w:rsidP="00E37E2B">
            <w:pPr>
              <w:jc w:val="center"/>
              <w:rPr>
                <w:rStyle w:val="Strong"/>
                <w:rFonts w:asciiTheme="minorHAnsi" w:hAnsiTheme="minorHAnsi" w:cstheme="minorHAnsi"/>
                <w:b w:val="0"/>
                <w:bCs/>
              </w:rPr>
            </w:pPr>
            <w:r>
              <w:rPr>
                <w:rStyle w:val="Strong"/>
                <w:rFonts w:asciiTheme="minorHAnsi" w:hAnsiTheme="minorHAnsi" w:cstheme="minorHAnsi"/>
                <w:b w:val="0"/>
                <w:bCs/>
              </w:rPr>
              <w:t>Due Date</w:t>
            </w:r>
          </w:p>
        </w:tc>
      </w:tr>
      <w:tr w:rsidR="001802CF" w14:paraId="035CDFDB" w14:textId="77777777" w:rsidTr="00E37E2B">
        <w:tc>
          <w:tcPr>
            <w:tcW w:w="835" w:type="dxa"/>
          </w:tcPr>
          <w:p w14:paraId="76162E10" w14:textId="77777777" w:rsidR="00634A20" w:rsidRDefault="00634A20" w:rsidP="00E37E2B">
            <w:pPr>
              <w:rPr>
                <w:rStyle w:val="Strong"/>
                <w:rFonts w:asciiTheme="minorHAnsi" w:hAnsiTheme="minorHAnsi" w:cstheme="minorHAnsi"/>
                <w:b w:val="0"/>
                <w:bCs/>
              </w:rPr>
            </w:pPr>
          </w:p>
        </w:tc>
        <w:tc>
          <w:tcPr>
            <w:tcW w:w="2987" w:type="dxa"/>
          </w:tcPr>
          <w:p w14:paraId="4BF200BE" w14:textId="1DD7EEEE" w:rsidR="00634A20" w:rsidRDefault="00E22C6B" w:rsidP="00E37E2B">
            <w:r>
              <w:t>On arrival: Setup Campsite</w:t>
            </w:r>
          </w:p>
        </w:tc>
        <w:tc>
          <w:tcPr>
            <w:tcW w:w="3403" w:type="dxa"/>
          </w:tcPr>
          <w:p w14:paraId="54A3AA72" w14:textId="5AC08B08" w:rsidR="00634A20" w:rsidRPr="002E39BB" w:rsidRDefault="00E22C6B" w:rsidP="00D25CE7">
            <w:pPr>
              <w:rPr>
                <w:rFonts w:eastAsia="Helvetica Neue" w:cstheme="minorHAnsi"/>
                <w:color w:val="000000" w:themeColor="text1"/>
                <w:sz w:val="21"/>
                <w:szCs w:val="21"/>
              </w:rPr>
            </w:pPr>
            <w:r w:rsidRPr="002E39BB">
              <w:rPr>
                <w:rFonts w:eastAsia="Helvetica Neue" w:cstheme="minorHAnsi"/>
                <w:color w:val="000000" w:themeColor="text1"/>
                <w:sz w:val="21"/>
                <w:szCs w:val="21"/>
              </w:rPr>
              <w:t>Setup Registration Table</w:t>
            </w:r>
            <w:r w:rsidR="00A91B7C" w:rsidRPr="002E39BB">
              <w:rPr>
                <w:rFonts w:eastAsia="Helvetica Neue" w:cstheme="minorHAnsi"/>
                <w:color w:val="000000" w:themeColor="text1"/>
                <w:sz w:val="21"/>
                <w:szCs w:val="21"/>
              </w:rPr>
              <w:t xml:space="preserve"> (nametags, booklets, etc). </w:t>
            </w:r>
          </w:p>
          <w:p w14:paraId="29839ACD" w14:textId="77777777" w:rsidR="0027064F" w:rsidRPr="002E39BB" w:rsidRDefault="00E22C6B" w:rsidP="00D25CE7">
            <w:pPr>
              <w:rPr>
                <w:rFonts w:eastAsia="Helvetica Neue" w:cstheme="minorHAnsi"/>
                <w:color w:val="000000" w:themeColor="text1"/>
                <w:sz w:val="21"/>
                <w:szCs w:val="21"/>
              </w:rPr>
            </w:pPr>
            <w:r w:rsidRPr="002E39BB">
              <w:rPr>
                <w:rFonts w:eastAsia="Helvetica Neue" w:cstheme="minorHAnsi"/>
                <w:color w:val="000000" w:themeColor="text1"/>
                <w:sz w:val="21"/>
                <w:szCs w:val="21"/>
              </w:rPr>
              <w:t>Setup Rosters (if applicable)</w:t>
            </w:r>
          </w:p>
          <w:p w14:paraId="40B1A9C0" w14:textId="77777777" w:rsidR="0027064F" w:rsidRPr="002E39BB" w:rsidRDefault="00E22C6B" w:rsidP="00D25CE7">
            <w:pPr>
              <w:rPr>
                <w:rFonts w:eastAsia="Helvetica Neue" w:cstheme="minorHAnsi"/>
                <w:color w:val="000000" w:themeColor="text1"/>
                <w:sz w:val="21"/>
                <w:szCs w:val="21"/>
              </w:rPr>
            </w:pPr>
            <w:r w:rsidRPr="002E39BB">
              <w:rPr>
                <w:rFonts w:eastAsia="Helvetica Neue" w:cstheme="minorHAnsi"/>
                <w:color w:val="000000" w:themeColor="text1"/>
                <w:sz w:val="21"/>
                <w:szCs w:val="21"/>
              </w:rPr>
              <w:t>Setup Activities (if applicable)</w:t>
            </w:r>
          </w:p>
          <w:p w14:paraId="1E134647" w14:textId="77AC3E64" w:rsidR="00A91B7C" w:rsidRPr="002E39BB" w:rsidRDefault="00A91B7C" w:rsidP="00D25CE7">
            <w:pPr>
              <w:rPr>
                <w:rFonts w:eastAsia="Helvetica Neue" w:cstheme="minorHAnsi"/>
                <w:color w:val="000000" w:themeColor="text1"/>
                <w:sz w:val="21"/>
                <w:szCs w:val="21"/>
              </w:rPr>
            </w:pPr>
          </w:p>
        </w:tc>
        <w:tc>
          <w:tcPr>
            <w:tcW w:w="1005" w:type="dxa"/>
          </w:tcPr>
          <w:p w14:paraId="647BCFAF" w14:textId="77777777" w:rsidR="00634A20" w:rsidRDefault="00634A20" w:rsidP="00E37E2B">
            <w:pPr>
              <w:jc w:val="center"/>
              <w:rPr>
                <w:rStyle w:val="Strong"/>
                <w:rFonts w:asciiTheme="minorHAnsi" w:hAnsiTheme="minorHAnsi" w:cstheme="minorHAnsi"/>
                <w:b w:val="0"/>
                <w:bCs/>
              </w:rPr>
            </w:pPr>
          </w:p>
        </w:tc>
        <w:tc>
          <w:tcPr>
            <w:tcW w:w="1114" w:type="dxa"/>
          </w:tcPr>
          <w:p w14:paraId="7CDB47C2" w14:textId="77777777" w:rsidR="00634A20" w:rsidRDefault="00634A20" w:rsidP="00E37E2B">
            <w:pPr>
              <w:jc w:val="center"/>
              <w:rPr>
                <w:rStyle w:val="Strong"/>
                <w:rFonts w:asciiTheme="minorHAnsi" w:hAnsiTheme="minorHAnsi" w:cstheme="minorHAnsi"/>
                <w:b w:val="0"/>
                <w:bCs/>
              </w:rPr>
            </w:pPr>
          </w:p>
        </w:tc>
      </w:tr>
      <w:tr w:rsidR="001802CF" w14:paraId="6185B892" w14:textId="77777777" w:rsidTr="00E37E2B">
        <w:tc>
          <w:tcPr>
            <w:tcW w:w="835" w:type="dxa"/>
          </w:tcPr>
          <w:p w14:paraId="6386EFAB" w14:textId="77777777" w:rsidR="00E06157" w:rsidRDefault="00E06157" w:rsidP="00E37E2B">
            <w:pPr>
              <w:rPr>
                <w:rStyle w:val="Strong"/>
                <w:rFonts w:asciiTheme="minorHAnsi" w:hAnsiTheme="minorHAnsi" w:cstheme="minorHAnsi"/>
                <w:b w:val="0"/>
                <w:bCs/>
              </w:rPr>
            </w:pPr>
          </w:p>
        </w:tc>
        <w:tc>
          <w:tcPr>
            <w:tcW w:w="2987" w:type="dxa"/>
          </w:tcPr>
          <w:p w14:paraId="4AA558F3" w14:textId="617B6171" w:rsidR="00E06157" w:rsidRDefault="00E22C6B" w:rsidP="00E37E2B">
            <w:r>
              <w:t xml:space="preserve">Gather leaders together and review </w:t>
            </w:r>
            <w:r w:rsidR="002E39BB">
              <w:t xml:space="preserve">the </w:t>
            </w:r>
            <w:r>
              <w:t>plan for the camp</w:t>
            </w:r>
          </w:p>
        </w:tc>
        <w:tc>
          <w:tcPr>
            <w:tcW w:w="3403" w:type="dxa"/>
          </w:tcPr>
          <w:p w14:paraId="3ED26CF4" w14:textId="77777777" w:rsidR="00E06157" w:rsidRPr="002E39BB" w:rsidRDefault="00E22C6B" w:rsidP="00D25CE7">
            <w:pPr>
              <w:rPr>
                <w:rFonts w:eastAsia="Helvetica Neue" w:cstheme="minorHAnsi"/>
                <w:color w:val="000000" w:themeColor="text1"/>
                <w:sz w:val="21"/>
                <w:szCs w:val="21"/>
              </w:rPr>
            </w:pPr>
            <w:r w:rsidRPr="002E39BB">
              <w:rPr>
                <w:rFonts w:eastAsia="Helvetica Neue" w:cstheme="minorHAnsi"/>
                <w:color w:val="000000" w:themeColor="text1"/>
                <w:sz w:val="21"/>
                <w:szCs w:val="21"/>
              </w:rPr>
              <w:t>Review things such as:</w:t>
            </w:r>
          </w:p>
          <w:p w14:paraId="7E5E7573" w14:textId="77777777" w:rsidR="00E06157" w:rsidRPr="002E39BB" w:rsidRDefault="00E22C6B" w:rsidP="00E06157">
            <w:pPr>
              <w:pStyle w:val="ListParagraph"/>
              <w:numPr>
                <w:ilvl w:val="0"/>
                <w:numId w:val="42"/>
              </w:numPr>
              <w:rPr>
                <w:rFonts w:eastAsia="Helvetica Neue" w:cstheme="minorHAnsi"/>
                <w:color w:val="000000" w:themeColor="text1"/>
                <w:sz w:val="21"/>
                <w:szCs w:val="21"/>
              </w:rPr>
            </w:pPr>
            <w:r w:rsidRPr="002E39BB">
              <w:rPr>
                <w:rFonts w:eastAsia="Helvetica Neue" w:cstheme="minorHAnsi"/>
                <w:color w:val="000000" w:themeColor="text1"/>
                <w:sz w:val="21"/>
                <w:szCs w:val="21"/>
              </w:rPr>
              <w:t>Camp Timetable</w:t>
            </w:r>
          </w:p>
          <w:p w14:paraId="3D999702" w14:textId="77777777" w:rsidR="00E06157" w:rsidRPr="002E39BB" w:rsidRDefault="00E22C6B" w:rsidP="00E06157">
            <w:pPr>
              <w:pStyle w:val="ListParagraph"/>
              <w:numPr>
                <w:ilvl w:val="0"/>
                <w:numId w:val="42"/>
              </w:numPr>
              <w:rPr>
                <w:rFonts w:eastAsia="Helvetica Neue" w:cstheme="minorHAnsi"/>
                <w:color w:val="000000" w:themeColor="text1"/>
                <w:sz w:val="21"/>
                <w:szCs w:val="21"/>
              </w:rPr>
            </w:pPr>
            <w:r w:rsidRPr="002E39BB">
              <w:rPr>
                <w:rFonts w:eastAsia="Helvetica Neue" w:cstheme="minorHAnsi"/>
                <w:color w:val="000000" w:themeColor="text1"/>
                <w:sz w:val="21"/>
                <w:szCs w:val="21"/>
              </w:rPr>
              <w:t>Camp responsibilities</w:t>
            </w:r>
          </w:p>
          <w:p w14:paraId="42DD64AD" w14:textId="77777777" w:rsidR="00E06157" w:rsidRPr="002E39BB" w:rsidRDefault="00E22C6B" w:rsidP="00E06157">
            <w:pPr>
              <w:pStyle w:val="ListParagraph"/>
              <w:numPr>
                <w:ilvl w:val="0"/>
                <w:numId w:val="42"/>
              </w:numPr>
              <w:rPr>
                <w:rFonts w:eastAsia="Helvetica Neue" w:cstheme="minorHAnsi"/>
                <w:color w:val="000000" w:themeColor="text1"/>
                <w:sz w:val="21"/>
                <w:szCs w:val="21"/>
              </w:rPr>
            </w:pPr>
            <w:r w:rsidRPr="002E39BB">
              <w:rPr>
                <w:rFonts w:eastAsia="Helvetica Neue" w:cstheme="minorHAnsi"/>
                <w:color w:val="000000" w:themeColor="text1"/>
                <w:sz w:val="21"/>
                <w:szCs w:val="21"/>
              </w:rPr>
              <w:t>Procedures in the event of an emergency</w:t>
            </w:r>
          </w:p>
          <w:p w14:paraId="0C04BA18" w14:textId="77777777" w:rsidR="00E06157" w:rsidRPr="002E39BB" w:rsidRDefault="00E22C6B" w:rsidP="00E06157">
            <w:pPr>
              <w:pStyle w:val="ListParagraph"/>
              <w:numPr>
                <w:ilvl w:val="0"/>
                <w:numId w:val="42"/>
              </w:numPr>
              <w:rPr>
                <w:rFonts w:eastAsia="Helvetica Neue" w:cstheme="minorHAnsi"/>
                <w:color w:val="000000" w:themeColor="text1"/>
                <w:sz w:val="21"/>
                <w:szCs w:val="21"/>
              </w:rPr>
            </w:pPr>
            <w:r w:rsidRPr="002E39BB">
              <w:rPr>
                <w:rFonts w:eastAsia="Helvetica Neue" w:cstheme="minorHAnsi"/>
                <w:color w:val="000000" w:themeColor="text1"/>
                <w:sz w:val="21"/>
                <w:szCs w:val="21"/>
              </w:rPr>
              <w:t xml:space="preserve">Procedure in the event of a </w:t>
            </w:r>
            <w:r w:rsidR="006B1AD1" w:rsidRPr="002E39BB">
              <w:rPr>
                <w:rFonts w:eastAsia="Helvetica Neue" w:cstheme="minorHAnsi"/>
                <w:color w:val="000000" w:themeColor="text1"/>
                <w:sz w:val="21"/>
                <w:szCs w:val="21"/>
              </w:rPr>
              <w:t>person needing to go to hospital/doctor</w:t>
            </w:r>
          </w:p>
          <w:p w14:paraId="3D123C0E" w14:textId="2581F5DC" w:rsidR="00A8625F" w:rsidRPr="002E39BB" w:rsidRDefault="00E22C6B" w:rsidP="00E06157">
            <w:pPr>
              <w:pStyle w:val="ListParagraph"/>
              <w:numPr>
                <w:ilvl w:val="0"/>
                <w:numId w:val="42"/>
              </w:numPr>
              <w:rPr>
                <w:rFonts w:eastAsia="Helvetica Neue" w:cstheme="minorHAnsi"/>
                <w:color w:val="000000" w:themeColor="text1"/>
                <w:sz w:val="21"/>
                <w:szCs w:val="21"/>
              </w:rPr>
            </w:pPr>
            <w:r w:rsidRPr="002E39BB">
              <w:rPr>
                <w:rFonts w:eastAsia="Helvetica Neue" w:cstheme="minorHAnsi"/>
                <w:color w:val="000000" w:themeColor="text1"/>
                <w:sz w:val="21"/>
                <w:szCs w:val="21"/>
              </w:rPr>
              <w:t xml:space="preserve">Procedure in the event of 'Notifiable </w:t>
            </w:r>
            <w:r w:rsidR="00DF7F52" w:rsidRPr="002E39BB">
              <w:rPr>
                <w:rFonts w:eastAsia="Helvetica Neue" w:cstheme="minorHAnsi"/>
                <w:color w:val="000000" w:themeColor="text1"/>
                <w:sz w:val="21"/>
                <w:szCs w:val="21"/>
              </w:rPr>
              <w:t xml:space="preserve">Circumstance’. </w:t>
            </w:r>
          </w:p>
          <w:p w14:paraId="5AB58E49" w14:textId="77777777" w:rsidR="006B1AD1" w:rsidRPr="002E39BB" w:rsidRDefault="00E22C6B" w:rsidP="00E06157">
            <w:pPr>
              <w:pStyle w:val="ListParagraph"/>
              <w:numPr>
                <w:ilvl w:val="0"/>
                <w:numId w:val="42"/>
              </w:numPr>
              <w:rPr>
                <w:rFonts w:eastAsia="Helvetica Neue" w:cstheme="minorHAnsi"/>
                <w:color w:val="000000" w:themeColor="text1"/>
                <w:sz w:val="21"/>
                <w:szCs w:val="21"/>
              </w:rPr>
            </w:pPr>
            <w:r w:rsidRPr="002E39BB">
              <w:rPr>
                <w:rFonts w:eastAsia="Helvetica Neue" w:cstheme="minorHAnsi"/>
                <w:color w:val="000000" w:themeColor="text1"/>
                <w:sz w:val="21"/>
                <w:szCs w:val="21"/>
              </w:rPr>
              <w:t>Mobile phone use policy</w:t>
            </w:r>
          </w:p>
          <w:p w14:paraId="280035B8" w14:textId="77777777" w:rsidR="006B1AD1" w:rsidRPr="002E39BB" w:rsidRDefault="00E22C6B" w:rsidP="00E06157">
            <w:pPr>
              <w:pStyle w:val="ListParagraph"/>
              <w:numPr>
                <w:ilvl w:val="0"/>
                <w:numId w:val="42"/>
              </w:numPr>
              <w:rPr>
                <w:rFonts w:eastAsia="Helvetica Neue" w:cstheme="minorHAnsi"/>
                <w:color w:val="000000" w:themeColor="text1"/>
                <w:sz w:val="21"/>
                <w:szCs w:val="21"/>
              </w:rPr>
            </w:pPr>
            <w:r w:rsidRPr="002E39BB">
              <w:rPr>
                <w:rFonts w:eastAsia="Helvetica Neue" w:cstheme="minorHAnsi"/>
                <w:color w:val="000000" w:themeColor="text1"/>
                <w:sz w:val="21"/>
                <w:szCs w:val="21"/>
              </w:rPr>
              <w:t>Photography/Video policy</w:t>
            </w:r>
          </w:p>
          <w:p w14:paraId="12B91BC4" w14:textId="77777777" w:rsidR="006B1AD1" w:rsidRPr="002E39BB" w:rsidRDefault="00E22C6B" w:rsidP="00E06157">
            <w:pPr>
              <w:pStyle w:val="ListParagraph"/>
              <w:numPr>
                <w:ilvl w:val="0"/>
                <w:numId w:val="42"/>
              </w:numPr>
              <w:rPr>
                <w:rFonts w:eastAsia="Helvetica Neue" w:cstheme="minorHAnsi"/>
                <w:color w:val="000000" w:themeColor="text1"/>
                <w:sz w:val="21"/>
                <w:szCs w:val="21"/>
              </w:rPr>
            </w:pPr>
            <w:r w:rsidRPr="002E39BB">
              <w:rPr>
                <w:rFonts w:eastAsia="Helvetica Neue" w:cstheme="minorHAnsi"/>
                <w:color w:val="000000" w:themeColor="text1"/>
                <w:sz w:val="21"/>
                <w:szCs w:val="21"/>
              </w:rPr>
              <w:t xml:space="preserve">People who aren’t meant to have their photos taken. </w:t>
            </w:r>
          </w:p>
          <w:p w14:paraId="44523659" w14:textId="53BB265C" w:rsidR="0024273F" w:rsidRPr="002E39BB" w:rsidRDefault="00E22C6B" w:rsidP="0024273F">
            <w:pPr>
              <w:rPr>
                <w:rFonts w:eastAsia="Helvetica Neue" w:cstheme="minorHAnsi"/>
                <w:color w:val="000000" w:themeColor="text1"/>
                <w:sz w:val="21"/>
                <w:szCs w:val="21"/>
              </w:rPr>
            </w:pPr>
            <w:r w:rsidRPr="002E39BB">
              <w:rPr>
                <w:rFonts w:eastAsia="Helvetica Neue" w:cstheme="minorHAnsi"/>
                <w:color w:val="000000" w:themeColor="text1"/>
                <w:sz w:val="21"/>
                <w:szCs w:val="21"/>
              </w:rPr>
              <w:t xml:space="preserve">Pray together. </w:t>
            </w:r>
          </w:p>
        </w:tc>
        <w:tc>
          <w:tcPr>
            <w:tcW w:w="1005" w:type="dxa"/>
          </w:tcPr>
          <w:p w14:paraId="20FBC688" w14:textId="77777777" w:rsidR="00E06157" w:rsidRDefault="00E06157" w:rsidP="00E37E2B">
            <w:pPr>
              <w:jc w:val="center"/>
              <w:rPr>
                <w:rStyle w:val="Strong"/>
                <w:rFonts w:asciiTheme="minorHAnsi" w:hAnsiTheme="minorHAnsi" w:cstheme="minorHAnsi"/>
                <w:b w:val="0"/>
                <w:bCs/>
              </w:rPr>
            </w:pPr>
          </w:p>
        </w:tc>
        <w:tc>
          <w:tcPr>
            <w:tcW w:w="1114" w:type="dxa"/>
          </w:tcPr>
          <w:p w14:paraId="75FC0CD8" w14:textId="77777777" w:rsidR="00E06157" w:rsidRDefault="00E06157" w:rsidP="00E37E2B">
            <w:pPr>
              <w:jc w:val="center"/>
              <w:rPr>
                <w:rStyle w:val="Strong"/>
                <w:rFonts w:asciiTheme="minorHAnsi" w:hAnsiTheme="minorHAnsi" w:cstheme="minorHAnsi"/>
                <w:b w:val="0"/>
                <w:bCs/>
              </w:rPr>
            </w:pPr>
          </w:p>
        </w:tc>
      </w:tr>
      <w:tr w:rsidR="001802CF" w14:paraId="0493EDC4" w14:textId="77777777" w:rsidTr="00E37E2B">
        <w:tc>
          <w:tcPr>
            <w:tcW w:w="835" w:type="dxa"/>
          </w:tcPr>
          <w:p w14:paraId="25C4FE1E" w14:textId="77777777" w:rsidR="009A4605" w:rsidRDefault="009A4605" w:rsidP="00E37E2B">
            <w:pPr>
              <w:rPr>
                <w:rStyle w:val="Strong"/>
                <w:rFonts w:asciiTheme="minorHAnsi" w:hAnsiTheme="minorHAnsi" w:cstheme="minorHAnsi"/>
                <w:b w:val="0"/>
                <w:bCs/>
              </w:rPr>
            </w:pPr>
          </w:p>
        </w:tc>
        <w:tc>
          <w:tcPr>
            <w:tcW w:w="2987" w:type="dxa"/>
          </w:tcPr>
          <w:p w14:paraId="11559B72" w14:textId="202605C9" w:rsidR="009A4605" w:rsidRDefault="00E22C6B" w:rsidP="00E37E2B">
            <w:pPr>
              <w:rPr>
                <w:rStyle w:val="Strong"/>
                <w:rFonts w:asciiTheme="minorHAnsi" w:hAnsiTheme="minorHAnsi" w:cstheme="minorHAnsi"/>
                <w:b w:val="0"/>
                <w:bCs/>
              </w:rPr>
            </w:pPr>
            <w:r>
              <w:t>Register Campers as they arrive.</w:t>
            </w:r>
          </w:p>
        </w:tc>
        <w:tc>
          <w:tcPr>
            <w:tcW w:w="3403" w:type="dxa"/>
          </w:tcPr>
          <w:p w14:paraId="1E513A3B" w14:textId="77777777" w:rsidR="009A4605" w:rsidRPr="002E39BB" w:rsidRDefault="00E22C6B" w:rsidP="00D25CE7">
            <w:pPr>
              <w:rPr>
                <w:rFonts w:eastAsia="Helvetica Neue" w:cstheme="minorHAnsi"/>
                <w:color w:val="000000" w:themeColor="text1"/>
                <w:sz w:val="21"/>
                <w:szCs w:val="21"/>
              </w:rPr>
            </w:pPr>
            <w:r w:rsidRPr="002E39BB">
              <w:rPr>
                <w:rFonts w:eastAsia="Helvetica Neue" w:cstheme="minorHAnsi"/>
                <w:color w:val="000000" w:themeColor="text1"/>
                <w:sz w:val="21"/>
                <w:szCs w:val="21"/>
              </w:rPr>
              <w:t xml:space="preserve">Provide </w:t>
            </w:r>
            <w:r w:rsidR="00D25CE7" w:rsidRPr="002E39BB">
              <w:rPr>
                <w:rFonts w:eastAsia="Helvetica Neue" w:cstheme="minorHAnsi"/>
                <w:color w:val="000000" w:themeColor="text1"/>
                <w:sz w:val="21"/>
                <w:szCs w:val="21"/>
              </w:rPr>
              <w:t xml:space="preserve"> people with nametags/booklets/information on sleeping arrangements (recording the details of who was in what cabin for long-term record storage)</w:t>
            </w:r>
          </w:p>
          <w:p w14:paraId="0514505A" w14:textId="099F66E6" w:rsidR="00CD3E15" w:rsidRDefault="00E22C6B" w:rsidP="00D25CE7">
            <w:pPr>
              <w:rPr>
                <w:rFonts w:eastAsia="Helvetica Neue" w:cstheme="minorHAnsi"/>
                <w:color w:val="000000" w:themeColor="text1"/>
                <w:sz w:val="21"/>
                <w:szCs w:val="21"/>
              </w:rPr>
            </w:pPr>
            <w:r w:rsidRPr="002E39BB">
              <w:rPr>
                <w:rFonts w:eastAsia="Helvetica Neue" w:cstheme="minorHAnsi"/>
                <w:color w:val="000000" w:themeColor="text1"/>
                <w:sz w:val="21"/>
                <w:szCs w:val="21"/>
              </w:rPr>
              <w:t>Take and record medication.</w:t>
            </w:r>
          </w:p>
          <w:p w14:paraId="261BFE56" w14:textId="59BE113F" w:rsidR="002A3929" w:rsidRDefault="00F7561C" w:rsidP="00D25CE7">
            <w:pPr>
              <w:rPr>
                <w:rStyle w:val="Strong"/>
                <w:rFonts w:asciiTheme="minorHAnsi" w:hAnsiTheme="minorHAnsi" w:cstheme="minorHAnsi"/>
                <w:bCs/>
              </w:rPr>
            </w:pPr>
            <w:r>
              <w:rPr>
                <w:rFonts w:eastAsia="Helvetica Neue" w:cstheme="minorHAnsi"/>
                <w:color w:val="000000" w:themeColor="text1"/>
                <w:sz w:val="21"/>
                <w:szCs w:val="21"/>
              </w:rPr>
              <w:t xml:space="preserve">If applicable, take mobile phone and house until end of camp. </w:t>
            </w:r>
          </w:p>
          <w:p w14:paraId="5C404216" w14:textId="77777777" w:rsidR="002A3929" w:rsidRDefault="002A3929" w:rsidP="00D25CE7">
            <w:pPr>
              <w:rPr>
                <w:rStyle w:val="Strong"/>
                <w:rFonts w:asciiTheme="minorHAnsi" w:hAnsiTheme="minorHAnsi" w:cstheme="minorHAnsi"/>
                <w:bCs/>
              </w:rPr>
            </w:pPr>
          </w:p>
          <w:p w14:paraId="6E794AD1" w14:textId="77777777" w:rsidR="002A3929" w:rsidRDefault="002A3929" w:rsidP="00D25CE7">
            <w:pPr>
              <w:rPr>
                <w:rStyle w:val="Strong"/>
                <w:rFonts w:asciiTheme="minorHAnsi" w:hAnsiTheme="minorHAnsi" w:cstheme="minorHAnsi"/>
                <w:b w:val="0"/>
                <w:bCs/>
                <w:szCs w:val="21"/>
              </w:rPr>
            </w:pPr>
          </w:p>
          <w:p w14:paraId="1C391006" w14:textId="0D33F462" w:rsidR="007210FE" w:rsidRPr="002E39BB" w:rsidRDefault="007210FE" w:rsidP="00D25CE7">
            <w:pPr>
              <w:rPr>
                <w:rStyle w:val="Strong"/>
                <w:rFonts w:asciiTheme="minorHAnsi" w:hAnsiTheme="minorHAnsi" w:cstheme="minorHAnsi"/>
                <w:b w:val="0"/>
                <w:bCs/>
                <w:szCs w:val="21"/>
              </w:rPr>
            </w:pPr>
          </w:p>
        </w:tc>
        <w:tc>
          <w:tcPr>
            <w:tcW w:w="1005" w:type="dxa"/>
          </w:tcPr>
          <w:p w14:paraId="54288514" w14:textId="77777777" w:rsidR="009A4605" w:rsidRDefault="009A4605" w:rsidP="00E37E2B">
            <w:pPr>
              <w:jc w:val="center"/>
              <w:rPr>
                <w:rStyle w:val="Strong"/>
                <w:rFonts w:asciiTheme="minorHAnsi" w:hAnsiTheme="minorHAnsi" w:cstheme="minorHAnsi"/>
                <w:b w:val="0"/>
                <w:bCs/>
              </w:rPr>
            </w:pPr>
          </w:p>
        </w:tc>
        <w:tc>
          <w:tcPr>
            <w:tcW w:w="1114" w:type="dxa"/>
          </w:tcPr>
          <w:p w14:paraId="3186345F" w14:textId="77777777" w:rsidR="009A4605" w:rsidRDefault="009A4605" w:rsidP="00E37E2B">
            <w:pPr>
              <w:jc w:val="center"/>
              <w:rPr>
                <w:rStyle w:val="Strong"/>
                <w:rFonts w:asciiTheme="minorHAnsi" w:hAnsiTheme="minorHAnsi" w:cstheme="minorHAnsi"/>
                <w:b w:val="0"/>
                <w:bCs/>
              </w:rPr>
            </w:pPr>
          </w:p>
        </w:tc>
      </w:tr>
      <w:tr w:rsidR="001802CF" w14:paraId="5CD66108" w14:textId="77777777" w:rsidTr="00E37E2B">
        <w:tc>
          <w:tcPr>
            <w:tcW w:w="835" w:type="dxa"/>
          </w:tcPr>
          <w:p w14:paraId="3A153618" w14:textId="77777777" w:rsidR="009A4605" w:rsidRDefault="009A4605" w:rsidP="00E37E2B">
            <w:pPr>
              <w:jc w:val="center"/>
              <w:rPr>
                <w:rStyle w:val="Strong"/>
                <w:rFonts w:asciiTheme="minorHAnsi" w:hAnsiTheme="minorHAnsi" w:cstheme="minorHAnsi"/>
                <w:b w:val="0"/>
                <w:bCs/>
              </w:rPr>
            </w:pPr>
          </w:p>
        </w:tc>
        <w:tc>
          <w:tcPr>
            <w:tcW w:w="2987" w:type="dxa"/>
          </w:tcPr>
          <w:p w14:paraId="5AC911E8" w14:textId="6BF38882" w:rsidR="009A4605" w:rsidRPr="007D4747" w:rsidRDefault="00E22C6B" w:rsidP="00E37E2B">
            <w:pPr>
              <w:rPr>
                <w:rStyle w:val="Strong"/>
                <w:rFonts w:asciiTheme="minorHAnsi" w:hAnsiTheme="minorHAnsi" w:cstheme="minorHAnsi"/>
                <w:b w:val="0"/>
                <w:bCs/>
              </w:rPr>
            </w:pPr>
            <w:r w:rsidRPr="007D4747">
              <w:rPr>
                <w:rStyle w:val="Strong"/>
                <w:rFonts w:asciiTheme="minorHAnsi" w:hAnsiTheme="minorHAnsi" w:cstheme="minorHAnsi"/>
                <w:b w:val="0"/>
                <w:bCs/>
              </w:rPr>
              <w:t>Gather Campers together and make announcements.</w:t>
            </w:r>
          </w:p>
        </w:tc>
        <w:tc>
          <w:tcPr>
            <w:tcW w:w="3403" w:type="dxa"/>
          </w:tcPr>
          <w:p w14:paraId="6361B981" w14:textId="0E60B246" w:rsidR="001A5236" w:rsidRPr="002E39BB" w:rsidRDefault="00E22C6B" w:rsidP="00DC08D9">
            <w:pPr>
              <w:rPr>
                <w:rFonts w:eastAsia="Helvetica Neue" w:cstheme="minorHAnsi"/>
                <w:color w:val="000000" w:themeColor="text1"/>
                <w:sz w:val="21"/>
                <w:szCs w:val="21"/>
              </w:rPr>
            </w:pPr>
            <w:r w:rsidRPr="002E39BB">
              <w:rPr>
                <w:rFonts w:eastAsia="Helvetica Neue" w:cstheme="minorHAnsi"/>
                <w:color w:val="000000" w:themeColor="text1"/>
                <w:sz w:val="21"/>
                <w:szCs w:val="21"/>
              </w:rPr>
              <w:t>Announce the child protection matters on camp</w:t>
            </w:r>
            <w:r w:rsidR="00F7561C">
              <w:rPr>
                <w:rFonts w:eastAsia="Helvetica Neue" w:cstheme="minorHAnsi"/>
                <w:color w:val="000000" w:themeColor="text1"/>
                <w:sz w:val="21"/>
                <w:szCs w:val="21"/>
              </w:rPr>
              <w:t>:</w:t>
            </w:r>
            <w:r w:rsidRPr="002E39BB">
              <w:rPr>
                <w:rFonts w:eastAsia="Helvetica Neue" w:cstheme="minorHAnsi"/>
                <w:color w:val="000000" w:themeColor="text1"/>
                <w:sz w:val="21"/>
                <w:szCs w:val="21"/>
              </w:rPr>
              <w:t xml:space="preserve"> who to contact</w:t>
            </w:r>
            <w:r w:rsidR="00F7561C">
              <w:rPr>
                <w:rFonts w:eastAsia="Helvetica Neue" w:cstheme="minorHAnsi"/>
                <w:color w:val="000000" w:themeColor="text1"/>
                <w:sz w:val="21"/>
                <w:szCs w:val="21"/>
              </w:rPr>
              <w:t>.</w:t>
            </w:r>
          </w:p>
          <w:p w14:paraId="5C888A0C" w14:textId="6B908E1F" w:rsidR="009A4605" w:rsidRPr="002E39BB" w:rsidRDefault="00E22C6B" w:rsidP="00DC08D9">
            <w:pPr>
              <w:rPr>
                <w:rFonts w:eastAsia="Helvetica Neue" w:cstheme="minorHAnsi"/>
                <w:color w:val="000000" w:themeColor="text1"/>
                <w:sz w:val="21"/>
                <w:szCs w:val="21"/>
              </w:rPr>
            </w:pPr>
            <w:r w:rsidRPr="002E39BB">
              <w:rPr>
                <w:rFonts w:eastAsia="Helvetica Neue" w:cstheme="minorHAnsi"/>
                <w:color w:val="000000" w:themeColor="text1"/>
                <w:sz w:val="21"/>
                <w:szCs w:val="21"/>
              </w:rPr>
              <w:t>Introduce</w:t>
            </w:r>
            <w:r w:rsidR="00DC08D9" w:rsidRPr="002E39BB">
              <w:rPr>
                <w:rFonts w:eastAsia="Helvetica Neue" w:cstheme="minorHAnsi"/>
                <w:color w:val="000000" w:themeColor="text1"/>
                <w:sz w:val="21"/>
                <w:szCs w:val="21"/>
              </w:rPr>
              <w:t xml:space="preserve"> the various leaders to the </w:t>
            </w:r>
            <w:r w:rsidRPr="002E39BB">
              <w:rPr>
                <w:rFonts w:eastAsia="Helvetica Neue" w:cstheme="minorHAnsi"/>
                <w:color w:val="000000" w:themeColor="text1"/>
                <w:sz w:val="21"/>
                <w:szCs w:val="21"/>
              </w:rPr>
              <w:t>camp, including</w:t>
            </w:r>
            <w:r w:rsidR="000C3D5A" w:rsidRPr="002E39BB">
              <w:rPr>
                <w:rFonts w:eastAsia="Helvetica Neue" w:cstheme="minorHAnsi"/>
                <w:color w:val="000000" w:themeColor="text1"/>
                <w:sz w:val="21"/>
                <w:szCs w:val="21"/>
              </w:rPr>
              <w:t xml:space="preserve"> leaders, </w:t>
            </w:r>
            <w:r w:rsidR="00DC08D9" w:rsidRPr="002E39BB">
              <w:rPr>
                <w:rFonts w:eastAsia="Helvetica Neue" w:cstheme="minorHAnsi"/>
                <w:color w:val="000000" w:themeColor="text1"/>
                <w:sz w:val="21"/>
                <w:szCs w:val="21"/>
              </w:rPr>
              <w:t>camp parents, and First aid officer(s)</w:t>
            </w:r>
            <w:r w:rsidR="009B47F4" w:rsidRPr="002E39BB">
              <w:rPr>
                <w:rFonts w:eastAsia="Helvetica Neue" w:cstheme="minorHAnsi"/>
                <w:color w:val="000000" w:themeColor="text1"/>
                <w:sz w:val="21"/>
                <w:szCs w:val="21"/>
              </w:rPr>
              <w:t>)</w:t>
            </w:r>
          </w:p>
          <w:p w14:paraId="14DA0A67" w14:textId="7E09D3BE" w:rsidR="00D347F7" w:rsidRPr="007D4747" w:rsidRDefault="00E22C6B" w:rsidP="00DC08D9">
            <w:pPr>
              <w:rPr>
                <w:rStyle w:val="Strong"/>
                <w:rFonts w:asciiTheme="minorHAnsi" w:hAnsiTheme="minorHAnsi" w:cstheme="minorHAnsi"/>
                <w:b w:val="0"/>
                <w:bCs/>
                <w:szCs w:val="21"/>
              </w:rPr>
            </w:pPr>
            <w:r w:rsidRPr="007D4747">
              <w:rPr>
                <w:rStyle w:val="Strong"/>
                <w:rFonts w:asciiTheme="minorHAnsi" w:hAnsiTheme="minorHAnsi" w:cstheme="minorHAnsi"/>
                <w:b w:val="0"/>
                <w:bCs/>
                <w:szCs w:val="21"/>
              </w:rPr>
              <w:t xml:space="preserve">Read out the compulsory </w:t>
            </w:r>
            <w:r w:rsidR="00F530F6" w:rsidRPr="007D4747">
              <w:rPr>
                <w:rStyle w:val="Strong"/>
                <w:rFonts w:asciiTheme="minorHAnsi" w:hAnsiTheme="minorHAnsi" w:cstheme="minorHAnsi"/>
                <w:b w:val="0"/>
                <w:bCs/>
                <w:szCs w:val="21"/>
              </w:rPr>
              <w:t xml:space="preserve">BTS </w:t>
            </w:r>
            <w:r w:rsidRPr="007D4747">
              <w:rPr>
                <w:rStyle w:val="Strong"/>
                <w:rFonts w:asciiTheme="minorHAnsi" w:hAnsiTheme="minorHAnsi" w:cstheme="minorHAnsi"/>
                <w:b w:val="0"/>
                <w:bCs/>
                <w:szCs w:val="21"/>
              </w:rPr>
              <w:t xml:space="preserve">Camp Statement to the campers: </w:t>
            </w:r>
          </w:p>
          <w:p w14:paraId="4C8A52E0" w14:textId="2EA3DD74" w:rsidR="00F530F6" w:rsidRPr="002E39BB" w:rsidRDefault="00F530F6" w:rsidP="00F530F6">
            <w:pPr>
              <w:pStyle w:val="ListParagraph"/>
              <w:numPr>
                <w:ilvl w:val="0"/>
                <w:numId w:val="41"/>
              </w:numPr>
              <w:rPr>
                <w:rStyle w:val="Hyperlink"/>
                <w:rFonts w:asciiTheme="minorHAnsi" w:hAnsiTheme="minorHAnsi" w:cstheme="minorHAnsi"/>
                <w:color w:val="auto"/>
                <w:szCs w:val="21"/>
                <w:u w:val="none"/>
              </w:rPr>
            </w:pPr>
            <w:hyperlink r:id="rId33" w:history="1">
              <w:r w:rsidRPr="002E39BB">
                <w:rPr>
                  <w:rStyle w:val="Hyperlink"/>
                  <w:rFonts w:asciiTheme="minorHAnsi" w:hAnsiTheme="minorHAnsi" w:cstheme="minorHAnsi"/>
                  <w:szCs w:val="21"/>
                </w:rPr>
                <w:t>BTS Camping Statement for Primary-Aged Students</w:t>
              </w:r>
            </w:hyperlink>
            <w:r w:rsidR="00F7561C">
              <w:rPr>
                <w:rStyle w:val="FootnoteReference"/>
              </w:rPr>
              <w:footnoteReference w:id="18"/>
            </w:r>
          </w:p>
          <w:p w14:paraId="6EC0CD4A" w14:textId="46E2BC1E" w:rsidR="00D347F7" w:rsidRPr="002E39BB" w:rsidRDefault="00D347F7" w:rsidP="007D4747">
            <w:pPr>
              <w:pStyle w:val="ListParagraph"/>
              <w:numPr>
                <w:ilvl w:val="0"/>
                <w:numId w:val="41"/>
              </w:numPr>
              <w:rPr>
                <w:rStyle w:val="Strong"/>
                <w:rFonts w:asciiTheme="minorHAnsi" w:hAnsiTheme="minorHAnsi" w:cstheme="minorHAnsi"/>
                <w:b w:val="0"/>
                <w:bCs/>
                <w:szCs w:val="21"/>
              </w:rPr>
            </w:pPr>
            <w:hyperlink r:id="rId34" w:history="1">
              <w:r w:rsidRPr="007D4747">
                <w:rPr>
                  <w:rStyle w:val="Hyperlink"/>
                  <w:rFonts w:asciiTheme="minorHAnsi" w:hAnsiTheme="minorHAnsi" w:cstheme="minorHAnsi"/>
                  <w:szCs w:val="21"/>
                </w:rPr>
                <w:t>BTS Camping Statement for Highschool Students</w:t>
              </w:r>
            </w:hyperlink>
            <w:r w:rsidRPr="002E39BB">
              <w:rPr>
                <w:rStyle w:val="Strong"/>
                <w:rFonts w:asciiTheme="minorHAnsi" w:hAnsiTheme="minorHAnsi" w:cstheme="minorHAnsi"/>
                <w:b w:val="0"/>
                <w:bCs/>
                <w:szCs w:val="21"/>
              </w:rPr>
              <w:t>.</w:t>
            </w:r>
            <w:r w:rsidR="00F7561C">
              <w:rPr>
                <w:rStyle w:val="FootnoteReference"/>
                <w:rFonts w:cstheme="minorHAnsi"/>
                <w:bCs/>
                <w:szCs w:val="21"/>
              </w:rPr>
              <w:footnoteReference w:id="19"/>
            </w:r>
          </w:p>
        </w:tc>
        <w:tc>
          <w:tcPr>
            <w:tcW w:w="1005" w:type="dxa"/>
          </w:tcPr>
          <w:p w14:paraId="7590922E" w14:textId="77777777" w:rsidR="009A4605" w:rsidRDefault="009A4605" w:rsidP="00E37E2B">
            <w:pPr>
              <w:jc w:val="center"/>
              <w:rPr>
                <w:rStyle w:val="Strong"/>
                <w:rFonts w:asciiTheme="minorHAnsi" w:hAnsiTheme="minorHAnsi" w:cstheme="minorHAnsi"/>
                <w:b w:val="0"/>
                <w:bCs/>
              </w:rPr>
            </w:pPr>
          </w:p>
        </w:tc>
        <w:tc>
          <w:tcPr>
            <w:tcW w:w="1114" w:type="dxa"/>
          </w:tcPr>
          <w:p w14:paraId="4644EA1E" w14:textId="77777777" w:rsidR="009A4605" w:rsidRDefault="009A4605" w:rsidP="00E37E2B">
            <w:pPr>
              <w:jc w:val="center"/>
              <w:rPr>
                <w:rStyle w:val="Strong"/>
                <w:rFonts w:asciiTheme="minorHAnsi" w:hAnsiTheme="minorHAnsi" w:cstheme="minorHAnsi"/>
                <w:b w:val="0"/>
                <w:bCs/>
              </w:rPr>
            </w:pPr>
          </w:p>
        </w:tc>
      </w:tr>
      <w:tr w:rsidR="001802CF" w14:paraId="097B81AE" w14:textId="77777777" w:rsidTr="00E37E2B">
        <w:tc>
          <w:tcPr>
            <w:tcW w:w="835" w:type="dxa"/>
          </w:tcPr>
          <w:p w14:paraId="27554B78" w14:textId="77777777" w:rsidR="009A4605" w:rsidRDefault="009A4605" w:rsidP="00E37E2B">
            <w:pPr>
              <w:jc w:val="center"/>
              <w:rPr>
                <w:rStyle w:val="Strong"/>
                <w:rFonts w:asciiTheme="minorHAnsi" w:hAnsiTheme="minorHAnsi" w:cstheme="minorHAnsi"/>
                <w:b w:val="0"/>
                <w:bCs/>
              </w:rPr>
            </w:pPr>
          </w:p>
        </w:tc>
        <w:tc>
          <w:tcPr>
            <w:tcW w:w="2987" w:type="dxa"/>
          </w:tcPr>
          <w:p w14:paraId="0E3D1316" w14:textId="49F42D2B" w:rsidR="009A4605" w:rsidRDefault="00E22C6B" w:rsidP="00E37E2B">
            <w:pPr>
              <w:rPr>
                <w:rStyle w:val="Strong"/>
                <w:rFonts w:asciiTheme="minorHAnsi" w:hAnsiTheme="minorHAnsi" w:cstheme="minorHAnsi"/>
                <w:b w:val="0"/>
                <w:bCs/>
              </w:rPr>
            </w:pPr>
            <w:r>
              <w:rPr>
                <w:rStyle w:val="Strong"/>
                <w:rFonts w:asciiTheme="minorHAnsi" w:hAnsiTheme="minorHAnsi" w:cstheme="minorHAnsi"/>
                <w:b w:val="0"/>
                <w:bCs/>
              </w:rPr>
              <w:t xml:space="preserve">Camp leaders to </w:t>
            </w:r>
            <w:proofErr w:type="gramStart"/>
            <w:r>
              <w:rPr>
                <w:rStyle w:val="Strong"/>
                <w:rFonts w:asciiTheme="minorHAnsi" w:hAnsiTheme="minorHAnsi" w:cstheme="minorHAnsi"/>
                <w:b w:val="0"/>
                <w:bCs/>
              </w:rPr>
              <w:t>meet together</w:t>
            </w:r>
            <w:proofErr w:type="gramEnd"/>
            <w:r>
              <w:rPr>
                <w:rStyle w:val="Strong"/>
                <w:rFonts w:asciiTheme="minorHAnsi" w:hAnsiTheme="minorHAnsi" w:cstheme="minorHAnsi"/>
                <w:b w:val="0"/>
                <w:bCs/>
              </w:rPr>
              <w:t xml:space="preserve"> regularly (e.g. daily)</w:t>
            </w:r>
          </w:p>
        </w:tc>
        <w:tc>
          <w:tcPr>
            <w:tcW w:w="3403" w:type="dxa"/>
          </w:tcPr>
          <w:p w14:paraId="5811FA53" w14:textId="4922B2BB" w:rsidR="009A4605" w:rsidRPr="002A35FD" w:rsidRDefault="00E22C6B" w:rsidP="009B47F4">
            <w:pPr>
              <w:rPr>
                <w:rStyle w:val="Strong"/>
                <w:rFonts w:asciiTheme="minorHAnsi" w:hAnsiTheme="minorHAnsi" w:cstheme="minorHAnsi"/>
                <w:b w:val="0"/>
                <w:bCs/>
                <w:szCs w:val="21"/>
              </w:rPr>
            </w:pPr>
            <w:r w:rsidRPr="002A35FD">
              <w:rPr>
                <w:rFonts w:eastAsia="Helvetica Neue" w:cstheme="minorHAnsi"/>
                <w:color w:val="000000" w:themeColor="text1"/>
                <w:sz w:val="21"/>
                <w:szCs w:val="21"/>
              </w:rPr>
              <w:t>Meet</w:t>
            </w:r>
            <w:r w:rsidR="000D6236" w:rsidRPr="002A35FD">
              <w:rPr>
                <w:rFonts w:eastAsia="Helvetica Neue" w:cstheme="minorHAnsi"/>
                <w:color w:val="000000" w:themeColor="text1"/>
                <w:sz w:val="21"/>
                <w:szCs w:val="21"/>
              </w:rPr>
              <w:t>ing of</w:t>
            </w:r>
            <w:r w:rsidRPr="002A35FD">
              <w:rPr>
                <w:rFonts w:eastAsia="Helvetica Neue" w:cstheme="minorHAnsi"/>
                <w:color w:val="000000" w:themeColor="text1"/>
                <w:sz w:val="21"/>
                <w:szCs w:val="21"/>
              </w:rPr>
              <w:t xml:space="preserve"> camp executive (convener/camp parents/section leaders) to discuss what has happened on camp so far and what's coming up.</w:t>
            </w:r>
          </w:p>
        </w:tc>
        <w:tc>
          <w:tcPr>
            <w:tcW w:w="1005" w:type="dxa"/>
          </w:tcPr>
          <w:p w14:paraId="44BD18FF" w14:textId="77777777" w:rsidR="009A4605" w:rsidRDefault="009A4605" w:rsidP="00E37E2B">
            <w:pPr>
              <w:jc w:val="center"/>
              <w:rPr>
                <w:rStyle w:val="Strong"/>
                <w:rFonts w:asciiTheme="minorHAnsi" w:hAnsiTheme="minorHAnsi" w:cstheme="minorHAnsi"/>
                <w:b w:val="0"/>
                <w:bCs/>
              </w:rPr>
            </w:pPr>
          </w:p>
        </w:tc>
        <w:tc>
          <w:tcPr>
            <w:tcW w:w="1114" w:type="dxa"/>
          </w:tcPr>
          <w:p w14:paraId="2574B61F" w14:textId="77777777" w:rsidR="009A4605" w:rsidRDefault="009A4605" w:rsidP="00E37E2B">
            <w:pPr>
              <w:jc w:val="center"/>
              <w:rPr>
                <w:rStyle w:val="Strong"/>
                <w:rFonts w:asciiTheme="minorHAnsi" w:hAnsiTheme="minorHAnsi" w:cstheme="minorHAnsi"/>
                <w:b w:val="0"/>
                <w:bCs/>
              </w:rPr>
            </w:pPr>
          </w:p>
        </w:tc>
      </w:tr>
      <w:tr w:rsidR="001802CF" w14:paraId="6761C740" w14:textId="77777777" w:rsidTr="00E37E2B">
        <w:tc>
          <w:tcPr>
            <w:tcW w:w="835" w:type="dxa"/>
          </w:tcPr>
          <w:p w14:paraId="622AAF73" w14:textId="77777777" w:rsidR="009A4605" w:rsidRDefault="009A4605" w:rsidP="00E37E2B">
            <w:pPr>
              <w:jc w:val="center"/>
              <w:rPr>
                <w:rStyle w:val="Strong"/>
                <w:rFonts w:asciiTheme="minorHAnsi" w:hAnsiTheme="minorHAnsi" w:cstheme="minorHAnsi"/>
                <w:b w:val="0"/>
                <w:bCs/>
              </w:rPr>
            </w:pPr>
          </w:p>
        </w:tc>
        <w:tc>
          <w:tcPr>
            <w:tcW w:w="2987" w:type="dxa"/>
          </w:tcPr>
          <w:p w14:paraId="1A99B44F" w14:textId="62456B76" w:rsidR="009A4605" w:rsidRPr="007D4747" w:rsidRDefault="00E22C6B" w:rsidP="00E37E2B">
            <w:pPr>
              <w:rPr>
                <w:rStyle w:val="Strong"/>
                <w:rFonts w:asciiTheme="minorHAnsi" w:hAnsiTheme="minorHAnsi" w:cstheme="minorHAnsi"/>
                <w:b w:val="0"/>
                <w:bCs/>
                <w:szCs w:val="21"/>
              </w:rPr>
            </w:pPr>
            <w:r w:rsidRPr="007D4747">
              <w:rPr>
                <w:rStyle w:val="Strong"/>
                <w:rFonts w:asciiTheme="minorHAnsi" w:hAnsiTheme="minorHAnsi" w:cstheme="minorHAnsi"/>
                <w:b w:val="0"/>
                <w:bCs/>
                <w:szCs w:val="21"/>
              </w:rPr>
              <w:t>During first meal</w:t>
            </w:r>
          </w:p>
        </w:tc>
        <w:tc>
          <w:tcPr>
            <w:tcW w:w="3403" w:type="dxa"/>
          </w:tcPr>
          <w:p w14:paraId="7BC4FC7D" w14:textId="0F677E7B" w:rsidR="000D6236" w:rsidRPr="007D4747" w:rsidRDefault="00E22C6B" w:rsidP="000D6236">
            <w:pPr>
              <w:spacing w:before="165" w:after="165"/>
              <w:rPr>
                <w:rFonts w:eastAsia="Helvetica Neue" w:cstheme="minorHAnsi"/>
                <w:b/>
                <w:bCs/>
                <w:color w:val="000000" w:themeColor="text1"/>
                <w:sz w:val="21"/>
                <w:szCs w:val="21"/>
              </w:rPr>
            </w:pPr>
            <w:r w:rsidRPr="007D4747">
              <w:rPr>
                <w:rStyle w:val="Strong"/>
                <w:rFonts w:asciiTheme="minorHAnsi" w:hAnsiTheme="minorHAnsi" w:cstheme="minorHAnsi"/>
                <w:b w:val="0"/>
                <w:bCs/>
                <w:szCs w:val="21"/>
              </w:rPr>
              <w:t xml:space="preserve">Announce </w:t>
            </w:r>
            <w:proofErr w:type="gramStart"/>
            <w:r w:rsidRPr="007D4747">
              <w:rPr>
                <w:rStyle w:val="Strong"/>
                <w:rFonts w:asciiTheme="minorHAnsi" w:hAnsiTheme="minorHAnsi" w:cstheme="minorHAnsi"/>
                <w:b w:val="0"/>
                <w:bCs/>
                <w:szCs w:val="21"/>
              </w:rPr>
              <w:t>orderlies</w:t>
            </w:r>
            <w:r w:rsidR="002B7DF3" w:rsidRPr="007D4747">
              <w:rPr>
                <w:rStyle w:val="Strong"/>
                <w:rFonts w:asciiTheme="minorHAnsi" w:hAnsiTheme="minorHAnsi" w:cstheme="minorHAnsi"/>
                <w:b w:val="0"/>
                <w:bCs/>
                <w:szCs w:val="21"/>
              </w:rPr>
              <w:t>, and</w:t>
            </w:r>
            <w:proofErr w:type="gramEnd"/>
            <w:r w:rsidR="002B7DF3" w:rsidRPr="007D4747">
              <w:rPr>
                <w:rStyle w:val="Strong"/>
                <w:rFonts w:asciiTheme="minorHAnsi" w:hAnsiTheme="minorHAnsi" w:cstheme="minorHAnsi"/>
                <w:b w:val="0"/>
                <w:bCs/>
                <w:szCs w:val="21"/>
              </w:rPr>
              <w:t xml:space="preserve"> explain what needs to be done. </w:t>
            </w:r>
            <w:r w:rsidRPr="007D4747">
              <w:rPr>
                <w:rStyle w:val="Strong"/>
                <w:rFonts w:asciiTheme="minorHAnsi" w:hAnsiTheme="minorHAnsi" w:cstheme="minorHAnsi"/>
                <w:b w:val="0"/>
                <w:bCs/>
                <w:szCs w:val="21"/>
              </w:rPr>
              <w:t xml:space="preserve"> </w:t>
            </w:r>
          </w:p>
          <w:p w14:paraId="15A6F2E6" w14:textId="4F174045" w:rsidR="009A4605" w:rsidRPr="007D4747" w:rsidRDefault="009A4605" w:rsidP="00E37E2B">
            <w:pPr>
              <w:jc w:val="center"/>
              <w:rPr>
                <w:rStyle w:val="Strong"/>
                <w:rFonts w:asciiTheme="minorHAnsi" w:hAnsiTheme="minorHAnsi" w:cstheme="minorHAnsi"/>
                <w:b w:val="0"/>
                <w:bCs/>
                <w:szCs w:val="21"/>
              </w:rPr>
            </w:pPr>
          </w:p>
        </w:tc>
        <w:tc>
          <w:tcPr>
            <w:tcW w:w="1005" w:type="dxa"/>
          </w:tcPr>
          <w:p w14:paraId="40C11DDF" w14:textId="77777777" w:rsidR="009A4605" w:rsidRDefault="009A4605" w:rsidP="00E37E2B">
            <w:pPr>
              <w:jc w:val="center"/>
              <w:rPr>
                <w:rStyle w:val="Strong"/>
                <w:rFonts w:asciiTheme="minorHAnsi" w:hAnsiTheme="minorHAnsi" w:cstheme="minorHAnsi"/>
                <w:b w:val="0"/>
                <w:bCs/>
              </w:rPr>
            </w:pPr>
          </w:p>
        </w:tc>
        <w:tc>
          <w:tcPr>
            <w:tcW w:w="1114" w:type="dxa"/>
          </w:tcPr>
          <w:p w14:paraId="4BA3D651" w14:textId="77777777" w:rsidR="009A4605" w:rsidRDefault="009A4605" w:rsidP="00E37E2B">
            <w:pPr>
              <w:jc w:val="center"/>
              <w:rPr>
                <w:rStyle w:val="Strong"/>
                <w:rFonts w:asciiTheme="minorHAnsi" w:hAnsiTheme="minorHAnsi" w:cstheme="minorHAnsi"/>
                <w:b w:val="0"/>
                <w:bCs/>
              </w:rPr>
            </w:pPr>
          </w:p>
        </w:tc>
      </w:tr>
      <w:tr w:rsidR="001802CF" w14:paraId="13D1AA9A" w14:textId="77777777" w:rsidTr="00E37E2B">
        <w:tc>
          <w:tcPr>
            <w:tcW w:w="835" w:type="dxa"/>
          </w:tcPr>
          <w:p w14:paraId="2D25DCAF" w14:textId="77777777" w:rsidR="009A4605" w:rsidRDefault="009A4605" w:rsidP="00E37E2B">
            <w:pPr>
              <w:jc w:val="center"/>
              <w:rPr>
                <w:rStyle w:val="Strong"/>
                <w:rFonts w:asciiTheme="minorHAnsi" w:hAnsiTheme="minorHAnsi" w:cstheme="minorHAnsi"/>
                <w:b w:val="0"/>
                <w:bCs/>
              </w:rPr>
            </w:pPr>
          </w:p>
        </w:tc>
        <w:tc>
          <w:tcPr>
            <w:tcW w:w="2987" w:type="dxa"/>
          </w:tcPr>
          <w:p w14:paraId="208FF7C6" w14:textId="7A32DF63" w:rsidR="009A4605" w:rsidRPr="002A35FD" w:rsidRDefault="00E22C6B" w:rsidP="002B7DF3">
            <w:pPr>
              <w:spacing w:before="165" w:after="165"/>
              <w:rPr>
                <w:rStyle w:val="Strong"/>
                <w:rFonts w:asciiTheme="minorHAnsi" w:hAnsiTheme="minorHAnsi" w:cstheme="minorHAnsi"/>
                <w:b w:val="0"/>
                <w:bCs/>
                <w:szCs w:val="21"/>
              </w:rPr>
            </w:pPr>
            <w:r w:rsidRPr="002A35FD">
              <w:rPr>
                <w:rFonts w:eastAsia="Helvetica Neue" w:cstheme="minorHAnsi"/>
                <w:color w:val="000000" w:themeColor="text1"/>
                <w:sz w:val="21"/>
                <w:szCs w:val="21"/>
              </w:rPr>
              <w:t xml:space="preserve">Lights-out procedure. </w:t>
            </w:r>
          </w:p>
        </w:tc>
        <w:tc>
          <w:tcPr>
            <w:tcW w:w="3403" w:type="dxa"/>
          </w:tcPr>
          <w:p w14:paraId="08F1DD17" w14:textId="1245DE1E" w:rsidR="002B7DF3" w:rsidRPr="002A35FD" w:rsidRDefault="00E22C6B" w:rsidP="002B7DF3">
            <w:pPr>
              <w:spacing w:before="165" w:after="165"/>
              <w:rPr>
                <w:rFonts w:eastAsia="Helvetica Neue" w:cstheme="minorHAnsi"/>
                <w:color w:val="000000" w:themeColor="text1"/>
                <w:sz w:val="21"/>
                <w:szCs w:val="21"/>
              </w:rPr>
            </w:pPr>
            <w:r w:rsidRPr="002A35FD">
              <w:rPr>
                <w:rFonts w:eastAsia="Helvetica Neue" w:cstheme="minorHAnsi"/>
                <w:color w:val="000000" w:themeColor="text1"/>
                <w:sz w:val="21"/>
                <w:szCs w:val="21"/>
              </w:rPr>
              <w:t xml:space="preserve">Ensure no unauthorised devices are in use in rooms / that everyone is remaining in their </w:t>
            </w:r>
            <w:proofErr w:type="gramStart"/>
            <w:r w:rsidRPr="002A35FD">
              <w:rPr>
                <w:rFonts w:eastAsia="Helvetica Neue" w:cstheme="minorHAnsi"/>
                <w:color w:val="000000" w:themeColor="text1"/>
                <w:sz w:val="21"/>
                <w:szCs w:val="21"/>
              </w:rPr>
              <w:t>room;</w:t>
            </w:r>
            <w:proofErr w:type="gramEnd"/>
          </w:p>
          <w:p w14:paraId="4E21245F" w14:textId="77777777" w:rsidR="009A4605" w:rsidRPr="002A35FD" w:rsidRDefault="009A4605" w:rsidP="00E37E2B">
            <w:pPr>
              <w:jc w:val="center"/>
              <w:rPr>
                <w:rStyle w:val="Strong"/>
                <w:rFonts w:asciiTheme="minorHAnsi" w:hAnsiTheme="minorHAnsi" w:cstheme="minorHAnsi"/>
                <w:b w:val="0"/>
                <w:bCs/>
                <w:szCs w:val="21"/>
              </w:rPr>
            </w:pPr>
          </w:p>
        </w:tc>
        <w:tc>
          <w:tcPr>
            <w:tcW w:w="1005" w:type="dxa"/>
          </w:tcPr>
          <w:p w14:paraId="687D2840" w14:textId="77777777" w:rsidR="009A4605" w:rsidRDefault="009A4605" w:rsidP="00E37E2B">
            <w:pPr>
              <w:jc w:val="center"/>
              <w:rPr>
                <w:rStyle w:val="Strong"/>
                <w:rFonts w:asciiTheme="minorHAnsi" w:hAnsiTheme="minorHAnsi" w:cstheme="minorHAnsi"/>
                <w:b w:val="0"/>
                <w:bCs/>
              </w:rPr>
            </w:pPr>
          </w:p>
        </w:tc>
        <w:tc>
          <w:tcPr>
            <w:tcW w:w="1114" w:type="dxa"/>
          </w:tcPr>
          <w:p w14:paraId="247E13FE" w14:textId="77777777" w:rsidR="009A4605" w:rsidRDefault="009A4605" w:rsidP="00E37E2B">
            <w:pPr>
              <w:jc w:val="center"/>
              <w:rPr>
                <w:rStyle w:val="Strong"/>
                <w:rFonts w:asciiTheme="minorHAnsi" w:hAnsiTheme="minorHAnsi" w:cstheme="minorHAnsi"/>
                <w:b w:val="0"/>
                <w:bCs/>
              </w:rPr>
            </w:pPr>
          </w:p>
        </w:tc>
      </w:tr>
      <w:tr w:rsidR="001802CF" w14:paraId="4E648DCB" w14:textId="77777777" w:rsidTr="00E37E2B">
        <w:tc>
          <w:tcPr>
            <w:tcW w:w="835" w:type="dxa"/>
          </w:tcPr>
          <w:p w14:paraId="14D0F3AC" w14:textId="77777777" w:rsidR="002B7DF3" w:rsidRDefault="002B7DF3" w:rsidP="00E37E2B">
            <w:pPr>
              <w:jc w:val="center"/>
              <w:rPr>
                <w:rStyle w:val="Strong"/>
                <w:rFonts w:asciiTheme="minorHAnsi" w:hAnsiTheme="minorHAnsi" w:cstheme="minorHAnsi"/>
                <w:b w:val="0"/>
                <w:bCs/>
              </w:rPr>
            </w:pPr>
          </w:p>
        </w:tc>
        <w:tc>
          <w:tcPr>
            <w:tcW w:w="2987" w:type="dxa"/>
          </w:tcPr>
          <w:p w14:paraId="42219012" w14:textId="4ABF0858" w:rsidR="00CD3E15" w:rsidRPr="002A35FD" w:rsidRDefault="00E22C6B" w:rsidP="00CD3E15">
            <w:pPr>
              <w:spacing w:before="165" w:after="165"/>
              <w:rPr>
                <w:rFonts w:eastAsia="Helvetica Neue" w:cstheme="minorHAnsi"/>
                <w:color w:val="000000" w:themeColor="text1"/>
                <w:sz w:val="21"/>
                <w:szCs w:val="21"/>
              </w:rPr>
            </w:pPr>
            <w:r w:rsidRPr="002A35FD">
              <w:rPr>
                <w:rFonts w:eastAsia="Helvetica Neue" w:cstheme="minorHAnsi"/>
                <w:color w:val="000000" w:themeColor="text1"/>
                <w:sz w:val="21"/>
                <w:szCs w:val="21"/>
              </w:rPr>
              <w:t>Start of day procedure</w:t>
            </w:r>
          </w:p>
          <w:p w14:paraId="2F20D92A" w14:textId="77777777" w:rsidR="002B7DF3" w:rsidRPr="002A35FD" w:rsidRDefault="002B7DF3" w:rsidP="002B7DF3">
            <w:pPr>
              <w:spacing w:before="165" w:after="165"/>
              <w:rPr>
                <w:rFonts w:eastAsia="Helvetica Neue" w:cstheme="minorHAnsi"/>
                <w:color w:val="000000" w:themeColor="text1"/>
                <w:sz w:val="21"/>
                <w:szCs w:val="21"/>
              </w:rPr>
            </w:pPr>
          </w:p>
        </w:tc>
        <w:tc>
          <w:tcPr>
            <w:tcW w:w="3403" w:type="dxa"/>
          </w:tcPr>
          <w:p w14:paraId="1A37E545" w14:textId="6B4F546F" w:rsidR="002B7DF3" w:rsidRPr="002A35FD" w:rsidRDefault="00E22C6B" w:rsidP="002B7DF3">
            <w:pPr>
              <w:spacing w:before="165" w:after="165"/>
              <w:rPr>
                <w:rFonts w:eastAsia="Helvetica Neue" w:cstheme="minorHAnsi"/>
                <w:color w:val="000000" w:themeColor="text1"/>
                <w:sz w:val="21"/>
                <w:szCs w:val="21"/>
              </w:rPr>
            </w:pPr>
            <w:r w:rsidRPr="002A35FD">
              <w:rPr>
                <w:rFonts w:eastAsia="Helvetica Neue" w:cstheme="minorHAnsi"/>
                <w:color w:val="000000" w:themeColor="text1"/>
                <w:sz w:val="21"/>
                <w:szCs w:val="21"/>
              </w:rPr>
              <w:t xml:space="preserve">Ensure everyone who is meant to be there is still at camp. </w:t>
            </w:r>
          </w:p>
        </w:tc>
        <w:tc>
          <w:tcPr>
            <w:tcW w:w="1005" w:type="dxa"/>
          </w:tcPr>
          <w:p w14:paraId="6D6346B4" w14:textId="77777777" w:rsidR="002B7DF3" w:rsidRDefault="002B7DF3" w:rsidP="00E37E2B">
            <w:pPr>
              <w:jc w:val="center"/>
              <w:rPr>
                <w:rStyle w:val="Strong"/>
                <w:rFonts w:asciiTheme="minorHAnsi" w:hAnsiTheme="minorHAnsi" w:cstheme="minorHAnsi"/>
                <w:b w:val="0"/>
                <w:bCs/>
              </w:rPr>
            </w:pPr>
          </w:p>
        </w:tc>
        <w:tc>
          <w:tcPr>
            <w:tcW w:w="1114" w:type="dxa"/>
          </w:tcPr>
          <w:p w14:paraId="149C61E7" w14:textId="77777777" w:rsidR="002B7DF3" w:rsidRDefault="002B7DF3" w:rsidP="00E37E2B">
            <w:pPr>
              <w:jc w:val="center"/>
              <w:rPr>
                <w:rStyle w:val="Strong"/>
                <w:rFonts w:asciiTheme="minorHAnsi" w:hAnsiTheme="minorHAnsi" w:cstheme="minorHAnsi"/>
                <w:b w:val="0"/>
                <w:bCs/>
              </w:rPr>
            </w:pPr>
          </w:p>
        </w:tc>
      </w:tr>
      <w:tr w:rsidR="001802CF" w14:paraId="68C5398B" w14:textId="77777777" w:rsidTr="00E37E2B">
        <w:tc>
          <w:tcPr>
            <w:tcW w:w="835" w:type="dxa"/>
          </w:tcPr>
          <w:p w14:paraId="24817F1C" w14:textId="77777777" w:rsidR="00CD3E15" w:rsidRDefault="00CD3E15" w:rsidP="00E37E2B">
            <w:pPr>
              <w:jc w:val="center"/>
              <w:rPr>
                <w:rStyle w:val="Strong"/>
                <w:rFonts w:asciiTheme="minorHAnsi" w:hAnsiTheme="minorHAnsi" w:cstheme="minorHAnsi"/>
                <w:b w:val="0"/>
                <w:bCs/>
              </w:rPr>
            </w:pPr>
          </w:p>
        </w:tc>
        <w:tc>
          <w:tcPr>
            <w:tcW w:w="2987" w:type="dxa"/>
          </w:tcPr>
          <w:p w14:paraId="16F60D39" w14:textId="70A45E05" w:rsidR="00CD3E15" w:rsidRPr="002A35FD" w:rsidRDefault="00E22C6B" w:rsidP="00CD3E15">
            <w:pPr>
              <w:spacing w:before="165" w:after="165"/>
              <w:rPr>
                <w:rFonts w:eastAsia="Helvetica Neue" w:cstheme="minorHAnsi"/>
                <w:color w:val="000000" w:themeColor="text1"/>
                <w:sz w:val="21"/>
                <w:szCs w:val="21"/>
              </w:rPr>
            </w:pPr>
            <w:r w:rsidRPr="002A35FD">
              <w:rPr>
                <w:rFonts w:eastAsia="Helvetica Neue" w:cstheme="minorHAnsi"/>
                <w:color w:val="000000" w:themeColor="text1"/>
                <w:sz w:val="21"/>
                <w:szCs w:val="21"/>
              </w:rPr>
              <w:t>Hand out medication</w:t>
            </w:r>
          </w:p>
        </w:tc>
        <w:tc>
          <w:tcPr>
            <w:tcW w:w="3403" w:type="dxa"/>
          </w:tcPr>
          <w:p w14:paraId="7865F216" w14:textId="6DEE3312" w:rsidR="00CD3E15" w:rsidRPr="002A35FD" w:rsidRDefault="00E22C6B" w:rsidP="002B7DF3">
            <w:pPr>
              <w:spacing w:before="165" w:after="165"/>
              <w:rPr>
                <w:rFonts w:eastAsia="Helvetica Neue" w:cstheme="minorHAnsi"/>
                <w:color w:val="000000" w:themeColor="text1"/>
                <w:sz w:val="21"/>
                <w:szCs w:val="21"/>
              </w:rPr>
            </w:pPr>
            <w:r w:rsidRPr="002A35FD">
              <w:rPr>
                <w:rFonts w:eastAsia="Helvetica Neue" w:cstheme="minorHAnsi"/>
                <w:color w:val="000000" w:themeColor="text1"/>
                <w:sz w:val="21"/>
                <w:szCs w:val="21"/>
              </w:rPr>
              <w:t>During breakfast</w:t>
            </w:r>
            <w:r w:rsidR="00F81A1C" w:rsidRPr="002A35FD">
              <w:rPr>
                <w:rFonts w:eastAsia="Helvetica Neue" w:cstheme="minorHAnsi"/>
                <w:color w:val="000000" w:themeColor="text1"/>
                <w:sz w:val="21"/>
                <w:szCs w:val="21"/>
              </w:rPr>
              <w:t xml:space="preserve"> or other meals as per instructions. </w:t>
            </w:r>
          </w:p>
        </w:tc>
        <w:tc>
          <w:tcPr>
            <w:tcW w:w="1005" w:type="dxa"/>
          </w:tcPr>
          <w:p w14:paraId="7A052089" w14:textId="77777777" w:rsidR="00CD3E15" w:rsidRDefault="00CD3E15" w:rsidP="00E37E2B">
            <w:pPr>
              <w:jc w:val="center"/>
              <w:rPr>
                <w:rStyle w:val="Strong"/>
                <w:rFonts w:asciiTheme="minorHAnsi" w:hAnsiTheme="minorHAnsi" w:cstheme="minorHAnsi"/>
                <w:b w:val="0"/>
                <w:bCs/>
              </w:rPr>
            </w:pPr>
          </w:p>
        </w:tc>
        <w:tc>
          <w:tcPr>
            <w:tcW w:w="1114" w:type="dxa"/>
          </w:tcPr>
          <w:p w14:paraId="31BE335D" w14:textId="77777777" w:rsidR="00CD3E15" w:rsidRDefault="00CD3E15" w:rsidP="00E37E2B">
            <w:pPr>
              <w:jc w:val="center"/>
              <w:rPr>
                <w:rStyle w:val="Strong"/>
                <w:rFonts w:asciiTheme="minorHAnsi" w:hAnsiTheme="minorHAnsi" w:cstheme="minorHAnsi"/>
                <w:b w:val="0"/>
                <w:bCs/>
              </w:rPr>
            </w:pPr>
          </w:p>
        </w:tc>
      </w:tr>
      <w:tr w:rsidR="001802CF" w14:paraId="4A706F6F" w14:textId="77777777" w:rsidTr="00E37E2B">
        <w:tc>
          <w:tcPr>
            <w:tcW w:w="835" w:type="dxa"/>
          </w:tcPr>
          <w:p w14:paraId="3AAB277B" w14:textId="77777777" w:rsidR="00504418" w:rsidRDefault="00504418" w:rsidP="00E37E2B">
            <w:pPr>
              <w:jc w:val="center"/>
              <w:rPr>
                <w:rStyle w:val="Strong"/>
                <w:rFonts w:asciiTheme="minorHAnsi" w:hAnsiTheme="minorHAnsi" w:cstheme="minorHAnsi"/>
                <w:b w:val="0"/>
                <w:bCs/>
              </w:rPr>
            </w:pPr>
          </w:p>
        </w:tc>
        <w:tc>
          <w:tcPr>
            <w:tcW w:w="2987" w:type="dxa"/>
          </w:tcPr>
          <w:p w14:paraId="53165B05" w14:textId="6DDE6F1A" w:rsidR="00504418" w:rsidRPr="002A35FD" w:rsidRDefault="00E22C6B" w:rsidP="00CD3E15">
            <w:pPr>
              <w:spacing w:before="165" w:after="165"/>
              <w:rPr>
                <w:rFonts w:eastAsia="Helvetica Neue" w:cstheme="minorHAnsi"/>
                <w:color w:val="000000" w:themeColor="text1"/>
                <w:sz w:val="21"/>
                <w:szCs w:val="21"/>
              </w:rPr>
            </w:pPr>
            <w:r w:rsidRPr="002A35FD">
              <w:rPr>
                <w:rFonts w:eastAsia="Helvetica Neue" w:cstheme="minorHAnsi"/>
                <w:color w:val="000000" w:themeColor="text1"/>
                <w:sz w:val="21"/>
                <w:szCs w:val="21"/>
              </w:rPr>
              <w:t>Get feedback from participants during the final session</w:t>
            </w:r>
          </w:p>
        </w:tc>
        <w:tc>
          <w:tcPr>
            <w:tcW w:w="3403" w:type="dxa"/>
          </w:tcPr>
          <w:p w14:paraId="1BAEB7A5" w14:textId="7A2EC509" w:rsidR="00504418" w:rsidRPr="002A35FD" w:rsidRDefault="00E22C6B" w:rsidP="002B7DF3">
            <w:pPr>
              <w:spacing w:before="165" w:after="165"/>
              <w:rPr>
                <w:rFonts w:eastAsia="Helvetica Neue" w:cstheme="minorHAnsi"/>
                <w:color w:val="000000" w:themeColor="text1"/>
                <w:sz w:val="21"/>
                <w:szCs w:val="21"/>
              </w:rPr>
            </w:pPr>
            <w:r w:rsidRPr="002A35FD">
              <w:rPr>
                <w:rFonts w:eastAsia="Helvetica Neue" w:cstheme="minorHAnsi"/>
                <w:color w:val="000000" w:themeColor="text1"/>
                <w:sz w:val="21"/>
                <w:szCs w:val="21"/>
              </w:rPr>
              <w:t xml:space="preserve">Ensure campers can fill out </w:t>
            </w:r>
            <w:r w:rsidR="00E32C1A" w:rsidRPr="002A35FD">
              <w:rPr>
                <w:rFonts w:eastAsia="Helvetica Neue" w:cstheme="minorHAnsi"/>
                <w:color w:val="000000" w:themeColor="text1"/>
                <w:sz w:val="21"/>
                <w:szCs w:val="21"/>
              </w:rPr>
              <w:t xml:space="preserve">a form and hand it in for feedback. </w:t>
            </w:r>
          </w:p>
        </w:tc>
        <w:tc>
          <w:tcPr>
            <w:tcW w:w="1005" w:type="dxa"/>
          </w:tcPr>
          <w:p w14:paraId="18C7ECD7" w14:textId="77777777" w:rsidR="00504418" w:rsidRDefault="00504418" w:rsidP="00E37E2B">
            <w:pPr>
              <w:jc w:val="center"/>
              <w:rPr>
                <w:rStyle w:val="Strong"/>
                <w:rFonts w:asciiTheme="minorHAnsi" w:hAnsiTheme="minorHAnsi" w:cstheme="minorHAnsi"/>
                <w:b w:val="0"/>
                <w:bCs/>
              </w:rPr>
            </w:pPr>
          </w:p>
        </w:tc>
        <w:tc>
          <w:tcPr>
            <w:tcW w:w="1114" w:type="dxa"/>
          </w:tcPr>
          <w:p w14:paraId="48D5BAEA" w14:textId="77777777" w:rsidR="00504418" w:rsidRDefault="00504418" w:rsidP="00E37E2B">
            <w:pPr>
              <w:jc w:val="center"/>
              <w:rPr>
                <w:rStyle w:val="Strong"/>
                <w:rFonts w:asciiTheme="minorHAnsi" w:hAnsiTheme="minorHAnsi" w:cstheme="minorHAnsi"/>
                <w:b w:val="0"/>
                <w:bCs/>
              </w:rPr>
            </w:pPr>
          </w:p>
        </w:tc>
      </w:tr>
      <w:tr w:rsidR="001802CF" w14:paraId="44227EF6" w14:textId="77777777" w:rsidTr="00E37E2B">
        <w:tc>
          <w:tcPr>
            <w:tcW w:w="835" w:type="dxa"/>
          </w:tcPr>
          <w:p w14:paraId="6D50AB59" w14:textId="77777777" w:rsidR="00F81A1C" w:rsidRDefault="00F81A1C" w:rsidP="00E37E2B">
            <w:pPr>
              <w:jc w:val="center"/>
              <w:rPr>
                <w:rStyle w:val="Strong"/>
                <w:rFonts w:asciiTheme="minorHAnsi" w:hAnsiTheme="minorHAnsi" w:cstheme="minorHAnsi"/>
                <w:b w:val="0"/>
                <w:bCs/>
              </w:rPr>
            </w:pPr>
          </w:p>
        </w:tc>
        <w:tc>
          <w:tcPr>
            <w:tcW w:w="2987" w:type="dxa"/>
          </w:tcPr>
          <w:p w14:paraId="4ACA7502" w14:textId="006E3590" w:rsidR="00F81A1C" w:rsidRPr="002A35FD" w:rsidRDefault="00E22C6B" w:rsidP="00CD3E15">
            <w:pPr>
              <w:spacing w:before="165" w:after="165"/>
              <w:rPr>
                <w:rFonts w:eastAsia="Helvetica Neue" w:cstheme="minorHAnsi"/>
                <w:color w:val="000000" w:themeColor="text1"/>
                <w:sz w:val="21"/>
                <w:szCs w:val="21"/>
              </w:rPr>
            </w:pPr>
            <w:r w:rsidRPr="002A35FD">
              <w:rPr>
                <w:rFonts w:eastAsia="Helvetica Neue" w:cstheme="minorHAnsi"/>
                <w:color w:val="000000" w:themeColor="text1"/>
                <w:sz w:val="21"/>
                <w:szCs w:val="21"/>
              </w:rPr>
              <w:t>End of Camp</w:t>
            </w:r>
          </w:p>
        </w:tc>
        <w:tc>
          <w:tcPr>
            <w:tcW w:w="3403" w:type="dxa"/>
          </w:tcPr>
          <w:p w14:paraId="53F7BB59" w14:textId="246DE777" w:rsidR="00F81A1C" w:rsidRPr="00202C1E" w:rsidRDefault="00202C1E" w:rsidP="002B7DF3">
            <w:pPr>
              <w:spacing w:before="165" w:after="165"/>
              <w:rPr>
                <w:rFonts w:eastAsia="Helvetica Neue" w:cstheme="minorHAnsi"/>
                <w:color w:val="000000" w:themeColor="text1"/>
                <w:sz w:val="21"/>
                <w:szCs w:val="21"/>
              </w:rPr>
            </w:pPr>
            <w:r w:rsidRPr="00202C1E">
              <w:rPr>
                <w:rFonts w:eastAsia="Helvetica Neue" w:cstheme="minorHAnsi"/>
                <w:color w:val="000000" w:themeColor="text1"/>
                <w:sz w:val="21"/>
                <w:szCs w:val="21"/>
              </w:rPr>
              <w:t>Ensure there is a sign-out process for campers once they are collected by their parents/carers. This indicates care has been handed back to the parents/carers.</w:t>
            </w:r>
          </w:p>
        </w:tc>
        <w:tc>
          <w:tcPr>
            <w:tcW w:w="1005" w:type="dxa"/>
          </w:tcPr>
          <w:p w14:paraId="61DB1534" w14:textId="77777777" w:rsidR="00F81A1C" w:rsidRDefault="00F81A1C" w:rsidP="00E37E2B">
            <w:pPr>
              <w:jc w:val="center"/>
              <w:rPr>
                <w:rStyle w:val="Strong"/>
                <w:rFonts w:asciiTheme="minorHAnsi" w:hAnsiTheme="minorHAnsi" w:cstheme="minorHAnsi"/>
                <w:b w:val="0"/>
                <w:bCs/>
              </w:rPr>
            </w:pPr>
          </w:p>
        </w:tc>
        <w:tc>
          <w:tcPr>
            <w:tcW w:w="1114" w:type="dxa"/>
          </w:tcPr>
          <w:p w14:paraId="2CC95DDC" w14:textId="77777777" w:rsidR="00F81A1C" w:rsidRDefault="00F81A1C" w:rsidP="00E37E2B">
            <w:pPr>
              <w:jc w:val="center"/>
              <w:rPr>
                <w:rStyle w:val="Strong"/>
                <w:rFonts w:asciiTheme="minorHAnsi" w:hAnsiTheme="minorHAnsi" w:cstheme="minorHAnsi"/>
                <w:b w:val="0"/>
                <w:bCs/>
              </w:rPr>
            </w:pPr>
          </w:p>
        </w:tc>
      </w:tr>
    </w:tbl>
    <w:p w14:paraId="106BF2B3" w14:textId="77777777" w:rsidR="000E1A55" w:rsidRDefault="000E1A55" w:rsidP="004E2279">
      <w:pPr>
        <w:rPr>
          <w:sz w:val="21"/>
          <w:szCs w:val="21"/>
        </w:rPr>
      </w:pPr>
    </w:p>
    <w:p w14:paraId="6DFF92F3" w14:textId="418BFC51" w:rsidR="00C0180B" w:rsidRPr="004E2279" w:rsidRDefault="00E22C6B" w:rsidP="00C0180B">
      <w:pPr>
        <w:shd w:val="clear" w:color="auto" w:fill="005560"/>
        <w:rPr>
          <w:b/>
          <w:bCs/>
          <w:color w:val="FFFFFF" w:themeColor="background1"/>
          <w:sz w:val="28"/>
          <w:szCs w:val="28"/>
        </w:rPr>
      </w:pPr>
      <w:r>
        <w:rPr>
          <w:b/>
          <w:bCs/>
          <w:color w:val="FFFFFF" w:themeColor="background1"/>
          <w:sz w:val="28"/>
          <w:szCs w:val="28"/>
        </w:rPr>
        <w:t>Two Weeks  AFTER the Camp</w:t>
      </w:r>
    </w:p>
    <w:p w14:paraId="00B56486" w14:textId="77777777" w:rsidR="00C0180B" w:rsidRPr="00BE3CF1" w:rsidRDefault="00C0180B" w:rsidP="00C0180B">
      <w:pPr>
        <w:rPr>
          <w:sz w:val="21"/>
          <w:szCs w:val="21"/>
        </w:rPr>
      </w:pPr>
    </w:p>
    <w:p w14:paraId="49DE200D" w14:textId="504FA6EF" w:rsidR="00C0180B" w:rsidRDefault="00E22C6B" w:rsidP="00C0180B">
      <w:pPr>
        <w:pStyle w:val="CBPHeading1"/>
        <w:shd w:val="clear" w:color="auto" w:fill="D3EEF5" w:themeFill="accent1"/>
      </w:pPr>
      <w:r>
        <w:t>Follow Up Actions</w:t>
      </w:r>
    </w:p>
    <w:tbl>
      <w:tblPr>
        <w:tblStyle w:val="TableGrid"/>
        <w:tblW w:w="0" w:type="auto"/>
        <w:tblLook w:val="04A0" w:firstRow="1" w:lastRow="0" w:firstColumn="1" w:lastColumn="0" w:noHBand="0" w:noVBand="1"/>
      </w:tblPr>
      <w:tblGrid>
        <w:gridCol w:w="835"/>
        <w:gridCol w:w="2987"/>
        <w:gridCol w:w="3403"/>
        <w:gridCol w:w="1005"/>
        <w:gridCol w:w="1114"/>
      </w:tblGrid>
      <w:tr w:rsidR="001802CF" w14:paraId="52AB36DC" w14:textId="77777777" w:rsidTr="6CA0AA5A">
        <w:tc>
          <w:tcPr>
            <w:tcW w:w="835" w:type="dxa"/>
          </w:tcPr>
          <w:p w14:paraId="6980757A" w14:textId="77777777" w:rsidR="00C0180B" w:rsidRDefault="00E22C6B" w:rsidP="00BB547A">
            <w:pPr>
              <w:jc w:val="center"/>
              <w:rPr>
                <w:rStyle w:val="Strong"/>
                <w:rFonts w:asciiTheme="minorHAnsi" w:hAnsiTheme="minorHAnsi" w:cstheme="minorHAnsi"/>
                <w:b w:val="0"/>
                <w:bCs/>
              </w:rPr>
            </w:pPr>
            <w:r>
              <w:rPr>
                <w:rStyle w:val="Strong"/>
                <w:rFonts w:asciiTheme="minorHAnsi" w:hAnsiTheme="minorHAnsi" w:cstheme="minorHAnsi"/>
                <w:b w:val="0"/>
                <w:bCs/>
              </w:rPr>
              <w:t>Done?</w:t>
            </w:r>
          </w:p>
        </w:tc>
        <w:tc>
          <w:tcPr>
            <w:tcW w:w="2987" w:type="dxa"/>
          </w:tcPr>
          <w:p w14:paraId="0027BE10" w14:textId="77777777" w:rsidR="00C0180B" w:rsidRDefault="00E22C6B" w:rsidP="00BB547A">
            <w:pPr>
              <w:jc w:val="center"/>
              <w:rPr>
                <w:rStyle w:val="Strong"/>
                <w:rFonts w:asciiTheme="minorHAnsi" w:hAnsiTheme="minorHAnsi" w:cstheme="minorHAnsi"/>
                <w:b w:val="0"/>
                <w:bCs/>
              </w:rPr>
            </w:pPr>
            <w:r>
              <w:rPr>
                <w:rStyle w:val="Strong"/>
                <w:rFonts w:asciiTheme="minorHAnsi" w:hAnsiTheme="minorHAnsi" w:cstheme="minorHAnsi"/>
                <w:b w:val="0"/>
                <w:bCs/>
              </w:rPr>
              <w:t>Task</w:t>
            </w:r>
          </w:p>
        </w:tc>
        <w:tc>
          <w:tcPr>
            <w:tcW w:w="3403" w:type="dxa"/>
          </w:tcPr>
          <w:p w14:paraId="0FB31F24" w14:textId="77777777" w:rsidR="00C0180B" w:rsidRPr="007D4747" w:rsidRDefault="00E22C6B" w:rsidP="00BB547A">
            <w:pPr>
              <w:jc w:val="center"/>
              <w:rPr>
                <w:rStyle w:val="Strong"/>
                <w:rFonts w:asciiTheme="minorHAnsi" w:hAnsiTheme="minorHAnsi" w:cstheme="minorHAnsi"/>
                <w:b w:val="0"/>
                <w:bCs/>
              </w:rPr>
            </w:pPr>
            <w:r w:rsidRPr="007D4747">
              <w:rPr>
                <w:rStyle w:val="Strong"/>
                <w:rFonts w:asciiTheme="minorHAnsi" w:hAnsiTheme="minorHAnsi" w:cstheme="minorHAnsi"/>
                <w:b w:val="0"/>
                <w:bCs/>
              </w:rPr>
              <w:t>N</w:t>
            </w:r>
            <w:r w:rsidRPr="007D4747">
              <w:rPr>
                <w:rStyle w:val="Strong"/>
                <w:rFonts w:asciiTheme="minorHAnsi" w:hAnsiTheme="minorHAnsi"/>
                <w:b w:val="0"/>
                <w:bCs/>
              </w:rPr>
              <w:t>otes</w:t>
            </w:r>
          </w:p>
        </w:tc>
        <w:tc>
          <w:tcPr>
            <w:tcW w:w="1005" w:type="dxa"/>
          </w:tcPr>
          <w:p w14:paraId="65BE6BD0" w14:textId="77777777" w:rsidR="00C0180B" w:rsidRDefault="00E22C6B" w:rsidP="00BB547A">
            <w:pPr>
              <w:jc w:val="center"/>
              <w:rPr>
                <w:rStyle w:val="Strong"/>
                <w:rFonts w:asciiTheme="minorHAnsi" w:hAnsiTheme="minorHAnsi" w:cstheme="minorHAnsi"/>
                <w:b w:val="0"/>
                <w:bCs/>
              </w:rPr>
            </w:pPr>
            <w:r>
              <w:rPr>
                <w:rStyle w:val="Strong"/>
                <w:rFonts w:asciiTheme="minorHAnsi" w:hAnsiTheme="minorHAnsi" w:cstheme="minorHAnsi"/>
                <w:b w:val="0"/>
                <w:bCs/>
              </w:rPr>
              <w:t>Owner</w:t>
            </w:r>
          </w:p>
        </w:tc>
        <w:tc>
          <w:tcPr>
            <w:tcW w:w="1114" w:type="dxa"/>
          </w:tcPr>
          <w:p w14:paraId="553AFA90" w14:textId="77777777" w:rsidR="00C0180B" w:rsidRDefault="00E22C6B" w:rsidP="00BB547A">
            <w:pPr>
              <w:jc w:val="center"/>
              <w:rPr>
                <w:rStyle w:val="Strong"/>
                <w:rFonts w:asciiTheme="minorHAnsi" w:hAnsiTheme="minorHAnsi" w:cstheme="minorHAnsi"/>
                <w:b w:val="0"/>
                <w:bCs/>
              </w:rPr>
            </w:pPr>
            <w:r>
              <w:rPr>
                <w:rStyle w:val="Strong"/>
                <w:rFonts w:asciiTheme="minorHAnsi" w:hAnsiTheme="minorHAnsi" w:cstheme="minorHAnsi"/>
                <w:b w:val="0"/>
                <w:bCs/>
              </w:rPr>
              <w:t>Due Date</w:t>
            </w:r>
          </w:p>
        </w:tc>
      </w:tr>
      <w:tr w:rsidR="001802CF" w14:paraId="2CE1E8E7" w14:textId="77777777" w:rsidTr="6CA0AA5A">
        <w:tc>
          <w:tcPr>
            <w:tcW w:w="835" w:type="dxa"/>
          </w:tcPr>
          <w:p w14:paraId="0D6479E1" w14:textId="77777777" w:rsidR="00C0180B" w:rsidRDefault="00C0180B" w:rsidP="00BB547A">
            <w:pPr>
              <w:rPr>
                <w:rStyle w:val="Strong"/>
                <w:rFonts w:asciiTheme="minorHAnsi" w:hAnsiTheme="minorHAnsi" w:cstheme="minorHAnsi"/>
                <w:b w:val="0"/>
                <w:bCs/>
              </w:rPr>
            </w:pPr>
          </w:p>
        </w:tc>
        <w:tc>
          <w:tcPr>
            <w:tcW w:w="2987" w:type="dxa"/>
          </w:tcPr>
          <w:p w14:paraId="62A46C0D" w14:textId="25822F31" w:rsidR="00C0180B" w:rsidRDefault="00E22C6B" w:rsidP="00BB547A">
            <w:pPr>
              <w:rPr>
                <w:rStyle w:val="Strong"/>
                <w:rFonts w:asciiTheme="minorHAnsi" w:hAnsiTheme="minorHAnsi" w:cstheme="minorHAnsi"/>
                <w:b w:val="0"/>
                <w:bCs/>
              </w:rPr>
            </w:pPr>
            <w:r>
              <w:t>Conduct a post-camp debriefing session with all leaders.</w:t>
            </w:r>
          </w:p>
        </w:tc>
        <w:tc>
          <w:tcPr>
            <w:tcW w:w="3403" w:type="dxa"/>
          </w:tcPr>
          <w:p w14:paraId="58D21B38" w14:textId="77777777" w:rsidR="00C0180B" w:rsidRDefault="00C0180B" w:rsidP="00BB547A">
            <w:pPr>
              <w:jc w:val="center"/>
              <w:rPr>
                <w:rStyle w:val="Strong"/>
                <w:rFonts w:asciiTheme="minorHAnsi" w:hAnsiTheme="minorHAnsi" w:cstheme="minorHAnsi"/>
                <w:b w:val="0"/>
                <w:bCs/>
              </w:rPr>
            </w:pPr>
          </w:p>
        </w:tc>
        <w:tc>
          <w:tcPr>
            <w:tcW w:w="1005" w:type="dxa"/>
          </w:tcPr>
          <w:p w14:paraId="0F6B0DC9" w14:textId="77777777" w:rsidR="00C0180B" w:rsidRDefault="00C0180B" w:rsidP="00BB547A">
            <w:pPr>
              <w:jc w:val="center"/>
              <w:rPr>
                <w:rStyle w:val="Strong"/>
                <w:rFonts w:asciiTheme="minorHAnsi" w:hAnsiTheme="minorHAnsi" w:cstheme="minorHAnsi"/>
                <w:b w:val="0"/>
                <w:bCs/>
              </w:rPr>
            </w:pPr>
          </w:p>
        </w:tc>
        <w:tc>
          <w:tcPr>
            <w:tcW w:w="1114" w:type="dxa"/>
          </w:tcPr>
          <w:p w14:paraId="18FC94B7" w14:textId="77777777" w:rsidR="00C0180B" w:rsidRDefault="00C0180B" w:rsidP="00BB547A">
            <w:pPr>
              <w:jc w:val="center"/>
              <w:rPr>
                <w:rStyle w:val="Strong"/>
                <w:rFonts w:asciiTheme="minorHAnsi" w:hAnsiTheme="minorHAnsi" w:cstheme="minorHAnsi"/>
                <w:b w:val="0"/>
                <w:bCs/>
              </w:rPr>
            </w:pPr>
          </w:p>
        </w:tc>
      </w:tr>
      <w:tr w:rsidR="001802CF" w14:paraId="00083593" w14:textId="77777777" w:rsidTr="6CA0AA5A">
        <w:tc>
          <w:tcPr>
            <w:tcW w:w="835" w:type="dxa"/>
          </w:tcPr>
          <w:p w14:paraId="71B0B723" w14:textId="77777777" w:rsidR="00C0180B" w:rsidRDefault="00C0180B" w:rsidP="00BB547A">
            <w:pPr>
              <w:jc w:val="center"/>
              <w:rPr>
                <w:rStyle w:val="Strong"/>
                <w:rFonts w:asciiTheme="minorHAnsi" w:hAnsiTheme="minorHAnsi" w:cstheme="minorHAnsi"/>
                <w:b w:val="0"/>
                <w:bCs/>
              </w:rPr>
            </w:pPr>
          </w:p>
        </w:tc>
        <w:tc>
          <w:tcPr>
            <w:tcW w:w="2987" w:type="dxa"/>
          </w:tcPr>
          <w:p w14:paraId="236EB606" w14:textId="5B71E965" w:rsidR="00C0180B" w:rsidRDefault="00E22C6B" w:rsidP="00BB547A">
            <w:pPr>
              <w:rPr>
                <w:rStyle w:val="Strong"/>
                <w:rFonts w:asciiTheme="minorHAnsi" w:hAnsiTheme="minorHAnsi" w:cstheme="minorHAnsi"/>
                <w:b w:val="0"/>
                <w:bCs/>
              </w:rPr>
            </w:pPr>
            <w:r>
              <w:t>Review any incidents and submit reports as necessary.</w:t>
            </w:r>
          </w:p>
        </w:tc>
        <w:tc>
          <w:tcPr>
            <w:tcW w:w="3403" w:type="dxa"/>
          </w:tcPr>
          <w:p w14:paraId="6949C4D7" w14:textId="77777777" w:rsidR="00C0180B" w:rsidRDefault="00C0180B" w:rsidP="00BB547A">
            <w:pPr>
              <w:jc w:val="center"/>
              <w:rPr>
                <w:rStyle w:val="Strong"/>
                <w:rFonts w:asciiTheme="minorHAnsi" w:hAnsiTheme="minorHAnsi" w:cstheme="minorHAnsi"/>
                <w:b w:val="0"/>
                <w:bCs/>
              </w:rPr>
            </w:pPr>
          </w:p>
        </w:tc>
        <w:tc>
          <w:tcPr>
            <w:tcW w:w="1005" w:type="dxa"/>
          </w:tcPr>
          <w:p w14:paraId="4E1162F1" w14:textId="77777777" w:rsidR="00C0180B" w:rsidRDefault="00C0180B" w:rsidP="00BB547A">
            <w:pPr>
              <w:jc w:val="center"/>
              <w:rPr>
                <w:rStyle w:val="Strong"/>
                <w:rFonts w:asciiTheme="minorHAnsi" w:hAnsiTheme="minorHAnsi" w:cstheme="minorHAnsi"/>
                <w:b w:val="0"/>
                <w:bCs/>
              </w:rPr>
            </w:pPr>
          </w:p>
        </w:tc>
        <w:tc>
          <w:tcPr>
            <w:tcW w:w="1114" w:type="dxa"/>
          </w:tcPr>
          <w:p w14:paraId="0C0D948A" w14:textId="77777777" w:rsidR="00C0180B" w:rsidRDefault="00C0180B" w:rsidP="00BB547A">
            <w:pPr>
              <w:jc w:val="center"/>
              <w:rPr>
                <w:rStyle w:val="Strong"/>
                <w:rFonts w:asciiTheme="minorHAnsi" w:hAnsiTheme="minorHAnsi" w:cstheme="minorHAnsi"/>
                <w:b w:val="0"/>
                <w:bCs/>
              </w:rPr>
            </w:pPr>
          </w:p>
        </w:tc>
      </w:tr>
      <w:tr w:rsidR="001802CF" w14:paraId="6F9B1B70" w14:textId="77777777" w:rsidTr="6CA0AA5A">
        <w:tc>
          <w:tcPr>
            <w:tcW w:w="835" w:type="dxa"/>
          </w:tcPr>
          <w:p w14:paraId="529A64FB" w14:textId="77777777" w:rsidR="00C0180B" w:rsidRDefault="00C0180B" w:rsidP="00BB547A">
            <w:pPr>
              <w:jc w:val="center"/>
              <w:rPr>
                <w:rStyle w:val="Strong"/>
                <w:rFonts w:asciiTheme="minorHAnsi" w:hAnsiTheme="minorHAnsi" w:cstheme="minorHAnsi"/>
                <w:b w:val="0"/>
                <w:bCs/>
              </w:rPr>
            </w:pPr>
          </w:p>
        </w:tc>
        <w:tc>
          <w:tcPr>
            <w:tcW w:w="2987" w:type="dxa"/>
          </w:tcPr>
          <w:p w14:paraId="0820CF72" w14:textId="1191D61A" w:rsidR="00C0180B" w:rsidRDefault="00E22C6B" w:rsidP="6CA0AA5A">
            <w:pPr>
              <w:rPr>
                <w:rStyle w:val="Strong"/>
                <w:rFonts w:asciiTheme="minorHAnsi" w:hAnsiTheme="minorHAnsi"/>
                <w:b w:val="0"/>
              </w:rPr>
            </w:pPr>
            <w:r>
              <w:t xml:space="preserve">If </w:t>
            </w:r>
            <w:r w:rsidR="0070374F">
              <w:t>necessary</w:t>
            </w:r>
            <w:r>
              <w:t>, f</w:t>
            </w:r>
            <w:r w:rsidR="6CA0AA5A">
              <w:t>ollow up with parents/carers on any issues that arose during the camp.</w:t>
            </w:r>
          </w:p>
        </w:tc>
        <w:tc>
          <w:tcPr>
            <w:tcW w:w="3403" w:type="dxa"/>
          </w:tcPr>
          <w:p w14:paraId="6DC30F38" w14:textId="77777777" w:rsidR="00C0180B" w:rsidRDefault="00C0180B" w:rsidP="00BB547A">
            <w:pPr>
              <w:jc w:val="center"/>
              <w:rPr>
                <w:rStyle w:val="Strong"/>
                <w:rFonts w:asciiTheme="minorHAnsi" w:hAnsiTheme="minorHAnsi" w:cstheme="minorHAnsi"/>
                <w:b w:val="0"/>
                <w:bCs/>
              </w:rPr>
            </w:pPr>
          </w:p>
        </w:tc>
        <w:tc>
          <w:tcPr>
            <w:tcW w:w="1005" w:type="dxa"/>
          </w:tcPr>
          <w:p w14:paraId="6F2BCA22" w14:textId="77777777" w:rsidR="00C0180B" w:rsidRDefault="00C0180B" w:rsidP="00BB547A">
            <w:pPr>
              <w:jc w:val="center"/>
              <w:rPr>
                <w:rStyle w:val="Strong"/>
                <w:rFonts w:asciiTheme="minorHAnsi" w:hAnsiTheme="minorHAnsi" w:cstheme="minorHAnsi"/>
                <w:b w:val="0"/>
                <w:bCs/>
              </w:rPr>
            </w:pPr>
          </w:p>
        </w:tc>
        <w:tc>
          <w:tcPr>
            <w:tcW w:w="1114" w:type="dxa"/>
          </w:tcPr>
          <w:p w14:paraId="7DF65EAD" w14:textId="77777777" w:rsidR="00C0180B" w:rsidRDefault="00C0180B" w:rsidP="00BB547A">
            <w:pPr>
              <w:jc w:val="center"/>
              <w:rPr>
                <w:rStyle w:val="Strong"/>
                <w:rFonts w:asciiTheme="minorHAnsi" w:hAnsiTheme="minorHAnsi" w:cstheme="minorHAnsi"/>
                <w:b w:val="0"/>
                <w:bCs/>
              </w:rPr>
            </w:pPr>
          </w:p>
        </w:tc>
      </w:tr>
      <w:tr w:rsidR="001802CF" w14:paraId="46CD113A" w14:textId="77777777" w:rsidTr="6CA0AA5A">
        <w:tc>
          <w:tcPr>
            <w:tcW w:w="835" w:type="dxa"/>
          </w:tcPr>
          <w:p w14:paraId="4903ACAE" w14:textId="77777777" w:rsidR="00C0180B" w:rsidRDefault="00C0180B" w:rsidP="00BB547A">
            <w:pPr>
              <w:jc w:val="center"/>
              <w:rPr>
                <w:rStyle w:val="Strong"/>
                <w:rFonts w:asciiTheme="minorHAnsi" w:hAnsiTheme="minorHAnsi" w:cstheme="minorHAnsi"/>
                <w:b w:val="0"/>
                <w:bCs/>
              </w:rPr>
            </w:pPr>
          </w:p>
        </w:tc>
        <w:tc>
          <w:tcPr>
            <w:tcW w:w="2987" w:type="dxa"/>
          </w:tcPr>
          <w:p w14:paraId="2D0479AF" w14:textId="441AC745" w:rsidR="00C0180B" w:rsidRDefault="00E22C6B" w:rsidP="00BB547A">
            <w:r>
              <w:t>Send thank-you notes to leaders, Camp Parents, and other volunteers.</w:t>
            </w:r>
          </w:p>
        </w:tc>
        <w:tc>
          <w:tcPr>
            <w:tcW w:w="3403" w:type="dxa"/>
          </w:tcPr>
          <w:p w14:paraId="1FBD0CB0" w14:textId="77777777" w:rsidR="00C0180B" w:rsidRDefault="00C0180B" w:rsidP="00BB547A">
            <w:pPr>
              <w:jc w:val="center"/>
              <w:rPr>
                <w:rStyle w:val="Strong"/>
                <w:rFonts w:asciiTheme="minorHAnsi" w:hAnsiTheme="minorHAnsi" w:cstheme="minorHAnsi"/>
                <w:b w:val="0"/>
                <w:bCs/>
              </w:rPr>
            </w:pPr>
          </w:p>
        </w:tc>
        <w:tc>
          <w:tcPr>
            <w:tcW w:w="1005" w:type="dxa"/>
          </w:tcPr>
          <w:p w14:paraId="329C74CF" w14:textId="77777777" w:rsidR="00C0180B" w:rsidRDefault="00C0180B" w:rsidP="00BB547A">
            <w:pPr>
              <w:jc w:val="center"/>
              <w:rPr>
                <w:rStyle w:val="Strong"/>
                <w:rFonts w:asciiTheme="minorHAnsi" w:hAnsiTheme="minorHAnsi" w:cstheme="minorHAnsi"/>
                <w:b w:val="0"/>
                <w:bCs/>
              </w:rPr>
            </w:pPr>
          </w:p>
        </w:tc>
        <w:tc>
          <w:tcPr>
            <w:tcW w:w="1114" w:type="dxa"/>
          </w:tcPr>
          <w:p w14:paraId="3739FDDE" w14:textId="77777777" w:rsidR="00C0180B" w:rsidRDefault="00C0180B" w:rsidP="00BB547A">
            <w:pPr>
              <w:jc w:val="center"/>
              <w:rPr>
                <w:rStyle w:val="Strong"/>
                <w:rFonts w:asciiTheme="minorHAnsi" w:hAnsiTheme="minorHAnsi" w:cstheme="minorHAnsi"/>
                <w:b w:val="0"/>
                <w:bCs/>
              </w:rPr>
            </w:pPr>
          </w:p>
        </w:tc>
      </w:tr>
    </w:tbl>
    <w:p w14:paraId="09D90BAD" w14:textId="77777777" w:rsidR="00C0180B" w:rsidRPr="00BE3CF1" w:rsidRDefault="00C0180B" w:rsidP="00C0180B">
      <w:pPr>
        <w:rPr>
          <w:sz w:val="21"/>
          <w:szCs w:val="21"/>
        </w:rPr>
      </w:pPr>
    </w:p>
    <w:p w14:paraId="66A1A038" w14:textId="02D14FC2" w:rsidR="00C0180B" w:rsidRDefault="00E22C6B" w:rsidP="00C0180B">
      <w:pPr>
        <w:pStyle w:val="CBPHeading1"/>
        <w:shd w:val="clear" w:color="auto" w:fill="D3EEF5" w:themeFill="accent1"/>
      </w:pPr>
      <w:r>
        <w:t xml:space="preserve">Processing Feedback </w:t>
      </w:r>
    </w:p>
    <w:tbl>
      <w:tblPr>
        <w:tblStyle w:val="TableGrid"/>
        <w:tblW w:w="0" w:type="auto"/>
        <w:tblLook w:val="04A0" w:firstRow="1" w:lastRow="0" w:firstColumn="1" w:lastColumn="0" w:noHBand="0" w:noVBand="1"/>
      </w:tblPr>
      <w:tblGrid>
        <w:gridCol w:w="835"/>
        <w:gridCol w:w="2987"/>
        <w:gridCol w:w="3403"/>
        <w:gridCol w:w="1005"/>
        <w:gridCol w:w="1114"/>
      </w:tblGrid>
      <w:tr w:rsidR="001802CF" w14:paraId="3229E914" w14:textId="77777777" w:rsidTr="00BB547A">
        <w:tc>
          <w:tcPr>
            <w:tcW w:w="835" w:type="dxa"/>
          </w:tcPr>
          <w:p w14:paraId="618C8345" w14:textId="77777777" w:rsidR="00C0180B" w:rsidRDefault="00E22C6B" w:rsidP="00BB547A">
            <w:pPr>
              <w:jc w:val="center"/>
              <w:rPr>
                <w:rStyle w:val="Strong"/>
                <w:rFonts w:asciiTheme="minorHAnsi" w:hAnsiTheme="minorHAnsi" w:cstheme="minorHAnsi"/>
                <w:b w:val="0"/>
                <w:bCs/>
              </w:rPr>
            </w:pPr>
            <w:r>
              <w:rPr>
                <w:rStyle w:val="Strong"/>
                <w:rFonts w:asciiTheme="minorHAnsi" w:hAnsiTheme="minorHAnsi" w:cstheme="minorHAnsi"/>
                <w:b w:val="0"/>
                <w:bCs/>
              </w:rPr>
              <w:t>Done?</w:t>
            </w:r>
          </w:p>
        </w:tc>
        <w:tc>
          <w:tcPr>
            <w:tcW w:w="2987" w:type="dxa"/>
          </w:tcPr>
          <w:p w14:paraId="6694E2BA" w14:textId="77777777" w:rsidR="00C0180B" w:rsidRDefault="00E22C6B" w:rsidP="00BB547A">
            <w:pPr>
              <w:jc w:val="center"/>
              <w:rPr>
                <w:rStyle w:val="Strong"/>
                <w:rFonts w:asciiTheme="minorHAnsi" w:hAnsiTheme="minorHAnsi" w:cstheme="minorHAnsi"/>
                <w:b w:val="0"/>
                <w:bCs/>
              </w:rPr>
            </w:pPr>
            <w:r>
              <w:rPr>
                <w:rStyle w:val="Strong"/>
                <w:rFonts w:asciiTheme="minorHAnsi" w:hAnsiTheme="minorHAnsi" w:cstheme="minorHAnsi"/>
                <w:b w:val="0"/>
                <w:bCs/>
              </w:rPr>
              <w:t>Task</w:t>
            </w:r>
          </w:p>
        </w:tc>
        <w:tc>
          <w:tcPr>
            <w:tcW w:w="3403" w:type="dxa"/>
          </w:tcPr>
          <w:p w14:paraId="78CAF2A7" w14:textId="77777777" w:rsidR="00C0180B" w:rsidRPr="007D4747" w:rsidRDefault="00E22C6B" w:rsidP="00BB547A">
            <w:pPr>
              <w:jc w:val="center"/>
              <w:rPr>
                <w:rStyle w:val="Strong"/>
                <w:rFonts w:asciiTheme="minorHAnsi" w:hAnsiTheme="minorHAnsi" w:cstheme="minorHAnsi"/>
                <w:b w:val="0"/>
                <w:bCs/>
              </w:rPr>
            </w:pPr>
            <w:r w:rsidRPr="007D4747">
              <w:rPr>
                <w:rStyle w:val="Strong"/>
                <w:rFonts w:asciiTheme="minorHAnsi" w:hAnsiTheme="minorHAnsi" w:cstheme="minorHAnsi"/>
                <w:b w:val="0"/>
                <w:bCs/>
              </w:rPr>
              <w:t>N</w:t>
            </w:r>
            <w:r w:rsidRPr="007D4747">
              <w:rPr>
                <w:rStyle w:val="Strong"/>
                <w:rFonts w:asciiTheme="minorHAnsi" w:hAnsiTheme="minorHAnsi"/>
                <w:b w:val="0"/>
                <w:bCs/>
              </w:rPr>
              <w:t>otes</w:t>
            </w:r>
          </w:p>
        </w:tc>
        <w:tc>
          <w:tcPr>
            <w:tcW w:w="1005" w:type="dxa"/>
          </w:tcPr>
          <w:p w14:paraId="1CCBDEE4" w14:textId="77777777" w:rsidR="00C0180B" w:rsidRDefault="00E22C6B" w:rsidP="00BB547A">
            <w:pPr>
              <w:jc w:val="center"/>
              <w:rPr>
                <w:rStyle w:val="Strong"/>
                <w:rFonts w:asciiTheme="minorHAnsi" w:hAnsiTheme="minorHAnsi" w:cstheme="minorHAnsi"/>
                <w:b w:val="0"/>
                <w:bCs/>
              </w:rPr>
            </w:pPr>
            <w:r>
              <w:rPr>
                <w:rStyle w:val="Strong"/>
                <w:rFonts w:asciiTheme="minorHAnsi" w:hAnsiTheme="minorHAnsi" w:cstheme="minorHAnsi"/>
                <w:b w:val="0"/>
                <w:bCs/>
              </w:rPr>
              <w:t>Owner</w:t>
            </w:r>
          </w:p>
        </w:tc>
        <w:tc>
          <w:tcPr>
            <w:tcW w:w="1114" w:type="dxa"/>
          </w:tcPr>
          <w:p w14:paraId="54328BCC" w14:textId="77777777" w:rsidR="00C0180B" w:rsidRDefault="00E22C6B" w:rsidP="00BB547A">
            <w:pPr>
              <w:jc w:val="center"/>
              <w:rPr>
                <w:rStyle w:val="Strong"/>
                <w:rFonts w:asciiTheme="minorHAnsi" w:hAnsiTheme="minorHAnsi" w:cstheme="minorHAnsi"/>
                <w:b w:val="0"/>
                <w:bCs/>
              </w:rPr>
            </w:pPr>
            <w:r>
              <w:rPr>
                <w:rStyle w:val="Strong"/>
                <w:rFonts w:asciiTheme="minorHAnsi" w:hAnsiTheme="minorHAnsi" w:cstheme="minorHAnsi"/>
                <w:b w:val="0"/>
                <w:bCs/>
              </w:rPr>
              <w:t>Due Date</w:t>
            </w:r>
          </w:p>
        </w:tc>
      </w:tr>
      <w:tr w:rsidR="001802CF" w14:paraId="3E4F1028" w14:textId="77777777" w:rsidTr="00BB547A">
        <w:tc>
          <w:tcPr>
            <w:tcW w:w="835" w:type="dxa"/>
          </w:tcPr>
          <w:p w14:paraId="0CDF6130" w14:textId="77777777" w:rsidR="00C0180B" w:rsidRDefault="00C0180B" w:rsidP="00BB547A">
            <w:pPr>
              <w:rPr>
                <w:rStyle w:val="Strong"/>
                <w:rFonts w:asciiTheme="minorHAnsi" w:hAnsiTheme="minorHAnsi" w:cstheme="minorHAnsi"/>
                <w:b w:val="0"/>
                <w:bCs/>
              </w:rPr>
            </w:pPr>
          </w:p>
        </w:tc>
        <w:tc>
          <w:tcPr>
            <w:tcW w:w="2987" w:type="dxa"/>
          </w:tcPr>
          <w:p w14:paraId="70A01566" w14:textId="6E038C51" w:rsidR="00C0180B" w:rsidRDefault="00E22C6B" w:rsidP="00BB547A">
            <w:pPr>
              <w:rPr>
                <w:rStyle w:val="Strong"/>
                <w:rFonts w:asciiTheme="minorHAnsi" w:hAnsiTheme="minorHAnsi" w:cstheme="minorHAnsi"/>
                <w:b w:val="0"/>
                <w:bCs/>
              </w:rPr>
            </w:pPr>
            <w:r>
              <w:t>Gather feedback on what worked well and what didn’t.</w:t>
            </w:r>
          </w:p>
        </w:tc>
        <w:tc>
          <w:tcPr>
            <w:tcW w:w="3403" w:type="dxa"/>
          </w:tcPr>
          <w:p w14:paraId="4861D547" w14:textId="177D8ED2" w:rsidR="00C0180B" w:rsidRDefault="00E22C6B" w:rsidP="00BB547A">
            <w:pPr>
              <w:jc w:val="center"/>
              <w:rPr>
                <w:rStyle w:val="Strong"/>
                <w:rFonts w:asciiTheme="minorHAnsi" w:hAnsiTheme="minorHAnsi" w:cstheme="minorHAnsi"/>
                <w:b w:val="0"/>
                <w:bCs/>
              </w:rPr>
            </w:pPr>
            <w:r>
              <w:rPr>
                <w:rStyle w:val="Strong"/>
                <w:rFonts w:asciiTheme="minorHAnsi" w:hAnsiTheme="minorHAnsi" w:cstheme="minorHAnsi"/>
                <w:b w:val="0"/>
                <w:bCs/>
              </w:rPr>
              <w:t xml:space="preserve">Get feedback from leaders, camp parents, campers, and parents. </w:t>
            </w:r>
          </w:p>
        </w:tc>
        <w:tc>
          <w:tcPr>
            <w:tcW w:w="1005" w:type="dxa"/>
          </w:tcPr>
          <w:p w14:paraId="6C3FDBEF" w14:textId="77777777" w:rsidR="00C0180B" w:rsidRDefault="00C0180B" w:rsidP="00BB547A">
            <w:pPr>
              <w:jc w:val="center"/>
              <w:rPr>
                <w:rStyle w:val="Strong"/>
                <w:rFonts w:asciiTheme="minorHAnsi" w:hAnsiTheme="minorHAnsi" w:cstheme="minorHAnsi"/>
                <w:b w:val="0"/>
                <w:bCs/>
              </w:rPr>
            </w:pPr>
          </w:p>
        </w:tc>
        <w:tc>
          <w:tcPr>
            <w:tcW w:w="1114" w:type="dxa"/>
          </w:tcPr>
          <w:p w14:paraId="68E5432D" w14:textId="77777777" w:rsidR="00C0180B" w:rsidRDefault="00C0180B" w:rsidP="00BB547A">
            <w:pPr>
              <w:jc w:val="center"/>
              <w:rPr>
                <w:rStyle w:val="Strong"/>
                <w:rFonts w:asciiTheme="minorHAnsi" w:hAnsiTheme="minorHAnsi" w:cstheme="minorHAnsi"/>
                <w:b w:val="0"/>
                <w:bCs/>
              </w:rPr>
            </w:pPr>
          </w:p>
        </w:tc>
      </w:tr>
      <w:tr w:rsidR="001802CF" w14:paraId="650C61FC" w14:textId="77777777" w:rsidTr="00BB547A">
        <w:tc>
          <w:tcPr>
            <w:tcW w:w="835" w:type="dxa"/>
          </w:tcPr>
          <w:p w14:paraId="7A2B9D34" w14:textId="77777777" w:rsidR="00C0180B" w:rsidRDefault="00C0180B" w:rsidP="00BB547A">
            <w:pPr>
              <w:jc w:val="center"/>
              <w:rPr>
                <w:rStyle w:val="Strong"/>
                <w:rFonts w:asciiTheme="minorHAnsi" w:hAnsiTheme="minorHAnsi" w:cstheme="minorHAnsi"/>
                <w:b w:val="0"/>
                <w:bCs/>
              </w:rPr>
            </w:pPr>
          </w:p>
        </w:tc>
        <w:tc>
          <w:tcPr>
            <w:tcW w:w="2987" w:type="dxa"/>
          </w:tcPr>
          <w:p w14:paraId="763AC973" w14:textId="00E01DDA" w:rsidR="00C0180B" w:rsidRDefault="00E22C6B" w:rsidP="00BB547A">
            <w:pPr>
              <w:rPr>
                <w:rStyle w:val="Strong"/>
                <w:rFonts w:asciiTheme="minorHAnsi" w:hAnsiTheme="minorHAnsi" w:cstheme="minorHAnsi"/>
                <w:b w:val="0"/>
                <w:bCs/>
              </w:rPr>
            </w:pPr>
            <w:r>
              <w:t>Consider creating a report summari</w:t>
            </w:r>
            <w:r w:rsidR="00FE78DA">
              <w:t>s</w:t>
            </w:r>
            <w:r>
              <w:t>ing the camp’s successes and areas for improvement.</w:t>
            </w:r>
          </w:p>
        </w:tc>
        <w:tc>
          <w:tcPr>
            <w:tcW w:w="3403" w:type="dxa"/>
          </w:tcPr>
          <w:p w14:paraId="484F40D4" w14:textId="77777777" w:rsidR="00C0180B" w:rsidRDefault="00C0180B" w:rsidP="00BB547A">
            <w:pPr>
              <w:jc w:val="center"/>
              <w:rPr>
                <w:rStyle w:val="Strong"/>
                <w:rFonts w:asciiTheme="minorHAnsi" w:hAnsiTheme="minorHAnsi" w:cstheme="minorHAnsi"/>
                <w:b w:val="0"/>
                <w:bCs/>
              </w:rPr>
            </w:pPr>
          </w:p>
        </w:tc>
        <w:tc>
          <w:tcPr>
            <w:tcW w:w="1005" w:type="dxa"/>
          </w:tcPr>
          <w:p w14:paraId="2376EF31" w14:textId="77777777" w:rsidR="00C0180B" w:rsidRDefault="00C0180B" w:rsidP="00BB547A">
            <w:pPr>
              <w:jc w:val="center"/>
              <w:rPr>
                <w:rStyle w:val="Strong"/>
                <w:rFonts w:asciiTheme="minorHAnsi" w:hAnsiTheme="minorHAnsi" w:cstheme="minorHAnsi"/>
                <w:b w:val="0"/>
                <w:bCs/>
              </w:rPr>
            </w:pPr>
          </w:p>
        </w:tc>
        <w:tc>
          <w:tcPr>
            <w:tcW w:w="1114" w:type="dxa"/>
          </w:tcPr>
          <w:p w14:paraId="24C2ED0A" w14:textId="77777777" w:rsidR="00C0180B" w:rsidRDefault="00C0180B" w:rsidP="00BB547A">
            <w:pPr>
              <w:jc w:val="center"/>
              <w:rPr>
                <w:rStyle w:val="Strong"/>
                <w:rFonts w:asciiTheme="minorHAnsi" w:hAnsiTheme="minorHAnsi" w:cstheme="minorHAnsi"/>
                <w:b w:val="0"/>
                <w:bCs/>
              </w:rPr>
            </w:pPr>
          </w:p>
        </w:tc>
      </w:tr>
      <w:tr w:rsidR="001802CF" w14:paraId="46146415" w14:textId="77777777" w:rsidTr="00BB547A">
        <w:tc>
          <w:tcPr>
            <w:tcW w:w="835" w:type="dxa"/>
          </w:tcPr>
          <w:p w14:paraId="2717FA15" w14:textId="77777777" w:rsidR="00C0180B" w:rsidRDefault="00C0180B" w:rsidP="00BB547A">
            <w:pPr>
              <w:jc w:val="center"/>
              <w:rPr>
                <w:rStyle w:val="Strong"/>
                <w:rFonts w:asciiTheme="minorHAnsi" w:hAnsiTheme="minorHAnsi" w:cstheme="minorHAnsi"/>
                <w:b w:val="0"/>
                <w:bCs/>
              </w:rPr>
            </w:pPr>
          </w:p>
        </w:tc>
        <w:tc>
          <w:tcPr>
            <w:tcW w:w="2987" w:type="dxa"/>
          </w:tcPr>
          <w:p w14:paraId="5DE1C2EE" w14:textId="1B721AB0" w:rsidR="00C0180B" w:rsidRDefault="00E22C6B" w:rsidP="00BB547A">
            <w:pPr>
              <w:rPr>
                <w:rStyle w:val="Strong"/>
                <w:rFonts w:asciiTheme="minorHAnsi" w:hAnsiTheme="minorHAnsi" w:cstheme="minorHAnsi"/>
                <w:b w:val="0"/>
                <w:bCs/>
              </w:rPr>
            </w:pPr>
            <w:r>
              <w:t xml:space="preserve">Document lessons learned and </w:t>
            </w:r>
            <w:proofErr w:type="gramStart"/>
            <w:r>
              <w:t>share</w:t>
            </w:r>
            <w:proofErr w:type="gramEnd"/>
            <w:r>
              <w:t xml:space="preserve"> with future camp organisers.</w:t>
            </w:r>
          </w:p>
        </w:tc>
        <w:tc>
          <w:tcPr>
            <w:tcW w:w="3403" w:type="dxa"/>
          </w:tcPr>
          <w:p w14:paraId="3900135B" w14:textId="093B5EC4" w:rsidR="00C0180B" w:rsidRDefault="00E22C6B" w:rsidP="00BB547A">
            <w:pPr>
              <w:jc w:val="center"/>
              <w:rPr>
                <w:rStyle w:val="Strong"/>
                <w:rFonts w:asciiTheme="minorHAnsi" w:hAnsiTheme="minorHAnsi" w:cstheme="minorHAnsi"/>
                <w:b w:val="0"/>
                <w:bCs/>
              </w:rPr>
            </w:pPr>
            <w:r>
              <w:t>Use this information to improve planning for future camps.</w:t>
            </w:r>
          </w:p>
        </w:tc>
        <w:tc>
          <w:tcPr>
            <w:tcW w:w="1005" w:type="dxa"/>
          </w:tcPr>
          <w:p w14:paraId="699D84AE" w14:textId="77777777" w:rsidR="00C0180B" w:rsidRDefault="00C0180B" w:rsidP="00BB547A">
            <w:pPr>
              <w:jc w:val="center"/>
              <w:rPr>
                <w:rStyle w:val="Strong"/>
                <w:rFonts w:asciiTheme="minorHAnsi" w:hAnsiTheme="minorHAnsi" w:cstheme="minorHAnsi"/>
                <w:b w:val="0"/>
                <w:bCs/>
              </w:rPr>
            </w:pPr>
          </w:p>
          <w:p w14:paraId="75CBBB80" w14:textId="77777777" w:rsidR="00E76690" w:rsidRDefault="00E76690" w:rsidP="00BB547A">
            <w:pPr>
              <w:jc w:val="center"/>
              <w:rPr>
                <w:rStyle w:val="Strong"/>
                <w:rFonts w:asciiTheme="minorHAnsi" w:hAnsiTheme="minorHAnsi" w:cstheme="minorHAnsi"/>
              </w:rPr>
            </w:pPr>
          </w:p>
          <w:p w14:paraId="52F35D4E" w14:textId="77777777" w:rsidR="00E76690" w:rsidRDefault="00E76690" w:rsidP="00BB547A">
            <w:pPr>
              <w:jc w:val="center"/>
              <w:rPr>
                <w:rStyle w:val="Strong"/>
                <w:rFonts w:asciiTheme="minorHAnsi" w:hAnsiTheme="minorHAnsi" w:cstheme="minorHAnsi"/>
                <w:b w:val="0"/>
                <w:bCs/>
              </w:rPr>
            </w:pPr>
          </w:p>
        </w:tc>
        <w:tc>
          <w:tcPr>
            <w:tcW w:w="1114" w:type="dxa"/>
          </w:tcPr>
          <w:p w14:paraId="5D4F4B9B" w14:textId="77777777" w:rsidR="00C0180B" w:rsidRDefault="00C0180B" w:rsidP="00BB547A">
            <w:pPr>
              <w:jc w:val="center"/>
              <w:rPr>
                <w:rStyle w:val="Strong"/>
                <w:rFonts w:asciiTheme="minorHAnsi" w:hAnsiTheme="minorHAnsi" w:cstheme="minorHAnsi"/>
                <w:b w:val="0"/>
                <w:bCs/>
              </w:rPr>
            </w:pPr>
          </w:p>
        </w:tc>
      </w:tr>
    </w:tbl>
    <w:p w14:paraId="19929748" w14:textId="66BA98B8" w:rsidR="00E76690" w:rsidRPr="009D160D" w:rsidRDefault="00E76690" w:rsidP="00BE3CF1">
      <w:pPr>
        <w:shd w:val="clear" w:color="auto" w:fill="154E5D" w:themeFill="accent1" w:themeFillShade="40"/>
        <w:rPr>
          <w:b/>
          <w:bCs/>
          <w:color w:val="FFFFFF" w:themeColor="background1"/>
          <w:sz w:val="28"/>
          <w:szCs w:val="28"/>
        </w:rPr>
      </w:pPr>
      <w:r>
        <w:rPr>
          <w:b/>
          <w:bCs/>
          <w:color w:val="FFFFFF" w:themeColor="background1"/>
          <w:sz w:val="28"/>
          <w:szCs w:val="28"/>
        </w:rPr>
        <w:lastRenderedPageBreak/>
        <w:t>Version Control</w:t>
      </w:r>
    </w:p>
    <w:tbl>
      <w:tblPr>
        <w:tblStyle w:val="TableGrid"/>
        <w:tblW w:w="0" w:type="auto"/>
        <w:tblInd w:w="108" w:type="dxa"/>
        <w:tblLook w:val="04A0" w:firstRow="1" w:lastRow="0" w:firstColumn="1" w:lastColumn="0" w:noHBand="0" w:noVBand="1"/>
      </w:tblPr>
      <w:tblGrid>
        <w:gridCol w:w="3038"/>
        <w:gridCol w:w="3151"/>
        <w:gridCol w:w="3047"/>
      </w:tblGrid>
      <w:tr w:rsidR="001802CF" w14:paraId="1A35F033" w14:textId="77777777" w:rsidTr="00BE3CF1">
        <w:tc>
          <w:tcPr>
            <w:tcW w:w="3082" w:type="dxa"/>
            <w:vAlign w:val="center"/>
          </w:tcPr>
          <w:p w14:paraId="02BFB67E" w14:textId="77777777" w:rsidR="002318FD" w:rsidRPr="00BE3CF1" w:rsidRDefault="00E22C6B" w:rsidP="00A34F44">
            <w:pPr>
              <w:rPr>
                <w:b/>
                <w:bCs/>
              </w:rPr>
            </w:pPr>
            <w:r>
              <w:rPr>
                <w:b/>
                <w:bCs/>
              </w:rPr>
              <w:t>Date</w:t>
            </w:r>
          </w:p>
        </w:tc>
        <w:tc>
          <w:tcPr>
            <w:tcW w:w="3190" w:type="dxa"/>
            <w:vAlign w:val="center"/>
          </w:tcPr>
          <w:p w14:paraId="0FC8C456" w14:textId="77777777" w:rsidR="002318FD" w:rsidRPr="00BE3CF1" w:rsidRDefault="00E22C6B" w:rsidP="00A34F44">
            <w:pPr>
              <w:rPr>
                <w:b/>
                <w:bCs/>
              </w:rPr>
            </w:pPr>
            <w:r>
              <w:rPr>
                <w:b/>
                <w:bCs/>
              </w:rPr>
              <w:t>Owner</w:t>
            </w:r>
          </w:p>
        </w:tc>
        <w:tc>
          <w:tcPr>
            <w:tcW w:w="3084" w:type="dxa"/>
            <w:vAlign w:val="center"/>
          </w:tcPr>
          <w:p w14:paraId="2420D271" w14:textId="77777777" w:rsidR="002318FD" w:rsidRPr="00BE3CF1" w:rsidRDefault="00E22C6B" w:rsidP="00A34F44">
            <w:pPr>
              <w:rPr>
                <w:b/>
                <w:bCs/>
              </w:rPr>
            </w:pPr>
            <w:r>
              <w:rPr>
                <w:b/>
                <w:bCs/>
              </w:rPr>
              <w:t>Action</w:t>
            </w:r>
          </w:p>
        </w:tc>
      </w:tr>
      <w:tr w:rsidR="001802CF" w14:paraId="79ADF311" w14:textId="77777777" w:rsidTr="00BE3CF1">
        <w:tc>
          <w:tcPr>
            <w:tcW w:w="3082" w:type="dxa"/>
            <w:vAlign w:val="center"/>
          </w:tcPr>
          <w:p w14:paraId="224CA261" w14:textId="740204D5" w:rsidR="002318FD" w:rsidRDefault="003F1260" w:rsidP="00A34F44">
            <w:r>
              <w:t>3</w:t>
            </w:r>
            <w:r w:rsidRPr="003F1260">
              <w:rPr>
                <w:vertAlign w:val="superscript"/>
              </w:rPr>
              <w:t>rd</w:t>
            </w:r>
            <w:r>
              <w:t xml:space="preserve"> March </w:t>
            </w:r>
            <w:r w:rsidR="00516924">
              <w:t>2025</w:t>
            </w:r>
          </w:p>
        </w:tc>
        <w:tc>
          <w:tcPr>
            <w:tcW w:w="3190" w:type="dxa"/>
            <w:vAlign w:val="center"/>
          </w:tcPr>
          <w:p w14:paraId="70FE3282" w14:textId="641A7F9C" w:rsidR="002318FD" w:rsidRDefault="00516924" w:rsidP="00A34F44">
            <w:r>
              <w:t>Training and Resource Manager</w:t>
            </w:r>
          </w:p>
        </w:tc>
        <w:tc>
          <w:tcPr>
            <w:tcW w:w="3084" w:type="dxa"/>
            <w:vAlign w:val="center"/>
          </w:tcPr>
          <w:p w14:paraId="62E4AC2C" w14:textId="298138F1" w:rsidR="002318FD" w:rsidRDefault="005242A9" w:rsidP="00A34F44">
            <w:r>
              <w:t>Published v1.0</w:t>
            </w:r>
          </w:p>
        </w:tc>
      </w:tr>
      <w:tr w:rsidR="001802CF" w14:paraId="2DDE40F1" w14:textId="77777777" w:rsidTr="00BE3CF1">
        <w:tc>
          <w:tcPr>
            <w:tcW w:w="3082" w:type="dxa"/>
            <w:vAlign w:val="center"/>
          </w:tcPr>
          <w:p w14:paraId="2152C046" w14:textId="77777777" w:rsidR="002318FD" w:rsidRDefault="002318FD" w:rsidP="00A34F44"/>
        </w:tc>
        <w:tc>
          <w:tcPr>
            <w:tcW w:w="3190" w:type="dxa"/>
            <w:vAlign w:val="center"/>
          </w:tcPr>
          <w:p w14:paraId="7EA702E2" w14:textId="77777777" w:rsidR="002318FD" w:rsidRDefault="002318FD" w:rsidP="00A34F44"/>
        </w:tc>
        <w:tc>
          <w:tcPr>
            <w:tcW w:w="3084" w:type="dxa"/>
            <w:vAlign w:val="center"/>
          </w:tcPr>
          <w:p w14:paraId="6826A6EA" w14:textId="77777777" w:rsidR="002318FD" w:rsidRDefault="002318FD" w:rsidP="00A34F44"/>
        </w:tc>
      </w:tr>
      <w:tr w:rsidR="001802CF" w14:paraId="271AE2B6" w14:textId="77777777" w:rsidTr="00BE3CF1">
        <w:tc>
          <w:tcPr>
            <w:tcW w:w="3082" w:type="dxa"/>
            <w:vAlign w:val="center"/>
          </w:tcPr>
          <w:p w14:paraId="033B20A5" w14:textId="77777777" w:rsidR="0038246C" w:rsidRDefault="0038246C"/>
        </w:tc>
        <w:tc>
          <w:tcPr>
            <w:tcW w:w="3190" w:type="dxa"/>
            <w:vAlign w:val="center"/>
          </w:tcPr>
          <w:p w14:paraId="0E600DDF" w14:textId="77777777" w:rsidR="0038246C" w:rsidRDefault="0038246C"/>
        </w:tc>
        <w:tc>
          <w:tcPr>
            <w:tcW w:w="3084" w:type="dxa"/>
            <w:vAlign w:val="center"/>
          </w:tcPr>
          <w:p w14:paraId="1600D2C6" w14:textId="77777777" w:rsidR="0038246C" w:rsidRDefault="0038246C"/>
        </w:tc>
      </w:tr>
      <w:tr w:rsidR="001802CF" w14:paraId="18658F11" w14:textId="77777777" w:rsidTr="00BE3CF1">
        <w:tc>
          <w:tcPr>
            <w:tcW w:w="3082" w:type="dxa"/>
            <w:vAlign w:val="center"/>
          </w:tcPr>
          <w:p w14:paraId="38A2A73C" w14:textId="77777777" w:rsidR="0038246C" w:rsidRDefault="0038246C"/>
        </w:tc>
        <w:tc>
          <w:tcPr>
            <w:tcW w:w="3190" w:type="dxa"/>
            <w:vAlign w:val="center"/>
          </w:tcPr>
          <w:p w14:paraId="52F67034" w14:textId="77777777" w:rsidR="0038246C" w:rsidRDefault="0038246C"/>
        </w:tc>
        <w:tc>
          <w:tcPr>
            <w:tcW w:w="3084" w:type="dxa"/>
            <w:vAlign w:val="center"/>
          </w:tcPr>
          <w:p w14:paraId="533B58B3" w14:textId="77777777" w:rsidR="0038246C" w:rsidRDefault="0038246C"/>
        </w:tc>
      </w:tr>
    </w:tbl>
    <w:p w14:paraId="4DA9427F" w14:textId="77777777" w:rsidR="0038246C" w:rsidRDefault="0038246C" w:rsidP="005451A1">
      <w:pPr>
        <w:spacing w:after="0" w:line="240" w:lineRule="auto"/>
      </w:pPr>
    </w:p>
    <w:sectPr w:rsidR="0038246C" w:rsidSect="006C2CD6">
      <w:headerReference w:type="even" r:id="rId35"/>
      <w:headerReference w:type="default" r:id="rId36"/>
      <w:footerReference w:type="even" r:id="rId37"/>
      <w:footerReference w:type="default" r:id="rId38"/>
      <w:headerReference w:type="first" r:id="rId39"/>
      <w:footerReference w:type="first" r:id="rId40"/>
      <w:pgSz w:w="11906" w:h="16838" w:code="9"/>
      <w:pgMar w:top="964" w:right="1134" w:bottom="851" w:left="1418" w:header="459" w:footer="459"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D5023" w14:textId="77777777" w:rsidR="00E3314E" w:rsidRDefault="00E3314E">
      <w:pPr>
        <w:spacing w:after="0" w:line="240" w:lineRule="auto"/>
      </w:pPr>
      <w:r>
        <w:separator/>
      </w:r>
    </w:p>
  </w:endnote>
  <w:endnote w:type="continuationSeparator" w:id="0">
    <w:p w14:paraId="0EC81EE2" w14:textId="77777777" w:rsidR="00E3314E" w:rsidRDefault="00E33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6E0069" w:usb1="00730067" w:usb2="00000000" w:usb3="00000000" w:csb0="00000000" w:csb1="00000000"/>
  </w:font>
  <w:font w:name="Vrinda">
    <w:panose1 w:val="00000400000000000000"/>
    <w:charset w:val="00"/>
    <w:family w:val="swiss"/>
    <w:pitch w:val="variable"/>
    <w:sig w:usb0="00010003" w:usb1="00000000" w:usb2="00000000" w:usb3="00000000" w:csb0="0000000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PosterCompresse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roxima Nova Rg">
    <w:altName w:val="Tahoma"/>
    <w:panose1 w:val="00000000000000000000"/>
    <w:charset w:val="00"/>
    <w:family w:val="modern"/>
    <w:notTrueType/>
    <w:pitch w:val="variable"/>
    <w:sig w:usb0="A00002EF" w:usb1="5000E0FB" w:usb2="00000000" w:usb3="00000000" w:csb0="0000019F" w:csb1="00000000"/>
  </w:font>
  <w:font w:name="Helvetica Neue">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04487" w14:textId="77777777" w:rsidR="00F57BCA" w:rsidRDefault="00F57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9404361"/>
      <w:docPartObj>
        <w:docPartGallery w:val="Page Numbers (Bottom of Page)"/>
        <w:docPartUnique/>
      </w:docPartObj>
    </w:sdtPr>
    <w:sdtEndPr/>
    <w:sdtContent>
      <w:sdt>
        <w:sdtPr>
          <w:id w:val="1728636285"/>
          <w:docPartObj>
            <w:docPartGallery w:val="Page Numbers (Top of Page)"/>
            <w:docPartUnique/>
          </w:docPartObj>
        </w:sdtPr>
        <w:sdtEndPr/>
        <w:sdtContent>
          <w:p w14:paraId="709E1ED1" w14:textId="781DAC12" w:rsidR="00140320" w:rsidRDefault="009F5687">
            <w:pPr>
              <w:pStyle w:val="Footer"/>
              <w:jc w:val="center"/>
            </w:pPr>
            <w:r w:rsidRPr="00842FD6">
              <w:rPr>
                <w:rFonts w:ascii="Proxima Nova Rg" w:hAnsi="Proxima Nova Rg"/>
                <w:noProof/>
              </w:rPr>
              <mc:AlternateContent>
                <mc:Choice Requires="wps">
                  <w:drawing>
                    <wp:anchor distT="0" distB="0" distL="114300" distR="114300" simplePos="0" relativeHeight="251666432" behindDoc="0" locked="0" layoutInCell="1" allowOverlap="1" wp14:anchorId="60086CCD" wp14:editId="7BEF0BA6">
                      <wp:simplePos x="0" y="0"/>
                      <wp:positionH relativeFrom="margin">
                        <wp:posOffset>3459686</wp:posOffset>
                      </wp:positionH>
                      <wp:positionV relativeFrom="paragraph">
                        <wp:posOffset>239395</wp:posOffset>
                      </wp:positionV>
                      <wp:extent cx="2537064" cy="314343"/>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537064" cy="314343"/>
                              </a:xfrm>
                              <a:prstGeom prst="rect">
                                <a:avLst/>
                              </a:prstGeom>
                              <a:solidFill>
                                <a:sysClr val="window" lastClr="FFFFFF"/>
                              </a:solidFill>
                              <a:ln w="6350">
                                <a:noFill/>
                              </a:ln>
                            </wps:spPr>
                            <wps:txbx>
                              <w:txbxContent>
                                <w:p w14:paraId="6884D0FF" w14:textId="77777777" w:rsidR="009F5687" w:rsidRPr="00094F22" w:rsidRDefault="009F5687" w:rsidP="009F5687">
                                  <w:pPr>
                                    <w:pStyle w:val="FOOTERTEXT"/>
                                    <w:rPr>
                                      <w:color w:val="163041"/>
                                    </w:rPr>
                                  </w:pPr>
                                  <w:r w:rsidRPr="00094F22">
                                    <w:rPr>
                                      <w:color w:val="163041"/>
                                    </w:rPr>
                                    <w:t xml:space="preserve">A companion document to </w:t>
                                  </w:r>
                                  <w:r w:rsidRPr="00094F22">
                                    <w:rPr>
                                      <w:b/>
                                      <w:bCs/>
                                      <w:color w:val="163041"/>
                                    </w:rPr>
                                    <w:t>Breaking the Silence | 2024 Edition</w:t>
                                  </w:r>
                                  <w:r w:rsidRPr="00094F22">
                                    <w:rPr>
                                      <w:color w:val="163041"/>
                                    </w:rPr>
                                    <w:br/>
                                    <w:t xml:space="preserve">For more information, contact: 02 9690 9325 | cpu@pcnsw.org.au </w:t>
                                  </w:r>
                                  <w:r w:rsidRPr="00094F22">
                                    <w:rPr>
                                      <w:color w:val="163041"/>
                                    </w:rPr>
                                    <w:br/>
                                    <w:t>Conduct Protocol Unit, Jericho Road – breakingthesilence.org.au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86CCD" id="_x0000_t202" coordsize="21600,21600" o:spt="202" path="m,l,21600r21600,l21600,xe">
                      <v:stroke joinstyle="miter"/>
                      <v:path gradientshapeok="t" o:connecttype="rect"/>
                    </v:shapetype>
                    <v:shape id="Text Box 1" o:spid="_x0000_s1026" type="#_x0000_t202" style="position:absolute;left:0;text-align:left;margin-left:272.4pt;margin-top:18.85pt;width:199.75pt;height:24.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" fillcolor="window" stroked="f" strokeweight=".5pt">
                      <v:textbox inset="0,0,0,0">
                        <w:txbxContent>
                          <w:p w14:paraId="6884D0FF" w14:textId="77777777" w:rsidR="009F5687" w:rsidRPr="00094F22" w:rsidRDefault="009F5687" w:rsidP="009F5687">
                            <w:pPr>
                              <w:pStyle w:val="FOOTERTEXT"/>
                              <w:rPr>
                                <w:color w:val="163041"/>
                              </w:rPr>
                            </w:pPr>
                            <w:r w:rsidRPr="00094F22">
                              <w:rPr>
                                <w:color w:val="163041"/>
                              </w:rPr>
                              <w:t xml:space="preserve">A companion document to </w:t>
                            </w:r>
                            <w:r w:rsidRPr="00094F22">
                              <w:rPr>
                                <w:b/>
                                <w:bCs/>
                                <w:color w:val="163041"/>
                              </w:rPr>
                              <w:t>Breaking the Silence | 2024 Edition</w:t>
                            </w:r>
                            <w:r w:rsidRPr="00094F22">
                              <w:rPr>
                                <w:color w:val="163041"/>
                              </w:rPr>
                              <w:br/>
                              <w:t xml:space="preserve">For more information, contact: 02 9690 9325 | cpu@pcnsw.org.au </w:t>
                            </w:r>
                            <w:r w:rsidRPr="00094F22">
                              <w:rPr>
                                <w:color w:val="163041"/>
                              </w:rPr>
                              <w:br/>
                              <w:t>Conduct Protocol Unit, Jericho Road – breakingthesilence.org.au</w:t>
                            </w:r>
                          </w:p>
                        </w:txbxContent>
                      </v:textbox>
                      <w10:wrap anchorx="margin"/>
                    </v:shape>
                  </w:pict>
                </mc:Fallback>
              </mc:AlternateContent>
            </w:r>
            <w:r w:rsidRPr="00842FD6">
              <w:rPr>
                <w:rFonts w:ascii="Proxima Nova Rg" w:hAnsi="Proxima Nova Rg"/>
                <w:noProof/>
              </w:rPr>
              <w:drawing>
                <wp:anchor distT="0" distB="0" distL="114300" distR="114300" simplePos="0" relativeHeight="251664384" behindDoc="0" locked="0" layoutInCell="1" allowOverlap="1" wp14:anchorId="3DFA6D4B" wp14:editId="78681495">
                  <wp:simplePos x="0" y="0"/>
                  <wp:positionH relativeFrom="column">
                    <wp:posOffset>-22431</wp:posOffset>
                  </wp:positionH>
                  <wp:positionV relativeFrom="paragraph">
                    <wp:posOffset>228600</wp:posOffset>
                  </wp:positionV>
                  <wp:extent cx="1898015" cy="330200"/>
                  <wp:effectExtent l="0" t="0" r="6985" b="0"/>
                  <wp:wrapNone/>
                  <wp:docPr id="204122847" name="Picture 1" descr="A black and white text with orang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A black and white text with orange lin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98015" cy="330200"/>
                          </a:xfrm>
                          <a:prstGeom prst="rect">
                            <a:avLst/>
                          </a:prstGeom>
                        </pic:spPr>
                      </pic:pic>
                    </a:graphicData>
                  </a:graphic>
                  <wp14:sizeRelH relativeFrom="margin">
                    <wp14:pctWidth>0</wp14:pctWidth>
                  </wp14:sizeRelH>
                  <wp14:sizeRelV relativeFrom="margin">
                    <wp14:pctHeight>0</wp14:pctHeight>
                  </wp14:sizeRelV>
                </wp:anchor>
              </w:drawing>
            </w:r>
            <w:r w:rsidR="00140320" w:rsidRPr="00140320">
              <w:rPr>
                <w:sz w:val="22"/>
              </w:rPr>
              <w:t xml:space="preserve"> </w:t>
            </w:r>
            <w:r w:rsidR="00140320" w:rsidRPr="00140320">
              <w:rPr>
                <w:b/>
                <w:bCs/>
                <w:sz w:val="22"/>
              </w:rPr>
              <w:fldChar w:fldCharType="begin"/>
            </w:r>
            <w:r w:rsidR="00140320" w:rsidRPr="00140320">
              <w:rPr>
                <w:b/>
                <w:bCs/>
                <w:sz w:val="22"/>
              </w:rPr>
              <w:instrText xml:space="preserve"> PAGE </w:instrText>
            </w:r>
            <w:r w:rsidR="00140320" w:rsidRPr="00140320">
              <w:rPr>
                <w:b/>
                <w:bCs/>
                <w:sz w:val="22"/>
              </w:rPr>
              <w:fldChar w:fldCharType="separate"/>
            </w:r>
            <w:r w:rsidR="00140320" w:rsidRPr="00140320">
              <w:rPr>
                <w:b/>
                <w:bCs/>
                <w:noProof/>
                <w:sz w:val="22"/>
              </w:rPr>
              <w:t>2</w:t>
            </w:r>
            <w:r w:rsidR="00140320" w:rsidRPr="00140320">
              <w:rPr>
                <w:b/>
                <w:bCs/>
                <w:sz w:val="22"/>
              </w:rPr>
              <w:fldChar w:fldCharType="end"/>
            </w:r>
            <w:r w:rsidR="00140320" w:rsidRPr="00140320">
              <w:rPr>
                <w:sz w:val="22"/>
              </w:rPr>
              <w:t xml:space="preserve"> of </w:t>
            </w:r>
            <w:r w:rsidR="00140320" w:rsidRPr="00140320">
              <w:rPr>
                <w:b/>
                <w:bCs/>
                <w:sz w:val="22"/>
              </w:rPr>
              <w:fldChar w:fldCharType="begin"/>
            </w:r>
            <w:r w:rsidR="00140320" w:rsidRPr="00140320">
              <w:rPr>
                <w:b/>
                <w:bCs/>
                <w:sz w:val="22"/>
              </w:rPr>
              <w:instrText xml:space="preserve"> NUMPAGES  </w:instrText>
            </w:r>
            <w:r w:rsidR="00140320" w:rsidRPr="00140320">
              <w:rPr>
                <w:b/>
                <w:bCs/>
                <w:sz w:val="22"/>
              </w:rPr>
              <w:fldChar w:fldCharType="separate"/>
            </w:r>
            <w:r w:rsidR="00140320" w:rsidRPr="00140320">
              <w:rPr>
                <w:b/>
                <w:bCs/>
                <w:noProof/>
                <w:sz w:val="22"/>
              </w:rPr>
              <w:t>2</w:t>
            </w:r>
            <w:r w:rsidR="00140320" w:rsidRPr="00140320">
              <w:rPr>
                <w:b/>
                <w:bCs/>
                <w:sz w:val="22"/>
              </w:rPr>
              <w:fldChar w:fldCharType="end"/>
            </w:r>
          </w:p>
        </w:sdtContent>
      </w:sdt>
    </w:sdtContent>
  </w:sdt>
  <w:p w14:paraId="4EAA58C8" w14:textId="2EED9B7A" w:rsidR="00F20932" w:rsidRDefault="009F5687" w:rsidP="009F5687">
    <w:pPr>
      <w:pStyle w:val="Footer"/>
      <w:tabs>
        <w:tab w:val="clear" w:pos="4320"/>
        <w:tab w:val="clear" w:pos="9072"/>
        <w:tab w:val="left" w:pos="695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C0423" w14:textId="1171A4BD" w:rsidR="00F20932" w:rsidRPr="00EE3EFF" w:rsidRDefault="00E22C6B">
    <w:pPr>
      <w:pStyle w:val="Footer"/>
      <w:tabs>
        <w:tab w:val="clear" w:pos="4320"/>
        <w:tab w:val="clear" w:pos="9072"/>
        <w:tab w:val="right" w:pos="9071"/>
      </w:tabs>
      <w:rPr>
        <w:lang w:val="en-US"/>
      </w:rPr>
    </w:pPr>
    <w:r w:rsidRPr="00EE3EFF">
      <w:rPr>
        <w:lang w:val="en-US"/>
      </w:rPr>
      <w:fldChar w:fldCharType="begin"/>
    </w:r>
    <w:r w:rsidRPr="00EE3EFF">
      <w:rPr>
        <w:lang w:val="en-US"/>
      </w:rPr>
      <w:instrText xml:space="preserve"> DOCPROPERTY  "Document Number"  \* MERGEFORMAT </w:instrText>
    </w:r>
    <w:r w:rsidRPr="00EE3EFF">
      <w:rPr>
        <w:lang w:val="en-US"/>
      </w:rPr>
      <w:fldChar w:fldCharType="separate"/>
    </w:r>
    <w:r w:rsidR="00970316">
      <w:rPr>
        <w:lang w:val="en-US"/>
      </w:rPr>
      <w:t>31723805_1</w:t>
    </w:r>
    <w:r w:rsidRPr="00EE3EFF">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2A41D" w14:textId="77777777" w:rsidR="00E3314E" w:rsidRDefault="00E3314E">
      <w:pPr>
        <w:spacing w:after="0" w:line="240" w:lineRule="auto"/>
      </w:pPr>
      <w:r>
        <w:separator/>
      </w:r>
    </w:p>
  </w:footnote>
  <w:footnote w:type="continuationSeparator" w:id="0">
    <w:p w14:paraId="33BF3F93" w14:textId="77777777" w:rsidR="00E3314E" w:rsidRDefault="00E3314E">
      <w:pPr>
        <w:spacing w:after="0" w:line="240" w:lineRule="auto"/>
      </w:pPr>
      <w:r>
        <w:continuationSeparator/>
      </w:r>
    </w:p>
  </w:footnote>
  <w:footnote w:id="1">
    <w:p w14:paraId="4CB70843" w14:textId="77560CE8" w:rsidR="00B37259" w:rsidRDefault="00E22C6B">
      <w:pPr>
        <w:pStyle w:val="FootnoteText"/>
      </w:pPr>
      <w:r>
        <w:rPr>
          <w:rStyle w:val="FootnoteReference"/>
        </w:rPr>
        <w:footnoteRef/>
      </w:r>
      <w:r>
        <w:t xml:space="preserve"> Taken from </w:t>
      </w:r>
      <w:hyperlink r:id="rId1" w:history="1">
        <w:r w:rsidR="00B37259" w:rsidRPr="00EB45F3">
          <w:rPr>
            <w:rStyle w:val="Hyperlink"/>
            <w:rFonts w:asciiTheme="minorHAnsi" w:hAnsiTheme="minorHAnsi"/>
            <w:sz w:val="18"/>
          </w:rPr>
          <w:t>Breaking The Silence Manual</w:t>
        </w:r>
      </w:hyperlink>
      <w:r>
        <w:t xml:space="preserve"> </w:t>
      </w:r>
      <w:r w:rsidR="00EB45F3">
        <w:t>S16.2 – 16.4</w:t>
      </w:r>
      <w:r w:rsidR="000C4E66">
        <w:t>.</w:t>
      </w:r>
    </w:p>
  </w:footnote>
  <w:footnote w:id="2">
    <w:p w14:paraId="1D212D4E" w14:textId="7A755203" w:rsidR="00695091" w:rsidRDefault="00E22C6B">
      <w:pPr>
        <w:pStyle w:val="FootnoteText"/>
      </w:pPr>
      <w:r>
        <w:rPr>
          <w:rStyle w:val="FootnoteReference"/>
        </w:rPr>
        <w:footnoteRef/>
      </w:r>
      <w:r>
        <w:t xml:space="preserve"> </w:t>
      </w:r>
      <w:r w:rsidR="00F26158">
        <w:t xml:space="preserve">The </w:t>
      </w:r>
      <w:hyperlink r:id="rId2" w:history="1">
        <w:r w:rsidR="00F26158" w:rsidRPr="0018359B">
          <w:rPr>
            <w:rStyle w:val="Hyperlink"/>
            <w:rFonts w:asciiTheme="minorHAnsi" w:hAnsiTheme="minorHAnsi"/>
            <w:sz w:val="18"/>
          </w:rPr>
          <w:t xml:space="preserve">Breaking </w:t>
        </w:r>
        <w:r w:rsidRPr="0018359B">
          <w:rPr>
            <w:rStyle w:val="Hyperlink"/>
            <w:rFonts w:asciiTheme="minorHAnsi" w:hAnsiTheme="minorHAnsi"/>
            <w:sz w:val="18"/>
          </w:rPr>
          <w:t>T</w:t>
        </w:r>
        <w:r w:rsidR="00F26158" w:rsidRPr="0018359B">
          <w:rPr>
            <w:rStyle w:val="Hyperlink"/>
            <w:rFonts w:asciiTheme="minorHAnsi" w:hAnsiTheme="minorHAnsi"/>
            <w:sz w:val="18"/>
          </w:rPr>
          <w:t xml:space="preserve">he </w:t>
        </w:r>
        <w:r w:rsidRPr="0018359B">
          <w:rPr>
            <w:rStyle w:val="Hyperlink"/>
            <w:rFonts w:asciiTheme="minorHAnsi" w:hAnsiTheme="minorHAnsi"/>
            <w:sz w:val="18"/>
          </w:rPr>
          <w:t>S</w:t>
        </w:r>
        <w:r w:rsidR="00F26158" w:rsidRPr="0018359B">
          <w:rPr>
            <w:rStyle w:val="Hyperlink"/>
            <w:rFonts w:asciiTheme="minorHAnsi" w:hAnsiTheme="minorHAnsi"/>
            <w:sz w:val="18"/>
          </w:rPr>
          <w:t>ilence (BTS)</w:t>
        </w:r>
        <w:r w:rsidRPr="0018359B">
          <w:rPr>
            <w:rStyle w:val="Hyperlink"/>
            <w:rFonts w:asciiTheme="minorHAnsi" w:hAnsiTheme="minorHAnsi"/>
            <w:sz w:val="18"/>
          </w:rPr>
          <w:t xml:space="preserve"> Manual covers many of these items in detail</w:t>
        </w:r>
      </w:hyperlink>
      <w:r>
        <w:t>. Fo</w:t>
      </w:r>
      <w:r w:rsidR="00F26158">
        <w:t xml:space="preserve">r example, boundaries are covered in Section 7 of the </w:t>
      </w:r>
      <w:hyperlink r:id="rId3" w:history="1">
        <w:r w:rsidR="00F26158" w:rsidRPr="000402FF">
          <w:rPr>
            <w:rStyle w:val="Hyperlink"/>
            <w:rFonts w:asciiTheme="minorHAnsi" w:hAnsiTheme="minorHAnsi"/>
            <w:sz w:val="18"/>
          </w:rPr>
          <w:t>BTS Manual</w:t>
        </w:r>
      </w:hyperlink>
      <w:r w:rsidR="00F26158">
        <w:t xml:space="preserve">. </w:t>
      </w:r>
    </w:p>
  </w:footnote>
  <w:footnote w:id="3">
    <w:p w14:paraId="5F08177C" w14:textId="4C2693EC" w:rsidR="005B1B91" w:rsidRDefault="00E22C6B">
      <w:pPr>
        <w:pStyle w:val="FootnoteText"/>
      </w:pPr>
      <w:r>
        <w:rPr>
          <w:rStyle w:val="FootnoteReference"/>
        </w:rPr>
        <w:footnoteRef/>
      </w:r>
      <w:r>
        <w:t xml:space="preserve"> If you’ve printed this form, you can access the webinar at </w:t>
      </w:r>
      <w:hyperlink r:id="rId4" w:history="1">
        <w:r w:rsidR="005B1B91" w:rsidRPr="00795F28">
          <w:rPr>
            <w:rStyle w:val="Hyperlink"/>
            <w:rFonts w:asciiTheme="minorHAnsi" w:hAnsiTheme="minorHAnsi"/>
            <w:sz w:val="18"/>
          </w:rPr>
          <w:t>https://www.youtube.com/watch?v=o4a4LclQ_jc</w:t>
        </w:r>
      </w:hyperlink>
    </w:p>
  </w:footnote>
  <w:footnote w:id="4">
    <w:p w14:paraId="1A1CF321" w14:textId="5CB90AFB" w:rsidR="005B1B91" w:rsidRDefault="00E22C6B">
      <w:pPr>
        <w:pStyle w:val="FootnoteText"/>
      </w:pPr>
      <w:r>
        <w:rPr>
          <w:rStyle w:val="FootnoteReference"/>
        </w:rPr>
        <w:footnoteRef/>
      </w:r>
      <w:r>
        <w:t xml:space="preserve"> As per above, you can access the webinar at </w:t>
      </w:r>
      <w:hyperlink r:id="rId5" w:history="1">
        <w:r w:rsidR="00507A2C" w:rsidRPr="00324C24">
          <w:rPr>
            <w:rStyle w:val="Hyperlink"/>
            <w:rFonts w:asciiTheme="minorHAnsi" w:hAnsiTheme="minorHAnsi"/>
            <w:sz w:val="18"/>
          </w:rPr>
          <w:t>https://www.youtube.com/watch?v=ywvKzXMBbMo</w:t>
        </w:r>
      </w:hyperlink>
    </w:p>
    <w:p w14:paraId="5C34FA32" w14:textId="77777777" w:rsidR="00507A2C" w:rsidRDefault="00507A2C">
      <w:pPr>
        <w:pStyle w:val="FootnoteText"/>
      </w:pPr>
    </w:p>
  </w:footnote>
  <w:footnote w:id="5">
    <w:p w14:paraId="6AD01790" w14:textId="77777777" w:rsidR="00E268E3" w:rsidRDefault="00E22C6B" w:rsidP="00E268E3">
      <w:pPr>
        <w:pStyle w:val="FootnoteText"/>
      </w:pPr>
      <w:r>
        <w:rPr>
          <w:rStyle w:val="FootnoteReference"/>
        </w:rPr>
        <w:footnoteRef/>
      </w:r>
      <w:r>
        <w:t xml:space="preserve"> If you’ve printed this form, you can access the webinar at </w:t>
      </w:r>
      <w:hyperlink r:id="rId6" w:history="1">
        <w:r w:rsidR="00E268E3" w:rsidRPr="00795F28">
          <w:rPr>
            <w:rStyle w:val="Hyperlink"/>
            <w:rFonts w:asciiTheme="minorHAnsi" w:hAnsiTheme="minorHAnsi"/>
            <w:sz w:val="18"/>
          </w:rPr>
          <w:t>https://www.youtube.com/watch?v=o4a4LclQ_jc</w:t>
        </w:r>
      </w:hyperlink>
    </w:p>
  </w:footnote>
  <w:footnote w:id="6">
    <w:p w14:paraId="30D84C4F" w14:textId="44DEF507" w:rsidR="00E268E3" w:rsidRDefault="00E22C6B" w:rsidP="00E268E3">
      <w:pPr>
        <w:pStyle w:val="FootnoteText"/>
      </w:pPr>
      <w:r>
        <w:rPr>
          <w:rStyle w:val="FootnoteReference"/>
        </w:rPr>
        <w:footnoteRef/>
      </w:r>
      <w:r>
        <w:t xml:space="preserve"> As per above, you can access the webinar at </w:t>
      </w:r>
      <w:hyperlink r:id="rId7" w:history="1">
        <w:r w:rsidRPr="001340F6">
          <w:rPr>
            <w:rStyle w:val="Hyperlink"/>
            <w:rFonts w:asciiTheme="minorHAnsi" w:hAnsiTheme="minorHAnsi"/>
            <w:sz w:val="18"/>
          </w:rPr>
          <w:t>https://www.youtube.com/watch?v=ywvKzXMBbMo</w:t>
        </w:r>
      </w:hyperlink>
    </w:p>
    <w:p w14:paraId="74F445F1" w14:textId="77777777" w:rsidR="00E268E3" w:rsidRDefault="00E268E3" w:rsidP="00E268E3">
      <w:pPr>
        <w:pStyle w:val="FootnoteText"/>
      </w:pPr>
    </w:p>
  </w:footnote>
  <w:footnote w:id="7">
    <w:p w14:paraId="6F626F40" w14:textId="5734BE24" w:rsidR="00CA3BDE" w:rsidRPr="00CA3BDE" w:rsidRDefault="00CA3BDE">
      <w:pPr>
        <w:pStyle w:val="FootnoteText"/>
        <w:rPr>
          <w:lang w:val="en-US"/>
        </w:rPr>
      </w:pPr>
      <w:r>
        <w:rPr>
          <w:rStyle w:val="FootnoteReference"/>
        </w:rPr>
        <w:footnoteRef/>
      </w:r>
      <w:r>
        <w:t xml:space="preserve"> </w:t>
      </w:r>
      <w:r w:rsidRPr="00CA3BDE">
        <w:t>https://breakingthesilence.org.au/wp-content/uploads/2023/09/BTS-2023-Template-Risk-Matrix-and-Register-Sep-2023.pdf</w:t>
      </w:r>
    </w:p>
  </w:footnote>
  <w:footnote w:id="8">
    <w:p w14:paraId="70DB8ED3" w14:textId="5B812B03" w:rsidR="00585139" w:rsidRDefault="00E22C6B">
      <w:pPr>
        <w:pStyle w:val="FootnoteText"/>
      </w:pPr>
      <w:r>
        <w:rPr>
          <w:rStyle w:val="FootnoteReference"/>
        </w:rPr>
        <w:footnoteRef/>
      </w:r>
      <w:r>
        <w:t xml:space="preserve"> While they need to have WWCC, if there is another </w:t>
      </w:r>
      <w:r w:rsidR="006921AF">
        <w:t xml:space="preserve">BTS Trained Camp Leader on the bus, the bus driver doesn’t need to be BTS Trained. </w:t>
      </w:r>
    </w:p>
  </w:footnote>
  <w:footnote w:id="9">
    <w:p w14:paraId="0A904F4F" w14:textId="52C12C16" w:rsidR="009F1D37" w:rsidRDefault="00E22C6B">
      <w:pPr>
        <w:pStyle w:val="FootnoteText"/>
      </w:pPr>
      <w:r>
        <w:rPr>
          <w:rStyle w:val="FootnoteReference"/>
        </w:rPr>
        <w:footnoteRef/>
      </w:r>
      <w:r>
        <w:t xml:space="preserve"> </w:t>
      </w:r>
      <w:hyperlink r:id="rId8" w:history="1">
        <w:r w:rsidR="009F1D37" w:rsidRPr="00795F28">
          <w:rPr>
            <w:rStyle w:val="Hyperlink"/>
            <w:rFonts w:asciiTheme="minorHAnsi" w:hAnsiTheme="minorHAnsi"/>
            <w:sz w:val="18"/>
          </w:rPr>
          <w:t>https://breakingthesilence.org.au/wp-content/uploads/2023/09/BTS-2023-Template-Risk-Matrix-and-Register-Sep-2023.pdf</w:t>
        </w:r>
      </w:hyperlink>
    </w:p>
  </w:footnote>
  <w:footnote w:id="10">
    <w:p w14:paraId="7E46E406" w14:textId="1052E328" w:rsidR="00425221" w:rsidRDefault="00E22C6B">
      <w:pPr>
        <w:pStyle w:val="FootnoteText"/>
      </w:pPr>
      <w:r>
        <w:rPr>
          <w:rStyle w:val="FootnoteReference"/>
        </w:rPr>
        <w:footnoteRef/>
      </w:r>
      <w:r>
        <w:t xml:space="preserve"> </w:t>
      </w:r>
      <w:hyperlink r:id="rId9" w:history="1">
        <w:r w:rsidR="00425221" w:rsidRPr="00795F28">
          <w:rPr>
            <w:rStyle w:val="Hyperlink"/>
            <w:rFonts w:asciiTheme="minorHAnsi" w:hAnsiTheme="minorHAnsi"/>
            <w:sz w:val="18"/>
          </w:rPr>
          <w:t>https://pcnsw.org.au/wp-content/uploads/2022/02/Youth-Camp-Hazard-Analysis-Template-Oct-2021.docx</w:t>
        </w:r>
      </w:hyperlink>
    </w:p>
  </w:footnote>
  <w:footnote w:id="11">
    <w:p w14:paraId="2F8CE893" w14:textId="01C4ECA6" w:rsidR="00623D8A" w:rsidRDefault="00E22C6B">
      <w:pPr>
        <w:pStyle w:val="FootnoteText"/>
      </w:pPr>
      <w:r>
        <w:rPr>
          <w:rStyle w:val="FootnoteReference"/>
        </w:rPr>
        <w:footnoteRef/>
      </w:r>
      <w:r>
        <w:t xml:space="preserve"> </w:t>
      </w:r>
      <w:hyperlink r:id="rId10" w:history="1">
        <w:r w:rsidR="00623D8A" w:rsidRPr="00795F28">
          <w:rPr>
            <w:rStyle w:val="Hyperlink"/>
            <w:rFonts w:asciiTheme="minorHAnsi" w:hAnsiTheme="minorHAnsi"/>
            <w:sz w:val="18"/>
          </w:rPr>
          <w:t>https://www.foodauthority.nsw.gov.au/training/food-handler-basics-training</w:t>
        </w:r>
      </w:hyperlink>
    </w:p>
    <w:p w14:paraId="2FEB7D22" w14:textId="77777777" w:rsidR="00623D8A" w:rsidRDefault="00623D8A">
      <w:pPr>
        <w:pStyle w:val="FootnoteText"/>
      </w:pPr>
    </w:p>
  </w:footnote>
  <w:footnote w:id="12">
    <w:p w14:paraId="09BC8F39" w14:textId="12C6CA7D" w:rsidR="006C4C7C" w:rsidRDefault="006C4C7C" w:rsidP="006C4C7C">
      <w:pPr>
        <w:pStyle w:val="FootnoteText"/>
      </w:pPr>
      <w:r>
        <w:rPr>
          <w:rStyle w:val="FootnoteReference"/>
        </w:rPr>
        <w:footnoteRef/>
      </w:r>
      <w:r>
        <w:t xml:space="preserve"> </w:t>
      </w:r>
      <w:r>
        <w:rPr>
          <w:lang w:val="en-US"/>
        </w:rPr>
        <w:t xml:space="preserve">Thanks to Southern Cross Presbyterian Church for providing an example of a camp booklet: </w:t>
      </w:r>
      <w:hyperlink r:id="rId11" w:history="1">
        <w:r w:rsidR="001A4D0E" w:rsidRPr="001A4D0E">
          <w:rPr>
            <w:rStyle w:val="Hyperlink"/>
            <w:rFonts w:asciiTheme="minorHAnsi" w:hAnsiTheme="minorHAnsi"/>
            <w:sz w:val="18"/>
          </w:rPr>
          <w:t>https://tinyurl.com/examplecampbooklet</w:t>
        </w:r>
      </w:hyperlink>
    </w:p>
    <w:p w14:paraId="77002C85" w14:textId="77777777" w:rsidR="00AE312F" w:rsidRPr="006C4C7C" w:rsidRDefault="00AE312F" w:rsidP="006C4C7C">
      <w:pPr>
        <w:pStyle w:val="FootnoteText"/>
      </w:pPr>
    </w:p>
    <w:p w14:paraId="179758FB" w14:textId="21CF22A6" w:rsidR="006C4C7C" w:rsidRPr="006C4C7C" w:rsidRDefault="006C4C7C">
      <w:pPr>
        <w:pStyle w:val="FootnoteText"/>
        <w:rPr>
          <w:lang w:val="en-US"/>
        </w:rPr>
      </w:pPr>
    </w:p>
  </w:footnote>
  <w:footnote w:id="13">
    <w:p w14:paraId="39003004" w14:textId="7A3A3B29" w:rsidR="001A4D0E" w:rsidRPr="001A4D0E" w:rsidRDefault="001A4D0E">
      <w:pPr>
        <w:pStyle w:val="FootnoteText"/>
        <w:rPr>
          <w:lang w:val="en-US"/>
        </w:rPr>
      </w:pPr>
      <w:r>
        <w:rPr>
          <w:rStyle w:val="FootnoteReference"/>
        </w:rPr>
        <w:footnoteRef/>
      </w:r>
      <w:r>
        <w:t xml:space="preserve"> </w:t>
      </w:r>
      <w:r w:rsidRPr="001A4D0E">
        <w:t>https://tinyurl.com/examplecampbooklet</w:t>
      </w:r>
    </w:p>
  </w:footnote>
  <w:footnote w:id="14">
    <w:p w14:paraId="4D555F32" w14:textId="6B893071" w:rsidR="00191FDF" w:rsidRDefault="00E22C6B">
      <w:pPr>
        <w:pStyle w:val="FootnoteText"/>
      </w:pPr>
      <w:r>
        <w:rPr>
          <w:rStyle w:val="FootnoteReference"/>
        </w:rPr>
        <w:footnoteRef/>
      </w:r>
      <w:r>
        <w:t xml:space="preserve"> Primary Aged Camp Statement: </w:t>
      </w:r>
      <w:hyperlink r:id="rId12" w:history="1">
        <w:r w:rsidR="00191FDF" w:rsidRPr="00795F28">
          <w:rPr>
            <w:rStyle w:val="Hyperlink"/>
            <w:rFonts w:asciiTheme="minorHAnsi" w:hAnsiTheme="minorHAnsi"/>
            <w:sz w:val="18"/>
          </w:rPr>
          <w:t>https://breakingthesilence.org.au/wp-content/uploads/2023/11/BTS-2023-Other-BTS-Camping-Statement-Primary-Years-Nov-2023.pdf</w:t>
        </w:r>
      </w:hyperlink>
    </w:p>
  </w:footnote>
  <w:footnote w:id="15">
    <w:p w14:paraId="05A14DD2" w14:textId="0F17805D" w:rsidR="00191FDF" w:rsidRDefault="00E22C6B">
      <w:pPr>
        <w:pStyle w:val="FootnoteText"/>
      </w:pPr>
      <w:r>
        <w:rPr>
          <w:rStyle w:val="FootnoteReference"/>
        </w:rPr>
        <w:footnoteRef/>
      </w:r>
      <w:r>
        <w:t xml:space="preserve"> Highschool Aged Camp Statement: </w:t>
      </w:r>
      <w:hyperlink r:id="rId13" w:history="1">
        <w:r w:rsidR="00191FDF" w:rsidRPr="00795F28">
          <w:rPr>
            <w:rStyle w:val="Hyperlink"/>
            <w:rFonts w:asciiTheme="minorHAnsi" w:hAnsiTheme="minorHAnsi"/>
            <w:sz w:val="18"/>
          </w:rPr>
          <w:t>https://breakingthesilence.org.au/wp-content/uploads/2023/11/BTS-2023-Other-BTS-Camping-Statement-Primary-Years-Nov-2023.pdf</w:t>
        </w:r>
      </w:hyperlink>
    </w:p>
    <w:p w14:paraId="7A1EC0EA" w14:textId="77777777" w:rsidR="00191FDF" w:rsidRDefault="00191FDF">
      <w:pPr>
        <w:pStyle w:val="FootnoteText"/>
      </w:pPr>
    </w:p>
  </w:footnote>
  <w:footnote w:id="16">
    <w:p w14:paraId="2AFE7BF9" w14:textId="504247E3" w:rsidR="00B10478" w:rsidRPr="00B10478" w:rsidRDefault="00B10478">
      <w:pPr>
        <w:pStyle w:val="FootnoteText"/>
        <w:rPr>
          <w:lang w:val="en-US"/>
        </w:rPr>
      </w:pPr>
      <w:r>
        <w:rPr>
          <w:rStyle w:val="FootnoteReference"/>
        </w:rPr>
        <w:footnoteRef/>
      </w:r>
      <w:r>
        <w:t xml:space="preserve"> Primary Aged Camp Statement: </w:t>
      </w:r>
      <w:hyperlink r:id="rId14" w:history="1">
        <w:r w:rsidRPr="00795F28">
          <w:rPr>
            <w:rStyle w:val="Hyperlink"/>
            <w:rFonts w:asciiTheme="minorHAnsi" w:hAnsiTheme="minorHAnsi"/>
            <w:sz w:val="18"/>
          </w:rPr>
          <w:t>https://breakingthesilence.org.au/wp-content/uploads/2023/11/BTS-2023-Other-BTS-Camping-Statement-Primary-Years-Nov-2023.pdf</w:t>
        </w:r>
      </w:hyperlink>
    </w:p>
  </w:footnote>
  <w:footnote w:id="17">
    <w:p w14:paraId="6A1364A6" w14:textId="77777777" w:rsidR="00B10478" w:rsidRDefault="00B10478" w:rsidP="00B10478">
      <w:pPr>
        <w:pStyle w:val="FootnoteText"/>
      </w:pPr>
      <w:r>
        <w:rPr>
          <w:rStyle w:val="FootnoteReference"/>
        </w:rPr>
        <w:footnoteRef/>
      </w:r>
      <w:r>
        <w:t xml:space="preserve"> Highschool Aged Camp Statement: </w:t>
      </w:r>
      <w:hyperlink r:id="rId15" w:history="1">
        <w:r w:rsidRPr="00795F28">
          <w:rPr>
            <w:rStyle w:val="Hyperlink"/>
            <w:rFonts w:asciiTheme="minorHAnsi" w:hAnsiTheme="minorHAnsi"/>
            <w:sz w:val="18"/>
          </w:rPr>
          <w:t>https://breakingthesilence.org.au/wp-content/uploads/2023/11/BTS-2023-Other-BTS-Camping-Statement-Primary-Years-Nov-2023.pdf</w:t>
        </w:r>
      </w:hyperlink>
    </w:p>
    <w:p w14:paraId="6423C7CA" w14:textId="050932F0" w:rsidR="00B10478" w:rsidRPr="00B10478" w:rsidRDefault="00B10478">
      <w:pPr>
        <w:pStyle w:val="FootnoteText"/>
        <w:rPr>
          <w:lang w:val="en-US"/>
        </w:rPr>
      </w:pPr>
    </w:p>
  </w:footnote>
  <w:footnote w:id="18">
    <w:p w14:paraId="5F73838E" w14:textId="2F1AA06C" w:rsidR="00F7561C" w:rsidRPr="00F7561C" w:rsidRDefault="00F7561C">
      <w:pPr>
        <w:pStyle w:val="FootnoteText"/>
        <w:rPr>
          <w:lang w:val="en-US"/>
        </w:rPr>
      </w:pPr>
      <w:r>
        <w:rPr>
          <w:rStyle w:val="FootnoteReference"/>
        </w:rPr>
        <w:footnoteRef/>
      </w:r>
      <w:r>
        <w:t xml:space="preserve"> Primary Aged Camp Statement: </w:t>
      </w:r>
      <w:hyperlink r:id="rId16" w:history="1">
        <w:r w:rsidRPr="00795F28">
          <w:rPr>
            <w:rStyle w:val="Hyperlink"/>
            <w:rFonts w:asciiTheme="minorHAnsi" w:hAnsiTheme="minorHAnsi"/>
            <w:sz w:val="18"/>
          </w:rPr>
          <w:t>https://breakingthesilence.org.au/wp-content/uploads/2023/11/BTS-2023-Other-BTS-Camping-Statement-Primary-Years-Nov-2023.pdf</w:t>
        </w:r>
      </w:hyperlink>
    </w:p>
  </w:footnote>
  <w:footnote w:id="19">
    <w:p w14:paraId="636CE36C" w14:textId="77777777" w:rsidR="00F7561C" w:rsidRDefault="00F7561C" w:rsidP="00F7561C">
      <w:pPr>
        <w:pStyle w:val="FootnoteText"/>
      </w:pPr>
      <w:r>
        <w:rPr>
          <w:rStyle w:val="FootnoteReference"/>
        </w:rPr>
        <w:footnoteRef/>
      </w:r>
      <w:r>
        <w:t xml:space="preserve"> Highschool Aged Camp Statement: </w:t>
      </w:r>
      <w:hyperlink r:id="rId17" w:history="1">
        <w:r w:rsidRPr="00795F28">
          <w:rPr>
            <w:rStyle w:val="Hyperlink"/>
            <w:rFonts w:asciiTheme="minorHAnsi" w:hAnsiTheme="minorHAnsi"/>
            <w:sz w:val="18"/>
          </w:rPr>
          <w:t>https://breakingthesilence.org.au/wp-content/uploads/2023/11/BTS-2023-Other-BTS-Camping-Statement-Primary-Years-Nov-2023.pdf</w:t>
        </w:r>
      </w:hyperlink>
    </w:p>
    <w:p w14:paraId="0357B467" w14:textId="635D8EFB" w:rsidR="00F7561C" w:rsidRPr="00F7561C" w:rsidRDefault="00F7561C">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2CC62" w14:textId="2E5D99BF" w:rsidR="005E7A2D" w:rsidRDefault="005E7A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30D11" w14:textId="57E00B4D" w:rsidR="005E7A2D" w:rsidRDefault="00ED1AB3">
    <w:pPr>
      <w:pStyle w:val="Header"/>
    </w:pPr>
    <w:r>
      <w:rPr>
        <w:noProof/>
      </w:rPr>
      <w:drawing>
        <wp:anchor distT="0" distB="0" distL="114300" distR="114300" simplePos="0" relativeHeight="251662336" behindDoc="0" locked="0" layoutInCell="1" allowOverlap="1" wp14:anchorId="68AFE6C7" wp14:editId="5061B52F">
          <wp:simplePos x="0" y="0"/>
          <wp:positionH relativeFrom="column">
            <wp:posOffset>-894715</wp:posOffset>
          </wp:positionH>
          <wp:positionV relativeFrom="paragraph">
            <wp:posOffset>-287078</wp:posOffset>
          </wp:positionV>
          <wp:extent cx="7555230" cy="1257935"/>
          <wp:effectExtent l="0" t="0" r="7620" b="0"/>
          <wp:wrapSquare wrapText="bothSides"/>
          <wp:docPr id="992425653" name="Picture 2" descr="A green and white rect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630813" name="Picture 2" descr="A green and white rectangle"/>
                  <pic:cNvPicPr/>
                </pic:nvPicPr>
                <pic:blipFill>
                  <a:blip r:embed="rId1">
                    <a:extLst>
                      <a:ext uri="{28A0092B-C50C-407E-A947-70E740481C1C}">
                        <a14:useLocalDpi xmlns:a14="http://schemas.microsoft.com/office/drawing/2010/main" val="0"/>
                      </a:ext>
                    </a:extLst>
                  </a:blip>
                  <a:stretch>
                    <a:fillRect/>
                  </a:stretch>
                </pic:blipFill>
                <pic:spPr>
                  <a:xfrm>
                    <a:off x="0" y="0"/>
                    <a:ext cx="7555230" cy="12579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CFF34" w14:textId="3252D261" w:rsidR="005E7A2D" w:rsidRDefault="00D044BD">
    <w:pPr>
      <w:pStyle w:val="Header"/>
    </w:pPr>
    <w:r>
      <w:rPr>
        <w:noProof/>
      </w:rPr>
      <w:drawing>
        <wp:anchor distT="0" distB="0" distL="114300" distR="114300" simplePos="0" relativeHeight="251661312" behindDoc="0" locked="0" layoutInCell="1" allowOverlap="1" wp14:anchorId="7CA33A7F" wp14:editId="7B253516">
          <wp:simplePos x="0" y="0"/>
          <wp:positionH relativeFrom="column">
            <wp:posOffset>-910590</wp:posOffset>
          </wp:positionH>
          <wp:positionV relativeFrom="paragraph">
            <wp:posOffset>-294474</wp:posOffset>
          </wp:positionV>
          <wp:extent cx="7595870" cy="1265555"/>
          <wp:effectExtent l="0" t="0" r="5080" b="0"/>
          <wp:wrapSquare wrapText="bothSides"/>
          <wp:docPr id="881435851" name="Picture 1" descr="A green and white rect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80188" name="Picture 1" descr="A green and white rectangle"/>
                  <pic:cNvPicPr/>
                </pic:nvPicPr>
                <pic:blipFill>
                  <a:blip r:embed="rId1">
                    <a:extLst>
                      <a:ext uri="{28A0092B-C50C-407E-A947-70E740481C1C}">
                        <a14:useLocalDpi xmlns:a14="http://schemas.microsoft.com/office/drawing/2010/main" val="0"/>
                      </a:ext>
                    </a:extLst>
                  </a:blip>
                  <a:stretch>
                    <a:fillRect/>
                  </a:stretch>
                </pic:blipFill>
                <pic:spPr>
                  <a:xfrm>
                    <a:off x="0" y="0"/>
                    <a:ext cx="7595870" cy="12655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F344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D344AD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166D2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08BE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F3E07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DCD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F4D5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2044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D216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D00322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0E901E3C"/>
    <w:lvl w:ilvl="0">
      <w:start w:val="1"/>
      <w:numFmt w:val="decimal"/>
      <w:pStyle w:val="CBPNum1"/>
      <w:lvlText w:val="%1."/>
      <w:lvlJc w:val="left"/>
      <w:pPr>
        <w:tabs>
          <w:tab w:val="num" w:pos="709"/>
        </w:tabs>
        <w:ind w:left="709" w:hanging="709"/>
      </w:pPr>
      <w:rPr>
        <w:rFonts w:ascii="Arial" w:hAnsi="Arial" w:hint="default"/>
        <w:b/>
        <w:bCs/>
        <w:i w:val="0"/>
        <w:sz w:val="22"/>
        <w:szCs w:val="22"/>
      </w:rPr>
    </w:lvl>
    <w:lvl w:ilvl="1">
      <w:start w:val="1"/>
      <w:numFmt w:val="lowerLetter"/>
      <w:pStyle w:val="CBPNum2"/>
      <w:lvlText w:val="(%2)"/>
      <w:lvlJc w:val="left"/>
      <w:pPr>
        <w:tabs>
          <w:tab w:val="num" w:pos="1418"/>
        </w:tabs>
        <w:ind w:left="1418" w:hanging="709"/>
      </w:pPr>
      <w:rPr>
        <w:rFonts w:ascii="Arial" w:hAnsi="Arial" w:hint="default"/>
        <w:b w:val="0"/>
        <w:i w:val="0"/>
        <w:sz w:val="21"/>
      </w:rPr>
    </w:lvl>
    <w:lvl w:ilvl="2">
      <w:start w:val="1"/>
      <w:numFmt w:val="lowerRoman"/>
      <w:pStyle w:val="CBPNum3"/>
      <w:lvlText w:val="(%3)"/>
      <w:lvlJc w:val="left"/>
      <w:pPr>
        <w:tabs>
          <w:tab w:val="num" w:pos="2126"/>
        </w:tabs>
        <w:ind w:left="2126" w:hanging="708"/>
      </w:pPr>
      <w:rPr>
        <w:rFonts w:ascii="Arial" w:hAnsi="Arial" w:hint="default"/>
        <w:b w:val="0"/>
        <w:i w:val="0"/>
        <w:sz w:val="21"/>
      </w:rPr>
    </w:lvl>
    <w:lvl w:ilvl="3">
      <w:start w:val="1"/>
      <w:numFmt w:val="upperLetter"/>
      <w:pStyle w:val="CBPNum4"/>
      <w:lvlText w:val="(%4)"/>
      <w:lvlJc w:val="left"/>
      <w:pPr>
        <w:tabs>
          <w:tab w:val="num" w:pos="2835"/>
        </w:tabs>
        <w:ind w:left="2835" w:hanging="709"/>
      </w:pPr>
      <w:rPr>
        <w:rFonts w:ascii="Arial" w:hAnsi="Arial" w:hint="default"/>
        <w:b w:val="0"/>
        <w:i w:val="0"/>
        <w:sz w:val="21"/>
      </w:rPr>
    </w:lvl>
    <w:lvl w:ilvl="4">
      <w:start w:val="1"/>
      <w:numFmt w:val="decimal"/>
      <w:pStyle w:val="CBPNum5"/>
      <w:lvlText w:val="(%5)"/>
      <w:lvlJc w:val="left"/>
      <w:pPr>
        <w:tabs>
          <w:tab w:val="num" w:pos="3544"/>
        </w:tabs>
        <w:ind w:left="3544" w:hanging="709"/>
      </w:pPr>
      <w:rPr>
        <w:rFonts w:ascii="Arial" w:hAnsi="Arial" w:hint="default"/>
        <w:b w:val="0"/>
        <w:i w:val="0"/>
        <w:sz w:val="21"/>
      </w:rPr>
    </w:lvl>
    <w:lvl w:ilvl="5">
      <w:start w:val="1"/>
      <w:numFmt w:val="lowerRoman"/>
      <w:pStyle w:val="CBPNum6"/>
      <w:lvlText w:val="(%6)"/>
      <w:lvlJc w:val="left"/>
      <w:pPr>
        <w:tabs>
          <w:tab w:val="num" w:pos="4253"/>
        </w:tabs>
        <w:ind w:left="4253" w:hanging="709"/>
      </w:pPr>
      <w:rPr>
        <w:rFonts w:ascii="Arial" w:hAnsi="Arial" w:hint="default"/>
        <w:b w:val="0"/>
        <w:i w:val="0"/>
        <w:sz w:val="21"/>
      </w:rPr>
    </w:lvl>
    <w:lvl w:ilvl="6">
      <w:start w:val="1"/>
      <w:numFmt w:val="lowerRoman"/>
      <w:lvlText w:val="(%7)"/>
      <w:lvlJc w:val="left"/>
      <w:pPr>
        <w:tabs>
          <w:tab w:val="num" w:pos="0"/>
        </w:tabs>
        <w:ind w:left="5016" w:hanging="708"/>
      </w:pPr>
    </w:lvl>
    <w:lvl w:ilvl="7">
      <w:start w:val="1"/>
      <w:numFmt w:val="lowerLetter"/>
      <w:lvlText w:val="(%8)"/>
      <w:lvlJc w:val="left"/>
      <w:pPr>
        <w:tabs>
          <w:tab w:val="num" w:pos="0"/>
        </w:tabs>
        <w:ind w:left="5724" w:hanging="708"/>
      </w:pPr>
    </w:lvl>
    <w:lvl w:ilvl="8">
      <w:start w:val="1"/>
      <w:numFmt w:val="lowerRoman"/>
      <w:lvlText w:val="(%9)"/>
      <w:lvlJc w:val="left"/>
      <w:pPr>
        <w:tabs>
          <w:tab w:val="num" w:pos="0"/>
        </w:tabs>
        <w:ind w:left="6432" w:hanging="708"/>
      </w:pPr>
    </w:lvl>
  </w:abstractNum>
  <w:abstractNum w:abstractNumId="11" w15:restartNumberingAfterBreak="0">
    <w:nsid w:val="021B6643"/>
    <w:multiLevelType w:val="multilevel"/>
    <w:tmpl w:val="41F0FE7C"/>
    <w:lvl w:ilvl="0">
      <w:start w:val="1"/>
      <w:numFmt w:val="decimal"/>
      <w:pStyle w:val="Heading1"/>
      <w:lvlText w:val="%1."/>
      <w:lvlJc w:val="left"/>
      <w:pPr>
        <w:tabs>
          <w:tab w:val="num" w:pos="709"/>
        </w:tabs>
        <w:ind w:left="709" w:hanging="709"/>
      </w:pPr>
      <w:rPr>
        <w:rFonts w:ascii="Arial Bold" w:hAnsi="Vrinda" w:hint="default"/>
        <w:b/>
        <w:i w:val="0"/>
        <w:sz w:val="24"/>
      </w:rPr>
    </w:lvl>
    <w:lvl w:ilvl="1">
      <w:start w:val="1"/>
      <w:numFmt w:val="decimal"/>
      <w:pStyle w:val="Heading2"/>
      <w:lvlText w:val="%1.%2"/>
      <w:lvlJc w:val="left"/>
      <w:pPr>
        <w:tabs>
          <w:tab w:val="num" w:pos="709"/>
        </w:tabs>
        <w:ind w:left="709" w:hanging="709"/>
      </w:pPr>
      <w:rPr>
        <w:rFonts w:ascii="Arial Bold" w:hAnsi="Vrinda" w:hint="default"/>
        <w:b/>
        <w:i w:val="0"/>
        <w:sz w:val="21"/>
      </w:rPr>
    </w:lvl>
    <w:lvl w:ilvl="2">
      <w:start w:val="1"/>
      <w:numFmt w:val="lowerLetter"/>
      <w:pStyle w:val="Heading3"/>
      <w:lvlText w:val="(%3)"/>
      <w:lvlJc w:val="left"/>
      <w:pPr>
        <w:tabs>
          <w:tab w:val="num" w:pos="1418"/>
        </w:tabs>
        <w:ind w:left="1418" w:hanging="709"/>
      </w:pPr>
      <w:rPr>
        <w:rFonts w:ascii="Arial" w:hAnsi="Arial" w:hint="default"/>
        <w:b w:val="0"/>
        <w:i w:val="0"/>
        <w:sz w:val="21"/>
      </w:rPr>
    </w:lvl>
    <w:lvl w:ilvl="3">
      <w:start w:val="1"/>
      <w:numFmt w:val="lowerRoman"/>
      <w:pStyle w:val="Heading4"/>
      <w:lvlText w:val="(%4)"/>
      <w:lvlJc w:val="left"/>
      <w:pPr>
        <w:tabs>
          <w:tab w:val="num" w:pos="2126"/>
        </w:tabs>
        <w:ind w:left="2126" w:hanging="708"/>
      </w:pPr>
      <w:rPr>
        <w:rFonts w:ascii="Arial" w:hAnsi="Arial" w:hint="default"/>
        <w:b w:val="0"/>
        <w:i w:val="0"/>
        <w:sz w:val="21"/>
      </w:rPr>
    </w:lvl>
    <w:lvl w:ilvl="4">
      <w:start w:val="1"/>
      <w:numFmt w:val="upperLetter"/>
      <w:pStyle w:val="Heading5"/>
      <w:lvlText w:val="(%5)"/>
      <w:lvlJc w:val="left"/>
      <w:pPr>
        <w:tabs>
          <w:tab w:val="num" w:pos="2835"/>
        </w:tabs>
        <w:ind w:left="2835" w:hanging="709"/>
      </w:pPr>
      <w:rPr>
        <w:rFonts w:ascii="Arial" w:hAnsi="Arial" w:hint="default"/>
        <w:b w:val="0"/>
        <w:i w:val="0"/>
        <w:sz w:val="21"/>
      </w:rPr>
    </w:lvl>
    <w:lvl w:ilvl="5">
      <w:start w:val="1"/>
      <w:numFmt w:val="decimal"/>
      <w:pStyle w:val="Heading6"/>
      <w:lvlText w:val="(%6)"/>
      <w:lvlJc w:val="left"/>
      <w:pPr>
        <w:tabs>
          <w:tab w:val="num" w:pos="3544"/>
        </w:tabs>
        <w:ind w:left="3544" w:hanging="709"/>
      </w:pPr>
      <w:rPr>
        <w:rFonts w:ascii="Arial" w:hAnsi="Arial" w:hint="default"/>
        <w:b w:val="0"/>
        <w:i w:val="0"/>
        <w:sz w:val="21"/>
      </w:rPr>
    </w:lvl>
    <w:lvl w:ilvl="6">
      <w:start w:val="1"/>
      <w:numFmt w:val="decimal"/>
      <w:lvlText w:val="%1.%7"/>
      <w:lvlJc w:val="left"/>
      <w:pPr>
        <w:tabs>
          <w:tab w:val="num" w:pos="4253"/>
        </w:tabs>
        <w:ind w:left="4253" w:hanging="709"/>
      </w:pPr>
    </w:lvl>
    <w:lvl w:ilvl="7">
      <w:start w:val="1"/>
      <w:numFmt w:val="lowerLetter"/>
      <w:lvlText w:val="(%8)"/>
      <w:lvlJc w:val="left"/>
      <w:pPr>
        <w:tabs>
          <w:tab w:val="num" w:pos="4961"/>
        </w:tabs>
        <w:ind w:left="4961" w:hanging="708"/>
      </w:pPr>
    </w:lvl>
    <w:lvl w:ilvl="8">
      <w:start w:val="1"/>
      <w:numFmt w:val="lowerRoman"/>
      <w:lvlText w:val="(%9)"/>
      <w:lvlJc w:val="left"/>
      <w:pPr>
        <w:tabs>
          <w:tab w:val="num" w:pos="5670"/>
        </w:tabs>
        <w:ind w:left="5670" w:hanging="709"/>
      </w:pPr>
    </w:lvl>
  </w:abstractNum>
  <w:abstractNum w:abstractNumId="12" w15:restartNumberingAfterBreak="0">
    <w:nsid w:val="04F4228B"/>
    <w:multiLevelType w:val="multilevel"/>
    <w:tmpl w:val="9E604C36"/>
    <w:lvl w:ilvl="0">
      <w:start w:val="1"/>
      <w:numFmt w:val="upperLetter"/>
      <w:pStyle w:val="Annexure"/>
      <w:lvlText w:val="Annexure %1"/>
      <w:lvlJc w:val="left"/>
      <w:pPr>
        <w:ind w:left="2381" w:hanging="2381"/>
      </w:pPr>
      <w:rPr>
        <w:rFonts w:hAnsi="Arial Bold" w:hint="default"/>
        <w:b/>
        <w:i w:val="0"/>
        <w:sz w:val="32"/>
      </w:rPr>
    </w:lvl>
    <w:lvl w:ilvl="1">
      <w:start w:val="1"/>
      <w:numFmt w:val="lowerLetter"/>
      <w:lvlText w:val="(%2)"/>
      <w:lvlJc w:val="left"/>
      <w:pPr>
        <w:tabs>
          <w:tab w:val="num" w:pos="1418"/>
        </w:tabs>
        <w:ind w:left="1418" w:hanging="709"/>
      </w:pPr>
      <w:rPr>
        <w:rFonts w:ascii="Arial" w:hAnsi="Arial" w:hint="default"/>
        <w:b w:val="0"/>
        <w:i w:val="0"/>
        <w:sz w:val="21"/>
      </w:rPr>
    </w:lvl>
    <w:lvl w:ilvl="2">
      <w:start w:val="1"/>
      <w:numFmt w:val="lowerRoman"/>
      <w:lvlText w:val="(%3)"/>
      <w:lvlJc w:val="left"/>
      <w:pPr>
        <w:tabs>
          <w:tab w:val="num" w:pos="2126"/>
        </w:tabs>
        <w:ind w:left="2126" w:hanging="708"/>
      </w:pPr>
      <w:rPr>
        <w:rFonts w:ascii="Arial" w:hAnsi="Arial" w:hint="default"/>
        <w:b w:val="0"/>
        <w:i w:val="0"/>
        <w:sz w:val="21"/>
      </w:rPr>
    </w:lvl>
    <w:lvl w:ilvl="3">
      <w:start w:val="1"/>
      <w:numFmt w:val="upperLetter"/>
      <w:lvlText w:val="(%4)"/>
      <w:lvlJc w:val="left"/>
      <w:pPr>
        <w:tabs>
          <w:tab w:val="num" w:pos="2835"/>
        </w:tabs>
        <w:ind w:left="2835" w:hanging="709"/>
      </w:pPr>
      <w:rPr>
        <w:rFonts w:ascii="Arial" w:hAnsi="Arial" w:hint="default"/>
        <w:b w:val="0"/>
        <w:i w:val="0"/>
        <w:sz w:val="21"/>
      </w:rPr>
    </w:lvl>
    <w:lvl w:ilvl="4">
      <w:start w:val="1"/>
      <w:numFmt w:val="decimal"/>
      <w:lvlText w:val="(%5)"/>
      <w:lvlJc w:val="left"/>
      <w:pPr>
        <w:tabs>
          <w:tab w:val="num" w:pos="3544"/>
        </w:tabs>
        <w:ind w:left="3544" w:hanging="709"/>
      </w:pPr>
      <w:rPr>
        <w:rFonts w:ascii="Arial" w:hAnsi="Arial" w:hint="default"/>
        <w:b w:val="0"/>
        <w:i w:val="0"/>
        <w:sz w:val="21"/>
      </w:rPr>
    </w:lvl>
    <w:lvl w:ilvl="5">
      <w:start w:val="1"/>
      <w:numFmt w:val="lowerRoman"/>
      <w:lvlText w:val="(%6)"/>
      <w:lvlJc w:val="left"/>
      <w:pPr>
        <w:tabs>
          <w:tab w:val="num" w:pos="4253"/>
        </w:tabs>
        <w:ind w:left="4253" w:hanging="709"/>
      </w:pPr>
      <w:rPr>
        <w:rFonts w:ascii="Arial" w:hAnsi="Arial" w:hint="default"/>
        <w:b w:val="0"/>
        <w:i w:val="0"/>
        <w:sz w:val="21"/>
      </w:rPr>
    </w:lvl>
    <w:lvl w:ilvl="6">
      <w:start w:val="1"/>
      <w:numFmt w:val="lowerRoman"/>
      <w:lvlText w:val="(%7)"/>
      <w:lvlJc w:val="left"/>
      <w:pPr>
        <w:tabs>
          <w:tab w:val="num" w:pos="0"/>
        </w:tabs>
        <w:ind w:left="5016" w:hanging="708"/>
      </w:pPr>
      <w:rPr>
        <w:rFonts w:hint="default"/>
      </w:rPr>
    </w:lvl>
    <w:lvl w:ilvl="7">
      <w:start w:val="1"/>
      <w:numFmt w:val="lowerLetter"/>
      <w:lvlText w:val="(%8)"/>
      <w:lvlJc w:val="left"/>
      <w:pPr>
        <w:tabs>
          <w:tab w:val="num" w:pos="0"/>
        </w:tabs>
        <w:ind w:left="5724" w:hanging="708"/>
      </w:pPr>
      <w:rPr>
        <w:rFonts w:hint="default"/>
      </w:rPr>
    </w:lvl>
    <w:lvl w:ilvl="8">
      <w:start w:val="1"/>
      <w:numFmt w:val="lowerRoman"/>
      <w:lvlText w:val="(%9)"/>
      <w:lvlJc w:val="left"/>
      <w:pPr>
        <w:tabs>
          <w:tab w:val="num" w:pos="0"/>
        </w:tabs>
        <w:ind w:left="6432" w:hanging="708"/>
      </w:pPr>
      <w:rPr>
        <w:rFonts w:hint="default"/>
      </w:rPr>
    </w:lvl>
  </w:abstractNum>
  <w:abstractNum w:abstractNumId="13" w15:restartNumberingAfterBreak="0">
    <w:nsid w:val="06912BC0"/>
    <w:multiLevelType w:val="multilevel"/>
    <w:tmpl w:val="1C10D750"/>
    <w:lvl w:ilvl="0">
      <w:start w:val="1"/>
      <w:numFmt w:val="decimal"/>
      <w:pStyle w:val="Schedule"/>
      <w:lvlText w:val="Schedule %1"/>
      <w:lvlJc w:val="left"/>
      <w:pPr>
        <w:ind w:left="2552" w:hanging="2552"/>
      </w:pPr>
      <w:rPr>
        <w:rFonts w:hAnsi="Arial Bold" w:hint="default"/>
        <w:b/>
        <w:i w:val="0"/>
        <w:sz w:val="32"/>
      </w:rPr>
    </w:lvl>
    <w:lvl w:ilvl="1">
      <w:start w:val="1"/>
      <w:numFmt w:val="lowerLetter"/>
      <w:lvlText w:val="(%2)"/>
      <w:lvlJc w:val="left"/>
      <w:pPr>
        <w:ind w:left="1418" w:hanging="709"/>
      </w:pPr>
      <w:rPr>
        <w:rFonts w:ascii="Arial" w:hAnsi="Arial" w:hint="default"/>
        <w:b w:val="0"/>
        <w:i w:val="0"/>
        <w:sz w:val="21"/>
      </w:rPr>
    </w:lvl>
    <w:lvl w:ilvl="2">
      <w:start w:val="1"/>
      <w:numFmt w:val="lowerRoman"/>
      <w:lvlText w:val="(%3)"/>
      <w:lvlJc w:val="left"/>
      <w:pPr>
        <w:ind w:left="2126" w:hanging="708"/>
      </w:pPr>
      <w:rPr>
        <w:rFonts w:ascii="Arial" w:hAnsi="Arial" w:hint="default"/>
        <w:b w:val="0"/>
        <w:i w:val="0"/>
        <w:sz w:val="21"/>
      </w:rPr>
    </w:lvl>
    <w:lvl w:ilvl="3">
      <w:start w:val="1"/>
      <w:numFmt w:val="upperLetter"/>
      <w:lvlText w:val="(%4)"/>
      <w:lvlJc w:val="left"/>
      <w:pPr>
        <w:ind w:left="2835" w:hanging="709"/>
      </w:pPr>
      <w:rPr>
        <w:rFonts w:ascii="Arial" w:hAnsi="Arial" w:hint="default"/>
        <w:b w:val="0"/>
        <w:i w:val="0"/>
        <w:sz w:val="21"/>
      </w:rPr>
    </w:lvl>
    <w:lvl w:ilvl="4">
      <w:start w:val="1"/>
      <w:numFmt w:val="decimal"/>
      <w:lvlText w:val="(%5)"/>
      <w:lvlJc w:val="left"/>
      <w:pPr>
        <w:ind w:left="3544" w:hanging="709"/>
      </w:pPr>
      <w:rPr>
        <w:rFonts w:ascii="Arial" w:hAnsi="Arial" w:hint="default"/>
        <w:b w:val="0"/>
        <w:i w:val="0"/>
        <w:sz w:val="21"/>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9D27562"/>
    <w:multiLevelType w:val="multilevel"/>
    <w:tmpl w:val="4CEA03DE"/>
    <w:lvl w:ilvl="0">
      <w:start w:val="1"/>
      <w:numFmt w:val="decimal"/>
      <w:pStyle w:val="CBPAnnex1"/>
      <w:lvlText w:val="%1."/>
      <w:lvlJc w:val="left"/>
      <w:pPr>
        <w:tabs>
          <w:tab w:val="num" w:pos="709"/>
        </w:tabs>
        <w:ind w:left="709" w:hanging="709"/>
      </w:pPr>
      <w:rPr>
        <w:rFonts w:hAnsi="Arial Bold" w:hint="default"/>
        <w:b/>
        <w:i w:val="0"/>
        <w:sz w:val="24"/>
      </w:rPr>
    </w:lvl>
    <w:lvl w:ilvl="1">
      <w:start w:val="1"/>
      <w:numFmt w:val="decimal"/>
      <w:pStyle w:val="CBPAnnex2"/>
      <w:lvlText w:val="%2."/>
      <w:lvlJc w:val="left"/>
      <w:pPr>
        <w:tabs>
          <w:tab w:val="num" w:pos="709"/>
        </w:tabs>
        <w:ind w:left="709" w:hanging="709"/>
      </w:pPr>
      <w:rPr>
        <w:rFonts w:hint="default"/>
        <w:b w:val="0"/>
        <w:i w:val="0"/>
        <w:sz w:val="21"/>
      </w:rPr>
    </w:lvl>
    <w:lvl w:ilvl="2">
      <w:start w:val="1"/>
      <w:numFmt w:val="decimal"/>
      <w:pStyle w:val="CBPAnnex3"/>
      <w:lvlText w:val="%1.%3"/>
      <w:lvlJc w:val="left"/>
      <w:pPr>
        <w:tabs>
          <w:tab w:val="num" w:pos="709"/>
        </w:tabs>
        <w:ind w:left="709" w:hanging="709"/>
      </w:pPr>
      <w:rPr>
        <w:rFonts w:hAnsi="Arial Bold" w:hint="default"/>
        <w:b/>
        <w:i w:val="0"/>
        <w:sz w:val="21"/>
      </w:rPr>
    </w:lvl>
    <w:lvl w:ilvl="3">
      <w:start w:val="1"/>
      <w:numFmt w:val="lowerLetter"/>
      <w:pStyle w:val="CBPAnnex4"/>
      <w:lvlText w:val="(%4)"/>
      <w:lvlJc w:val="left"/>
      <w:pPr>
        <w:tabs>
          <w:tab w:val="num" w:pos="1418"/>
        </w:tabs>
        <w:ind w:left="1418" w:hanging="709"/>
      </w:pPr>
      <w:rPr>
        <w:rFonts w:hint="default"/>
      </w:rPr>
    </w:lvl>
    <w:lvl w:ilvl="4">
      <w:start w:val="1"/>
      <w:numFmt w:val="lowerRoman"/>
      <w:pStyle w:val="CBPAnnex5"/>
      <w:lvlText w:val="(%5)"/>
      <w:lvlJc w:val="left"/>
      <w:pPr>
        <w:tabs>
          <w:tab w:val="num" w:pos="2126"/>
        </w:tabs>
        <w:ind w:left="2126" w:hanging="708"/>
      </w:pPr>
      <w:rPr>
        <w:rFonts w:ascii="Arial" w:hAnsi="Arial" w:hint="default"/>
        <w:b w:val="0"/>
        <w:i w:val="0"/>
        <w:sz w:val="21"/>
      </w:rPr>
    </w:lvl>
    <w:lvl w:ilvl="5">
      <w:start w:val="1"/>
      <w:numFmt w:val="upperLetter"/>
      <w:pStyle w:val="CBPAnnex6"/>
      <w:lvlText w:val="(%6)"/>
      <w:lvlJc w:val="left"/>
      <w:pPr>
        <w:tabs>
          <w:tab w:val="num" w:pos="2835"/>
        </w:tabs>
        <w:ind w:left="2835" w:hanging="709"/>
      </w:pPr>
      <w:rPr>
        <w:rFonts w:ascii="Arial" w:hAnsi="Arial" w:hint="default"/>
        <w:b w:val="0"/>
        <w:i w:val="0"/>
        <w:sz w:val="21"/>
      </w:rPr>
    </w:lvl>
    <w:lvl w:ilvl="6">
      <w:start w:val="1"/>
      <w:numFmt w:val="decimal"/>
      <w:pStyle w:val="CBPAnnex7"/>
      <w:lvlText w:val="(%7)"/>
      <w:lvlJc w:val="left"/>
      <w:pPr>
        <w:tabs>
          <w:tab w:val="num" w:pos="3544"/>
        </w:tabs>
        <w:ind w:left="3544" w:hanging="709"/>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1011B8"/>
    <w:multiLevelType w:val="hybridMultilevel"/>
    <w:tmpl w:val="3BCEB4B8"/>
    <w:lvl w:ilvl="0" w:tplc="7400BF3C">
      <w:start w:val="1"/>
      <w:numFmt w:val="decimal"/>
      <w:lvlText w:val="%1)"/>
      <w:lvlJc w:val="left"/>
      <w:pPr>
        <w:ind w:left="720" w:hanging="360"/>
      </w:pPr>
      <w:rPr>
        <w:rFonts w:hint="default"/>
      </w:rPr>
    </w:lvl>
    <w:lvl w:ilvl="1" w:tplc="011E525C" w:tentative="1">
      <w:start w:val="1"/>
      <w:numFmt w:val="lowerLetter"/>
      <w:lvlText w:val="%2."/>
      <w:lvlJc w:val="left"/>
      <w:pPr>
        <w:ind w:left="1440" w:hanging="360"/>
      </w:pPr>
    </w:lvl>
    <w:lvl w:ilvl="2" w:tplc="2BEC8174" w:tentative="1">
      <w:start w:val="1"/>
      <w:numFmt w:val="lowerRoman"/>
      <w:lvlText w:val="%3."/>
      <w:lvlJc w:val="right"/>
      <w:pPr>
        <w:ind w:left="2160" w:hanging="180"/>
      </w:pPr>
    </w:lvl>
    <w:lvl w:ilvl="3" w:tplc="E6A295B4" w:tentative="1">
      <w:start w:val="1"/>
      <w:numFmt w:val="decimal"/>
      <w:lvlText w:val="%4."/>
      <w:lvlJc w:val="left"/>
      <w:pPr>
        <w:ind w:left="2880" w:hanging="360"/>
      </w:pPr>
    </w:lvl>
    <w:lvl w:ilvl="4" w:tplc="86D29CC8" w:tentative="1">
      <w:start w:val="1"/>
      <w:numFmt w:val="lowerLetter"/>
      <w:lvlText w:val="%5."/>
      <w:lvlJc w:val="left"/>
      <w:pPr>
        <w:ind w:left="3600" w:hanging="360"/>
      </w:pPr>
    </w:lvl>
    <w:lvl w:ilvl="5" w:tplc="54F48AD8" w:tentative="1">
      <w:start w:val="1"/>
      <w:numFmt w:val="lowerRoman"/>
      <w:lvlText w:val="%6."/>
      <w:lvlJc w:val="right"/>
      <w:pPr>
        <w:ind w:left="4320" w:hanging="180"/>
      </w:pPr>
    </w:lvl>
    <w:lvl w:ilvl="6" w:tplc="E6C0DF30" w:tentative="1">
      <w:start w:val="1"/>
      <w:numFmt w:val="decimal"/>
      <w:lvlText w:val="%7."/>
      <w:lvlJc w:val="left"/>
      <w:pPr>
        <w:ind w:left="5040" w:hanging="360"/>
      </w:pPr>
    </w:lvl>
    <w:lvl w:ilvl="7" w:tplc="B5B8D6AE" w:tentative="1">
      <w:start w:val="1"/>
      <w:numFmt w:val="lowerLetter"/>
      <w:lvlText w:val="%8."/>
      <w:lvlJc w:val="left"/>
      <w:pPr>
        <w:ind w:left="5760" w:hanging="360"/>
      </w:pPr>
    </w:lvl>
    <w:lvl w:ilvl="8" w:tplc="84AACF5A" w:tentative="1">
      <w:start w:val="1"/>
      <w:numFmt w:val="lowerRoman"/>
      <w:lvlText w:val="%9."/>
      <w:lvlJc w:val="right"/>
      <w:pPr>
        <w:ind w:left="6480" w:hanging="180"/>
      </w:pPr>
    </w:lvl>
  </w:abstractNum>
  <w:abstractNum w:abstractNumId="16" w15:restartNumberingAfterBreak="0">
    <w:nsid w:val="1879199F"/>
    <w:multiLevelType w:val="multilevel"/>
    <w:tmpl w:val="C16251BC"/>
    <w:lvl w:ilvl="0">
      <w:start w:val="1"/>
      <w:numFmt w:val="upperLetter"/>
      <w:pStyle w:val="Background"/>
      <w:lvlText w:val="%1."/>
      <w:lvlJc w:val="left"/>
      <w:pPr>
        <w:ind w:left="709" w:hanging="709"/>
      </w:pPr>
      <w:rPr>
        <w:rFonts w:ascii="Arial" w:hAnsi="Arial" w:hint="default"/>
        <w:b w:val="0"/>
        <w:i w:val="0"/>
        <w:sz w:val="21"/>
      </w:rPr>
    </w:lvl>
    <w:lvl w:ilvl="1">
      <w:start w:val="1"/>
      <w:numFmt w:val="lowerLetter"/>
      <w:lvlText w:val="(%2)"/>
      <w:lvlJc w:val="left"/>
      <w:pPr>
        <w:ind w:left="1418" w:hanging="709"/>
      </w:pPr>
      <w:rPr>
        <w:rFonts w:ascii="Arial" w:hAnsi="Arial" w:hint="default"/>
        <w:b w:val="0"/>
        <w:i w:val="0"/>
        <w:sz w:val="21"/>
      </w:rPr>
    </w:lvl>
    <w:lvl w:ilvl="2">
      <w:start w:val="1"/>
      <w:numFmt w:val="lowerRoman"/>
      <w:lvlText w:val="(%3)"/>
      <w:lvlJc w:val="left"/>
      <w:pPr>
        <w:ind w:left="2126" w:hanging="708"/>
      </w:pPr>
      <w:rPr>
        <w:rFonts w:ascii="Arial" w:hAnsi="Arial" w:hint="default"/>
        <w:b w:val="0"/>
        <w:i w:val="0"/>
        <w:sz w:val="21"/>
      </w:rPr>
    </w:lvl>
    <w:lvl w:ilvl="3">
      <w:start w:val="1"/>
      <w:numFmt w:val="upperLetter"/>
      <w:lvlText w:val="(%4)"/>
      <w:lvlJc w:val="left"/>
      <w:pPr>
        <w:ind w:left="2835" w:hanging="709"/>
      </w:pPr>
      <w:rPr>
        <w:rFonts w:ascii="Arial" w:hAnsi="Arial" w:hint="default"/>
        <w:b w:val="0"/>
        <w:i w:val="0"/>
        <w:sz w:val="21"/>
      </w:rPr>
    </w:lvl>
    <w:lvl w:ilvl="4">
      <w:start w:val="1"/>
      <w:numFmt w:val="decimal"/>
      <w:lvlText w:val="(%5)"/>
      <w:lvlJc w:val="left"/>
      <w:pPr>
        <w:ind w:left="3544" w:hanging="709"/>
      </w:pPr>
      <w:rPr>
        <w:rFonts w:ascii="Arial" w:hAnsi="Arial" w:hint="default"/>
        <w:b w:val="0"/>
        <w:i w:val="0"/>
        <w:sz w:val="21"/>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BCFC779"/>
    <w:multiLevelType w:val="hybridMultilevel"/>
    <w:tmpl w:val="7406A2A0"/>
    <w:lvl w:ilvl="0" w:tplc="12E64FFC">
      <w:start w:val="1"/>
      <w:numFmt w:val="bullet"/>
      <w:lvlText w:val="-"/>
      <w:lvlJc w:val="left"/>
      <w:pPr>
        <w:ind w:left="720" w:hanging="360"/>
      </w:pPr>
      <w:rPr>
        <w:rFonts w:ascii="Aptos" w:hAnsi="Aptos" w:hint="default"/>
      </w:rPr>
    </w:lvl>
    <w:lvl w:ilvl="1" w:tplc="01F43774">
      <w:start w:val="1"/>
      <w:numFmt w:val="bullet"/>
      <w:lvlText w:val="o"/>
      <w:lvlJc w:val="left"/>
      <w:pPr>
        <w:ind w:left="1440" w:hanging="360"/>
      </w:pPr>
      <w:rPr>
        <w:rFonts w:ascii="Courier New" w:hAnsi="Courier New" w:hint="default"/>
      </w:rPr>
    </w:lvl>
    <w:lvl w:ilvl="2" w:tplc="CA0491FA">
      <w:start w:val="1"/>
      <w:numFmt w:val="bullet"/>
      <w:lvlText w:val=""/>
      <w:lvlJc w:val="left"/>
      <w:pPr>
        <w:ind w:left="2160" w:hanging="360"/>
      </w:pPr>
      <w:rPr>
        <w:rFonts w:ascii="Wingdings" w:hAnsi="Wingdings" w:hint="default"/>
      </w:rPr>
    </w:lvl>
    <w:lvl w:ilvl="3" w:tplc="CAEC3F9C">
      <w:start w:val="1"/>
      <w:numFmt w:val="bullet"/>
      <w:lvlText w:val=""/>
      <w:lvlJc w:val="left"/>
      <w:pPr>
        <w:ind w:left="2880" w:hanging="360"/>
      </w:pPr>
      <w:rPr>
        <w:rFonts w:ascii="Symbol" w:hAnsi="Symbol" w:hint="default"/>
      </w:rPr>
    </w:lvl>
    <w:lvl w:ilvl="4" w:tplc="98FEDB54">
      <w:start w:val="1"/>
      <w:numFmt w:val="bullet"/>
      <w:lvlText w:val="o"/>
      <w:lvlJc w:val="left"/>
      <w:pPr>
        <w:ind w:left="3600" w:hanging="360"/>
      </w:pPr>
      <w:rPr>
        <w:rFonts w:ascii="Courier New" w:hAnsi="Courier New" w:hint="default"/>
      </w:rPr>
    </w:lvl>
    <w:lvl w:ilvl="5" w:tplc="CA6E557C">
      <w:start w:val="1"/>
      <w:numFmt w:val="bullet"/>
      <w:lvlText w:val=""/>
      <w:lvlJc w:val="left"/>
      <w:pPr>
        <w:ind w:left="4320" w:hanging="360"/>
      </w:pPr>
      <w:rPr>
        <w:rFonts w:ascii="Wingdings" w:hAnsi="Wingdings" w:hint="default"/>
      </w:rPr>
    </w:lvl>
    <w:lvl w:ilvl="6" w:tplc="C8D2DB56">
      <w:start w:val="1"/>
      <w:numFmt w:val="bullet"/>
      <w:lvlText w:val=""/>
      <w:lvlJc w:val="left"/>
      <w:pPr>
        <w:ind w:left="5040" w:hanging="360"/>
      </w:pPr>
      <w:rPr>
        <w:rFonts w:ascii="Symbol" w:hAnsi="Symbol" w:hint="default"/>
      </w:rPr>
    </w:lvl>
    <w:lvl w:ilvl="7" w:tplc="FC4A4926">
      <w:start w:val="1"/>
      <w:numFmt w:val="bullet"/>
      <w:lvlText w:val="o"/>
      <w:lvlJc w:val="left"/>
      <w:pPr>
        <w:ind w:left="5760" w:hanging="360"/>
      </w:pPr>
      <w:rPr>
        <w:rFonts w:ascii="Courier New" w:hAnsi="Courier New" w:hint="default"/>
      </w:rPr>
    </w:lvl>
    <w:lvl w:ilvl="8" w:tplc="B19A0684">
      <w:start w:val="1"/>
      <w:numFmt w:val="bullet"/>
      <w:lvlText w:val=""/>
      <w:lvlJc w:val="left"/>
      <w:pPr>
        <w:ind w:left="6480" w:hanging="360"/>
      </w:pPr>
      <w:rPr>
        <w:rFonts w:ascii="Wingdings" w:hAnsi="Wingdings" w:hint="default"/>
      </w:rPr>
    </w:lvl>
  </w:abstractNum>
  <w:abstractNum w:abstractNumId="18" w15:restartNumberingAfterBreak="0">
    <w:nsid w:val="21101C44"/>
    <w:multiLevelType w:val="hybridMultilevel"/>
    <w:tmpl w:val="FB5A4D7E"/>
    <w:lvl w:ilvl="0" w:tplc="B450F066">
      <w:start w:val="1"/>
      <w:numFmt w:val="bullet"/>
      <w:pStyle w:val="CBPTableBullet"/>
      <w:lvlText w:val=""/>
      <w:lvlJc w:val="left"/>
      <w:pPr>
        <w:tabs>
          <w:tab w:val="num" w:pos="391"/>
        </w:tabs>
        <w:ind w:left="391" w:hanging="425"/>
      </w:pPr>
      <w:rPr>
        <w:rFonts w:ascii="Symbol" w:hAnsi="Symbol" w:hint="default"/>
      </w:rPr>
    </w:lvl>
    <w:lvl w:ilvl="1" w:tplc="2E34D876" w:tentative="1">
      <w:start w:val="1"/>
      <w:numFmt w:val="bullet"/>
      <w:lvlText w:val="o"/>
      <w:lvlJc w:val="left"/>
      <w:pPr>
        <w:ind w:left="1440" w:hanging="360"/>
      </w:pPr>
      <w:rPr>
        <w:rFonts w:ascii="Courier New" w:hAnsi="Courier New" w:cs="Courier New" w:hint="default"/>
      </w:rPr>
    </w:lvl>
    <w:lvl w:ilvl="2" w:tplc="C48014DE" w:tentative="1">
      <w:start w:val="1"/>
      <w:numFmt w:val="bullet"/>
      <w:lvlText w:val=""/>
      <w:lvlJc w:val="left"/>
      <w:pPr>
        <w:ind w:left="2160" w:hanging="360"/>
      </w:pPr>
      <w:rPr>
        <w:rFonts w:ascii="Wingdings" w:hAnsi="Wingdings" w:hint="default"/>
      </w:rPr>
    </w:lvl>
    <w:lvl w:ilvl="3" w:tplc="0F8A5FFA" w:tentative="1">
      <w:start w:val="1"/>
      <w:numFmt w:val="bullet"/>
      <w:lvlText w:val=""/>
      <w:lvlJc w:val="left"/>
      <w:pPr>
        <w:ind w:left="2880" w:hanging="360"/>
      </w:pPr>
      <w:rPr>
        <w:rFonts w:ascii="Symbol" w:hAnsi="Symbol" w:hint="default"/>
      </w:rPr>
    </w:lvl>
    <w:lvl w:ilvl="4" w:tplc="5816CC38" w:tentative="1">
      <w:start w:val="1"/>
      <w:numFmt w:val="bullet"/>
      <w:lvlText w:val="o"/>
      <w:lvlJc w:val="left"/>
      <w:pPr>
        <w:ind w:left="3600" w:hanging="360"/>
      </w:pPr>
      <w:rPr>
        <w:rFonts w:ascii="Courier New" w:hAnsi="Courier New" w:cs="Courier New" w:hint="default"/>
      </w:rPr>
    </w:lvl>
    <w:lvl w:ilvl="5" w:tplc="F3B27C04" w:tentative="1">
      <w:start w:val="1"/>
      <w:numFmt w:val="bullet"/>
      <w:lvlText w:val=""/>
      <w:lvlJc w:val="left"/>
      <w:pPr>
        <w:ind w:left="4320" w:hanging="360"/>
      </w:pPr>
      <w:rPr>
        <w:rFonts w:ascii="Wingdings" w:hAnsi="Wingdings" w:hint="default"/>
      </w:rPr>
    </w:lvl>
    <w:lvl w:ilvl="6" w:tplc="2EBC4F1E" w:tentative="1">
      <w:start w:val="1"/>
      <w:numFmt w:val="bullet"/>
      <w:lvlText w:val=""/>
      <w:lvlJc w:val="left"/>
      <w:pPr>
        <w:ind w:left="5040" w:hanging="360"/>
      </w:pPr>
      <w:rPr>
        <w:rFonts w:ascii="Symbol" w:hAnsi="Symbol" w:hint="default"/>
      </w:rPr>
    </w:lvl>
    <w:lvl w:ilvl="7" w:tplc="8B444B52" w:tentative="1">
      <w:start w:val="1"/>
      <w:numFmt w:val="bullet"/>
      <w:lvlText w:val="o"/>
      <w:lvlJc w:val="left"/>
      <w:pPr>
        <w:ind w:left="5760" w:hanging="360"/>
      </w:pPr>
      <w:rPr>
        <w:rFonts w:ascii="Courier New" w:hAnsi="Courier New" w:cs="Courier New" w:hint="default"/>
      </w:rPr>
    </w:lvl>
    <w:lvl w:ilvl="8" w:tplc="F38A75AC" w:tentative="1">
      <w:start w:val="1"/>
      <w:numFmt w:val="bullet"/>
      <w:lvlText w:val=""/>
      <w:lvlJc w:val="left"/>
      <w:pPr>
        <w:ind w:left="6480" w:hanging="360"/>
      </w:pPr>
      <w:rPr>
        <w:rFonts w:ascii="Wingdings" w:hAnsi="Wingdings" w:hint="default"/>
      </w:rPr>
    </w:lvl>
  </w:abstractNum>
  <w:abstractNum w:abstractNumId="19" w15:restartNumberingAfterBreak="0">
    <w:nsid w:val="22DF0F40"/>
    <w:multiLevelType w:val="hybridMultilevel"/>
    <w:tmpl w:val="38AEE448"/>
    <w:lvl w:ilvl="0" w:tplc="1E2A92FA">
      <w:start w:val="1"/>
      <w:numFmt w:val="decimal"/>
      <w:lvlText w:val="%1)"/>
      <w:lvlJc w:val="left"/>
      <w:pPr>
        <w:ind w:left="720" w:hanging="360"/>
      </w:pPr>
      <w:rPr>
        <w:rFonts w:hint="default"/>
      </w:rPr>
    </w:lvl>
    <w:lvl w:ilvl="1" w:tplc="2B329790" w:tentative="1">
      <w:start w:val="1"/>
      <w:numFmt w:val="lowerLetter"/>
      <w:lvlText w:val="%2."/>
      <w:lvlJc w:val="left"/>
      <w:pPr>
        <w:ind w:left="1440" w:hanging="360"/>
      </w:pPr>
    </w:lvl>
    <w:lvl w:ilvl="2" w:tplc="0C126D1A" w:tentative="1">
      <w:start w:val="1"/>
      <w:numFmt w:val="lowerRoman"/>
      <w:lvlText w:val="%3."/>
      <w:lvlJc w:val="right"/>
      <w:pPr>
        <w:ind w:left="2160" w:hanging="180"/>
      </w:pPr>
    </w:lvl>
    <w:lvl w:ilvl="3" w:tplc="0ACA39B8" w:tentative="1">
      <w:start w:val="1"/>
      <w:numFmt w:val="decimal"/>
      <w:lvlText w:val="%4."/>
      <w:lvlJc w:val="left"/>
      <w:pPr>
        <w:ind w:left="2880" w:hanging="360"/>
      </w:pPr>
    </w:lvl>
    <w:lvl w:ilvl="4" w:tplc="A1A4B4F8" w:tentative="1">
      <w:start w:val="1"/>
      <w:numFmt w:val="lowerLetter"/>
      <w:lvlText w:val="%5."/>
      <w:lvlJc w:val="left"/>
      <w:pPr>
        <w:ind w:left="3600" w:hanging="360"/>
      </w:pPr>
    </w:lvl>
    <w:lvl w:ilvl="5" w:tplc="3BCEDDC8" w:tentative="1">
      <w:start w:val="1"/>
      <w:numFmt w:val="lowerRoman"/>
      <w:lvlText w:val="%6."/>
      <w:lvlJc w:val="right"/>
      <w:pPr>
        <w:ind w:left="4320" w:hanging="180"/>
      </w:pPr>
    </w:lvl>
    <w:lvl w:ilvl="6" w:tplc="05F26556" w:tentative="1">
      <w:start w:val="1"/>
      <w:numFmt w:val="decimal"/>
      <w:lvlText w:val="%7."/>
      <w:lvlJc w:val="left"/>
      <w:pPr>
        <w:ind w:left="5040" w:hanging="360"/>
      </w:pPr>
    </w:lvl>
    <w:lvl w:ilvl="7" w:tplc="0FDE2132" w:tentative="1">
      <w:start w:val="1"/>
      <w:numFmt w:val="lowerLetter"/>
      <w:lvlText w:val="%8."/>
      <w:lvlJc w:val="left"/>
      <w:pPr>
        <w:ind w:left="5760" w:hanging="360"/>
      </w:pPr>
    </w:lvl>
    <w:lvl w:ilvl="8" w:tplc="00E8FBB0" w:tentative="1">
      <w:start w:val="1"/>
      <w:numFmt w:val="lowerRoman"/>
      <w:lvlText w:val="%9."/>
      <w:lvlJc w:val="right"/>
      <w:pPr>
        <w:ind w:left="6480" w:hanging="180"/>
      </w:pPr>
    </w:lvl>
  </w:abstractNum>
  <w:abstractNum w:abstractNumId="20" w15:restartNumberingAfterBreak="0">
    <w:nsid w:val="267C2D4C"/>
    <w:multiLevelType w:val="multilevel"/>
    <w:tmpl w:val="E76256D8"/>
    <w:lvl w:ilvl="0">
      <w:start w:val="1"/>
      <w:numFmt w:val="none"/>
      <w:pStyle w:val="CBPDefTable1"/>
      <w:suff w:val="nothing"/>
      <w:lvlText w:val=""/>
      <w:lvlJc w:val="left"/>
      <w:pPr>
        <w:ind w:left="0" w:firstLine="0"/>
      </w:pPr>
      <w:rPr>
        <w:rFonts w:ascii="Arial" w:hAnsi="Arial" w:hint="default"/>
        <w:b w:val="0"/>
        <w:i w:val="0"/>
        <w:sz w:val="21"/>
      </w:rPr>
    </w:lvl>
    <w:lvl w:ilvl="1">
      <w:start w:val="1"/>
      <w:numFmt w:val="lowerLetter"/>
      <w:pStyle w:val="CBPDefTable2"/>
      <w:lvlText w:val="(%2)"/>
      <w:lvlJc w:val="left"/>
      <w:pPr>
        <w:ind w:left="709" w:hanging="709"/>
      </w:pPr>
      <w:rPr>
        <w:rFonts w:ascii="Arial" w:hAnsi="Arial" w:hint="default"/>
        <w:b w:val="0"/>
        <w:i w:val="0"/>
        <w:sz w:val="21"/>
      </w:rPr>
    </w:lvl>
    <w:lvl w:ilvl="2">
      <w:start w:val="1"/>
      <w:numFmt w:val="lowerRoman"/>
      <w:pStyle w:val="CBPDefTable3"/>
      <w:lvlText w:val="(%3)"/>
      <w:lvlJc w:val="left"/>
      <w:pPr>
        <w:ind w:left="1418" w:hanging="709"/>
      </w:pPr>
      <w:rPr>
        <w:rFonts w:hint="default"/>
      </w:rPr>
    </w:lvl>
    <w:lvl w:ilvl="3">
      <w:start w:val="1"/>
      <w:numFmt w:val="upperLetter"/>
      <w:pStyle w:val="CBPDefTable4"/>
      <w:lvlText w:val="(%4)"/>
      <w:lvlJc w:val="left"/>
      <w:pPr>
        <w:ind w:left="2126" w:hanging="708"/>
      </w:pPr>
      <w:rPr>
        <w:rFonts w:ascii="Arial" w:hAnsi="Arial" w:hint="default"/>
        <w:b w:val="0"/>
        <w:i w:val="0"/>
        <w:sz w:val="21"/>
      </w:rPr>
    </w:lvl>
    <w:lvl w:ilvl="4">
      <w:start w:val="1"/>
      <w:numFmt w:val="decimal"/>
      <w:pStyle w:val="CBPDefTable5"/>
      <w:lvlText w:val="(%5)"/>
      <w:lvlJc w:val="left"/>
      <w:pPr>
        <w:ind w:left="2835" w:hanging="709"/>
      </w:pPr>
      <w:rPr>
        <w:rFonts w:ascii="Arial" w:hAnsi="Arial" w:hint="default"/>
        <w:b w:val="0"/>
        <w:i w:val="0"/>
        <w:sz w:val="2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7DE1A1C"/>
    <w:multiLevelType w:val="hybridMultilevel"/>
    <w:tmpl w:val="477CCB0C"/>
    <w:lvl w:ilvl="0" w:tplc="ED28D96E">
      <w:start w:val="1"/>
      <w:numFmt w:val="lowerLetter"/>
      <w:lvlText w:val="%1."/>
      <w:lvlJc w:val="left"/>
      <w:pPr>
        <w:ind w:left="720" w:hanging="360"/>
      </w:pPr>
      <w:rPr>
        <w:rFonts w:hint="default"/>
      </w:rPr>
    </w:lvl>
    <w:lvl w:ilvl="1" w:tplc="F06CF7BE" w:tentative="1">
      <w:start w:val="1"/>
      <w:numFmt w:val="lowerLetter"/>
      <w:lvlText w:val="%2."/>
      <w:lvlJc w:val="left"/>
      <w:pPr>
        <w:ind w:left="1440" w:hanging="360"/>
      </w:pPr>
    </w:lvl>
    <w:lvl w:ilvl="2" w:tplc="C08C4022" w:tentative="1">
      <w:start w:val="1"/>
      <w:numFmt w:val="lowerRoman"/>
      <w:lvlText w:val="%3."/>
      <w:lvlJc w:val="right"/>
      <w:pPr>
        <w:ind w:left="2160" w:hanging="180"/>
      </w:pPr>
    </w:lvl>
    <w:lvl w:ilvl="3" w:tplc="AAFCF3FC" w:tentative="1">
      <w:start w:val="1"/>
      <w:numFmt w:val="decimal"/>
      <w:lvlText w:val="%4."/>
      <w:lvlJc w:val="left"/>
      <w:pPr>
        <w:ind w:left="2880" w:hanging="360"/>
      </w:pPr>
    </w:lvl>
    <w:lvl w:ilvl="4" w:tplc="BE1E257C" w:tentative="1">
      <w:start w:val="1"/>
      <w:numFmt w:val="lowerLetter"/>
      <w:lvlText w:val="%5."/>
      <w:lvlJc w:val="left"/>
      <w:pPr>
        <w:ind w:left="3600" w:hanging="360"/>
      </w:pPr>
    </w:lvl>
    <w:lvl w:ilvl="5" w:tplc="911EA5E8" w:tentative="1">
      <w:start w:val="1"/>
      <w:numFmt w:val="lowerRoman"/>
      <w:lvlText w:val="%6."/>
      <w:lvlJc w:val="right"/>
      <w:pPr>
        <w:ind w:left="4320" w:hanging="180"/>
      </w:pPr>
    </w:lvl>
    <w:lvl w:ilvl="6" w:tplc="4DF8BC72" w:tentative="1">
      <w:start w:val="1"/>
      <w:numFmt w:val="decimal"/>
      <w:lvlText w:val="%7."/>
      <w:lvlJc w:val="left"/>
      <w:pPr>
        <w:ind w:left="5040" w:hanging="360"/>
      </w:pPr>
    </w:lvl>
    <w:lvl w:ilvl="7" w:tplc="DE1C597A" w:tentative="1">
      <w:start w:val="1"/>
      <w:numFmt w:val="lowerLetter"/>
      <w:lvlText w:val="%8."/>
      <w:lvlJc w:val="left"/>
      <w:pPr>
        <w:ind w:left="5760" w:hanging="360"/>
      </w:pPr>
    </w:lvl>
    <w:lvl w:ilvl="8" w:tplc="F620B810" w:tentative="1">
      <w:start w:val="1"/>
      <w:numFmt w:val="lowerRoman"/>
      <w:lvlText w:val="%9."/>
      <w:lvlJc w:val="right"/>
      <w:pPr>
        <w:ind w:left="6480" w:hanging="180"/>
      </w:pPr>
    </w:lvl>
  </w:abstractNum>
  <w:abstractNum w:abstractNumId="22" w15:restartNumberingAfterBreak="0">
    <w:nsid w:val="2A884C2C"/>
    <w:multiLevelType w:val="multilevel"/>
    <w:tmpl w:val="C2E2CD52"/>
    <w:lvl w:ilvl="0">
      <w:start w:val="1"/>
      <w:numFmt w:val="decimal"/>
      <w:pStyle w:val="Item"/>
      <w:suff w:val="nothing"/>
      <w:lvlText w:val="Item %1"/>
      <w:lvlJc w:val="left"/>
      <w:rPr>
        <w:rFonts w:hAnsi="Arial Bold" w:cs="Times New Roman" w:hint="default"/>
        <w:b/>
        <w:bCs w:val="0"/>
        <w:i w:val="0"/>
        <w:iCs w:val="0"/>
        <w:caps w:val="0"/>
        <w:smallCaps w:val="0"/>
        <w:strike w:val="0"/>
        <w:dstrike w:val="0"/>
        <w:noProof w:val="0"/>
        <w:vanish w:val="0"/>
        <w:color w:val="000000"/>
        <w:spacing w:val="0"/>
        <w:kern w:val="0"/>
        <w:position w:val="0"/>
        <w:sz w:val="21"/>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C850426"/>
    <w:multiLevelType w:val="hybridMultilevel"/>
    <w:tmpl w:val="4FE2E7FA"/>
    <w:lvl w:ilvl="0" w:tplc="9E522B2A">
      <w:start w:val="1"/>
      <w:numFmt w:val="bullet"/>
      <w:lvlText w:val="-"/>
      <w:lvlJc w:val="left"/>
      <w:pPr>
        <w:ind w:left="720" w:hanging="360"/>
      </w:pPr>
      <w:rPr>
        <w:rFonts w:ascii="Aptos" w:hAnsi="Aptos" w:hint="default"/>
      </w:rPr>
    </w:lvl>
    <w:lvl w:ilvl="1" w:tplc="2F624EF6">
      <w:start w:val="1"/>
      <w:numFmt w:val="bullet"/>
      <w:lvlText w:val="o"/>
      <w:lvlJc w:val="left"/>
      <w:pPr>
        <w:ind w:left="1440" w:hanging="360"/>
      </w:pPr>
      <w:rPr>
        <w:rFonts w:ascii="Courier New" w:hAnsi="Courier New" w:hint="default"/>
      </w:rPr>
    </w:lvl>
    <w:lvl w:ilvl="2" w:tplc="8CA2ADE8">
      <w:start w:val="1"/>
      <w:numFmt w:val="bullet"/>
      <w:lvlText w:val=""/>
      <w:lvlJc w:val="left"/>
      <w:pPr>
        <w:ind w:left="2160" w:hanging="360"/>
      </w:pPr>
      <w:rPr>
        <w:rFonts w:ascii="Wingdings" w:hAnsi="Wingdings" w:hint="default"/>
      </w:rPr>
    </w:lvl>
    <w:lvl w:ilvl="3" w:tplc="4FCCCEE6">
      <w:start w:val="1"/>
      <w:numFmt w:val="bullet"/>
      <w:lvlText w:val=""/>
      <w:lvlJc w:val="left"/>
      <w:pPr>
        <w:ind w:left="2880" w:hanging="360"/>
      </w:pPr>
      <w:rPr>
        <w:rFonts w:ascii="Symbol" w:hAnsi="Symbol" w:hint="default"/>
      </w:rPr>
    </w:lvl>
    <w:lvl w:ilvl="4" w:tplc="00B0B7AA">
      <w:start w:val="1"/>
      <w:numFmt w:val="bullet"/>
      <w:lvlText w:val="o"/>
      <w:lvlJc w:val="left"/>
      <w:pPr>
        <w:ind w:left="3600" w:hanging="360"/>
      </w:pPr>
      <w:rPr>
        <w:rFonts w:ascii="Courier New" w:hAnsi="Courier New" w:hint="default"/>
      </w:rPr>
    </w:lvl>
    <w:lvl w:ilvl="5" w:tplc="83420C66">
      <w:start w:val="1"/>
      <w:numFmt w:val="bullet"/>
      <w:lvlText w:val=""/>
      <w:lvlJc w:val="left"/>
      <w:pPr>
        <w:ind w:left="4320" w:hanging="360"/>
      </w:pPr>
      <w:rPr>
        <w:rFonts w:ascii="Wingdings" w:hAnsi="Wingdings" w:hint="default"/>
      </w:rPr>
    </w:lvl>
    <w:lvl w:ilvl="6" w:tplc="1C928E7A">
      <w:start w:val="1"/>
      <w:numFmt w:val="bullet"/>
      <w:lvlText w:val=""/>
      <w:lvlJc w:val="left"/>
      <w:pPr>
        <w:ind w:left="5040" w:hanging="360"/>
      </w:pPr>
      <w:rPr>
        <w:rFonts w:ascii="Symbol" w:hAnsi="Symbol" w:hint="default"/>
      </w:rPr>
    </w:lvl>
    <w:lvl w:ilvl="7" w:tplc="50961F74">
      <w:start w:val="1"/>
      <w:numFmt w:val="bullet"/>
      <w:lvlText w:val="o"/>
      <w:lvlJc w:val="left"/>
      <w:pPr>
        <w:ind w:left="5760" w:hanging="360"/>
      </w:pPr>
      <w:rPr>
        <w:rFonts w:ascii="Courier New" w:hAnsi="Courier New" w:hint="default"/>
      </w:rPr>
    </w:lvl>
    <w:lvl w:ilvl="8" w:tplc="25324508">
      <w:start w:val="1"/>
      <w:numFmt w:val="bullet"/>
      <w:lvlText w:val=""/>
      <w:lvlJc w:val="left"/>
      <w:pPr>
        <w:ind w:left="6480" w:hanging="360"/>
      </w:pPr>
      <w:rPr>
        <w:rFonts w:ascii="Wingdings" w:hAnsi="Wingdings" w:hint="default"/>
      </w:rPr>
    </w:lvl>
  </w:abstractNum>
  <w:abstractNum w:abstractNumId="24" w15:restartNumberingAfterBreak="0">
    <w:nsid w:val="2C987F4F"/>
    <w:multiLevelType w:val="multilevel"/>
    <w:tmpl w:val="933C0A4E"/>
    <w:lvl w:ilvl="0">
      <w:start w:val="1"/>
      <w:numFmt w:val="none"/>
      <w:pStyle w:val="CBPDef1"/>
      <w:suff w:val="nothing"/>
      <w:lvlText w:val=""/>
      <w:lvlJc w:val="left"/>
      <w:pPr>
        <w:ind w:left="709" w:firstLine="0"/>
      </w:pPr>
      <w:rPr>
        <w:rFonts w:ascii="Arial" w:hAnsi="Arial" w:hint="default"/>
        <w:b w:val="0"/>
        <w:i w:val="0"/>
        <w:sz w:val="21"/>
      </w:rPr>
    </w:lvl>
    <w:lvl w:ilvl="1">
      <w:start w:val="1"/>
      <w:numFmt w:val="lowerLetter"/>
      <w:pStyle w:val="CBPDef2"/>
      <w:lvlText w:val="(%2)"/>
      <w:lvlJc w:val="left"/>
      <w:pPr>
        <w:ind w:left="1418" w:hanging="709"/>
      </w:pPr>
      <w:rPr>
        <w:rFonts w:ascii="Arial" w:hAnsi="Arial" w:hint="default"/>
        <w:b w:val="0"/>
        <w:i w:val="0"/>
        <w:sz w:val="21"/>
      </w:rPr>
    </w:lvl>
    <w:lvl w:ilvl="2">
      <w:start w:val="1"/>
      <w:numFmt w:val="lowerRoman"/>
      <w:pStyle w:val="CBPDef3"/>
      <w:lvlText w:val="(%3)"/>
      <w:lvlJc w:val="left"/>
      <w:pPr>
        <w:ind w:left="2126" w:hanging="708"/>
      </w:pPr>
      <w:rPr>
        <w:rFonts w:hint="default"/>
      </w:rPr>
    </w:lvl>
    <w:lvl w:ilvl="3">
      <w:start w:val="1"/>
      <w:numFmt w:val="upperLetter"/>
      <w:pStyle w:val="CBPDef4"/>
      <w:lvlText w:val="(%4)"/>
      <w:lvlJc w:val="left"/>
      <w:pPr>
        <w:ind w:left="2835" w:hanging="709"/>
      </w:pPr>
      <w:rPr>
        <w:rFonts w:ascii="Arial" w:hAnsi="Arial" w:hint="default"/>
        <w:b w:val="0"/>
        <w:i w:val="0"/>
        <w:sz w:val="21"/>
      </w:rPr>
    </w:lvl>
    <w:lvl w:ilvl="4">
      <w:start w:val="1"/>
      <w:numFmt w:val="decimal"/>
      <w:pStyle w:val="CBPDef5"/>
      <w:lvlText w:val="(%5)"/>
      <w:lvlJc w:val="left"/>
      <w:pPr>
        <w:ind w:left="3544" w:hanging="709"/>
      </w:pPr>
      <w:rPr>
        <w:rFonts w:ascii="Arial" w:hAnsi="Arial" w:hint="default"/>
        <w:b w:val="0"/>
        <w:i w:val="0"/>
        <w:sz w:val="2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CCD6AAE"/>
    <w:multiLevelType w:val="hybridMultilevel"/>
    <w:tmpl w:val="C3260762"/>
    <w:lvl w:ilvl="0" w:tplc="C6D43CFC">
      <w:start w:val="1"/>
      <w:numFmt w:val="bullet"/>
      <w:lvlText w:val=""/>
      <w:lvlJc w:val="left"/>
      <w:pPr>
        <w:ind w:left="720" w:hanging="360"/>
      </w:pPr>
      <w:rPr>
        <w:rFonts w:ascii="Symbol" w:hAnsi="Symbol" w:hint="default"/>
      </w:rPr>
    </w:lvl>
    <w:lvl w:ilvl="1" w:tplc="E3C0E5FE" w:tentative="1">
      <w:start w:val="1"/>
      <w:numFmt w:val="bullet"/>
      <w:lvlText w:val="o"/>
      <w:lvlJc w:val="left"/>
      <w:pPr>
        <w:ind w:left="1440" w:hanging="360"/>
      </w:pPr>
      <w:rPr>
        <w:rFonts w:ascii="Courier New" w:hAnsi="Courier New" w:cs="Courier New" w:hint="default"/>
      </w:rPr>
    </w:lvl>
    <w:lvl w:ilvl="2" w:tplc="C5107B42" w:tentative="1">
      <w:start w:val="1"/>
      <w:numFmt w:val="bullet"/>
      <w:lvlText w:val=""/>
      <w:lvlJc w:val="left"/>
      <w:pPr>
        <w:ind w:left="2160" w:hanging="360"/>
      </w:pPr>
      <w:rPr>
        <w:rFonts w:ascii="Wingdings" w:hAnsi="Wingdings" w:hint="default"/>
      </w:rPr>
    </w:lvl>
    <w:lvl w:ilvl="3" w:tplc="F384D50E" w:tentative="1">
      <w:start w:val="1"/>
      <w:numFmt w:val="bullet"/>
      <w:lvlText w:val=""/>
      <w:lvlJc w:val="left"/>
      <w:pPr>
        <w:ind w:left="2880" w:hanging="360"/>
      </w:pPr>
      <w:rPr>
        <w:rFonts w:ascii="Symbol" w:hAnsi="Symbol" w:hint="default"/>
      </w:rPr>
    </w:lvl>
    <w:lvl w:ilvl="4" w:tplc="F49A767A" w:tentative="1">
      <w:start w:val="1"/>
      <w:numFmt w:val="bullet"/>
      <w:lvlText w:val="o"/>
      <w:lvlJc w:val="left"/>
      <w:pPr>
        <w:ind w:left="3600" w:hanging="360"/>
      </w:pPr>
      <w:rPr>
        <w:rFonts w:ascii="Courier New" w:hAnsi="Courier New" w:cs="Courier New" w:hint="default"/>
      </w:rPr>
    </w:lvl>
    <w:lvl w:ilvl="5" w:tplc="962C7C9A" w:tentative="1">
      <w:start w:val="1"/>
      <w:numFmt w:val="bullet"/>
      <w:lvlText w:val=""/>
      <w:lvlJc w:val="left"/>
      <w:pPr>
        <w:ind w:left="4320" w:hanging="360"/>
      </w:pPr>
      <w:rPr>
        <w:rFonts w:ascii="Wingdings" w:hAnsi="Wingdings" w:hint="default"/>
      </w:rPr>
    </w:lvl>
    <w:lvl w:ilvl="6" w:tplc="C65C2964" w:tentative="1">
      <w:start w:val="1"/>
      <w:numFmt w:val="bullet"/>
      <w:lvlText w:val=""/>
      <w:lvlJc w:val="left"/>
      <w:pPr>
        <w:ind w:left="5040" w:hanging="360"/>
      </w:pPr>
      <w:rPr>
        <w:rFonts w:ascii="Symbol" w:hAnsi="Symbol" w:hint="default"/>
      </w:rPr>
    </w:lvl>
    <w:lvl w:ilvl="7" w:tplc="4606E18A" w:tentative="1">
      <w:start w:val="1"/>
      <w:numFmt w:val="bullet"/>
      <w:lvlText w:val="o"/>
      <w:lvlJc w:val="left"/>
      <w:pPr>
        <w:ind w:left="5760" w:hanging="360"/>
      </w:pPr>
      <w:rPr>
        <w:rFonts w:ascii="Courier New" w:hAnsi="Courier New" w:cs="Courier New" w:hint="default"/>
      </w:rPr>
    </w:lvl>
    <w:lvl w:ilvl="8" w:tplc="2C620572" w:tentative="1">
      <w:start w:val="1"/>
      <w:numFmt w:val="bullet"/>
      <w:lvlText w:val=""/>
      <w:lvlJc w:val="left"/>
      <w:pPr>
        <w:ind w:left="6480" w:hanging="360"/>
      </w:pPr>
      <w:rPr>
        <w:rFonts w:ascii="Wingdings" w:hAnsi="Wingdings" w:hint="default"/>
      </w:rPr>
    </w:lvl>
  </w:abstractNum>
  <w:abstractNum w:abstractNumId="26" w15:restartNumberingAfterBreak="0">
    <w:nsid w:val="2FB43FE1"/>
    <w:multiLevelType w:val="hybridMultilevel"/>
    <w:tmpl w:val="BD227B3E"/>
    <w:lvl w:ilvl="0" w:tplc="9BF6DC32">
      <w:start w:val="1"/>
      <w:numFmt w:val="bullet"/>
      <w:lvlText w:val=""/>
      <w:lvlJc w:val="left"/>
      <w:pPr>
        <w:ind w:left="720" w:hanging="360"/>
      </w:pPr>
      <w:rPr>
        <w:rFonts w:ascii="Symbol" w:hAnsi="Symbol" w:hint="default"/>
      </w:rPr>
    </w:lvl>
    <w:lvl w:ilvl="1" w:tplc="1EA4E274" w:tentative="1">
      <w:start w:val="1"/>
      <w:numFmt w:val="bullet"/>
      <w:lvlText w:val="o"/>
      <w:lvlJc w:val="left"/>
      <w:pPr>
        <w:ind w:left="1440" w:hanging="360"/>
      </w:pPr>
      <w:rPr>
        <w:rFonts w:ascii="Courier New" w:hAnsi="Courier New" w:cs="Courier New" w:hint="default"/>
      </w:rPr>
    </w:lvl>
    <w:lvl w:ilvl="2" w:tplc="26E6C7FC" w:tentative="1">
      <w:start w:val="1"/>
      <w:numFmt w:val="bullet"/>
      <w:lvlText w:val=""/>
      <w:lvlJc w:val="left"/>
      <w:pPr>
        <w:ind w:left="2160" w:hanging="360"/>
      </w:pPr>
      <w:rPr>
        <w:rFonts w:ascii="Wingdings" w:hAnsi="Wingdings" w:hint="default"/>
      </w:rPr>
    </w:lvl>
    <w:lvl w:ilvl="3" w:tplc="A15E4060" w:tentative="1">
      <w:start w:val="1"/>
      <w:numFmt w:val="bullet"/>
      <w:lvlText w:val=""/>
      <w:lvlJc w:val="left"/>
      <w:pPr>
        <w:ind w:left="2880" w:hanging="360"/>
      </w:pPr>
      <w:rPr>
        <w:rFonts w:ascii="Symbol" w:hAnsi="Symbol" w:hint="default"/>
      </w:rPr>
    </w:lvl>
    <w:lvl w:ilvl="4" w:tplc="FB28DFB4" w:tentative="1">
      <w:start w:val="1"/>
      <w:numFmt w:val="bullet"/>
      <w:lvlText w:val="o"/>
      <w:lvlJc w:val="left"/>
      <w:pPr>
        <w:ind w:left="3600" w:hanging="360"/>
      </w:pPr>
      <w:rPr>
        <w:rFonts w:ascii="Courier New" w:hAnsi="Courier New" w:cs="Courier New" w:hint="default"/>
      </w:rPr>
    </w:lvl>
    <w:lvl w:ilvl="5" w:tplc="7CB234C0" w:tentative="1">
      <w:start w:val="1"/>
      <w:numFmt w:val="bullet"/>
      <w:lvlText w:val=""/>
      <w:lvlJc w:val="left"/>
      <w:pPr>
        <w:ind w:left="4320" w:hanging="360"/>
      </w:pPr>
      <w:rPr>
        <w:rFonts w:ascii="Wingdings" w:hAnsi="Wingdings" w:hint="default"/>
      </w:rPr>
    </w:lvl>
    <w:lvl w:ilvl="6" w:tplc="08EA6694" w:tentative="1">
      <w:start w:val="1"/>
      <w:numFmt w:val="bullet"/>
      <w:lvlText w:val=""/>
      <w:lvlJc w:val="left"/>
      <w:pPr>
        <w:ind w:left="5040" w:hanging="360"/>
      </w:pPr>
      <w:rPr>
        <w:rFonts w:ascii="Symbol" w:hAnsi="Symbol" w:hint="default"/>
      </w:rPr>
    </w:lvl>
    <w:lvl w:ilvl="7" w:tplc="A4641F62" w:tentative="1">
      <w:start w:val="1"/>
      <w:numFmt w:val="bullet"/>
      <w:lvlText w:val="o"/>
      <w:lvlJc w:val="left"/>
      <w:pPr>
        <w:ind w:left="5760" w:hanging="360"/>
      </w:pPr>
      <w:rPr>
        <w:rFonts w:ascii="Courier New" w:hAnsi="Courier New" w:cs="Courier New" w:hint="default"/>
      </w:rPr>
    </w:lvl>
    <w:lvl w:ilvl="8" w:tplc="4D260FBA" w:tentative="1">
      <w:start w:val="1"/>
      <w:numFmt w:val="bullet"/>
      <w:lvlText w:val=""/>
      <w:lvlJc w:val="left"/>
      <w:pPr>
        <w:ind w:left="6480" w:hanging="360"/>
      </w:pPr>
      <w:rPr>
        <w:rFonts w:ascii="Wingdings" w:hAnsi="Wingdings" w:hint="default"/>
      </w:rPr>
    </w:lvl>
  </w:abstractNum>
  <w:abstractNum w:abstractNumId="27" w15:restartNumberingAfterBreak="0">
    <w:nsid w:val="33B5DF50"/>
    <w:multiLevelType w:val="multilevel"/>
    <w:tmpl w:val="1618F796"/>
    <w:lvl w:ilvl="0">
      <w:start w:val="1"/>
      <w:numFmt w:val="decimal"/>
      <w:lvlText w:val="%1."/>
      <w:lvlJc w:val="left"/>
      <w:pPr>
        <w:ind w:left="709" w:hanging="709"/>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BD5D8C"/>
    <w:multiLevelType w:val="hybridMultilevel"/>
    <w:tmpl w:val="38AEE448"/>
    <w:lvl w:ilvl="0" w:tplc="DFD6C676">
      <w:start w:val="1"/>
      <w:numFmt w:val="decimal"/>
      <w:lvlText w:val="%1)"/>
      <w:lvlJc w:val="left"/>
      <w:pPr>
        <w:ind w:left="720" w:hanging="360"/>
      </w:pPr>
      <w:rPr>
        <w:rFonts w:hint="default"/>
      </w:rPr>
    </w:lvl>
    <w:lvl w:ilvl="1" w:tplc="16980836" w:tentative="1">
      <w:start w:val="1"/>
      <w:numFmt w:val="lowerLetter"/>
      <w:lvlText w:val="%2."/>
      <w:lvlJc w:val="left"/>
      <w:pPr>
        <w:ind w:left="1440" w:hanging="360"/>
      </w:pPr>
    </w:lvl>
    <w:lvl w:ilvl="2" w:tplc="3DF448C0" w:tentative="1">
      <w:start w:val="1"/>
      <w:numFmt w:val="lowerRoman"/>
      <w:lvlText w:val="%3."/>
      <w:lvlJc w:val="right"/>
      <w:pPr>
        <w:ind w:left="2160" w:hanging="180"/>
      </w:pPr>
    </w:lvl>
    <w:lvl w:ilvl="3" w:tplc="7CF409E2" w:tentative="1">
      <w:start w:val="1"/>
      <w:numFmt w:val="decimal"/>
      <w:lvlText w:val="%4."/>
      <w:lvlJc w:val="left"/>
      <w:pPr>
        <w:ind w:left="2880" w:hanging="360"/>
      </w:pPr>
    </w:lvl>
    <w:lvl w:ilvl="4" w:tplc="9DECF286" w:tentative="1">
      <w:start w:val="1"/>
      <w:numFmt w:val="lowerLetter"/>
      <w:lvlText w:val="%5."/>
      <w:lvlJc w:val="left"/>
      <w:pPr>
        <w:ind w:left="3600" w:hanging="360"/>
      </w:pPr>
    </w:lvl>
    <w:lvl w:ilvl="5" w:tplc="87AA006A" w:tentative="1">
      <w:start w:val="1"/>
      <w:numFmt w:val="lowerRoman"/>
      <w:lvlText w:val="%6."/>
      <w:lvlJc w:val="right"/>
      <w:pPr>
        <w:ind w:left="4320" w:hanging="180"/>
      </w:pPr>
    </w:lvl>
    <w:lvl w:ilvl="6" w:tplc="6292F728" w:tentative="1">
      <w:start w:val="1"/>
      <w:numFmt w:val="decimal"/>
      <w:lvlText w:val="%7."/>
      <w:lvlJc w:val="left"/>
      <w:pPr>
        <w:ind w:left="5040" w:hanging="360"/>
      </w:pPr>
    </w:lvl>
    <w:lvl w:ilvl="7" w:tplc="49047DD8" w:tentative="1">
      <w:start w:val="1"/>
      <w:numFmt w:val="lowerLetter"/>
      <w:lvlText w:val="%8."/>
      <w:lvlJc w:val="left"/>
      <w:pPr>
        <w:ind w:left="5760" w:hanging="360"/>
      </w:pPr>
    </w:lvl>
    <w:lvl w:ilvl="8" w:tplc="6C8A7EB0" w:tentative="1">
      <w:start w:val="1"/>
      <w:numFmt w:val="lowerRoman"/>
      <w:lvlText w:val="%9."/>
      <w:lvlJc w:val="right"/>
      <w:pPr>
        <w:ind w:left="6480" w:hanging="180"/>
      </w:pPr>
    </w:lvl>
  </w:abstractNum>
  <w:abstractNum w:abstractNumId="29" w15:restartNumberingAfterBreak="0">
    <w:nsid w:val="5374447D"/>
    <w:multiLevelType w:val="multilevel"/>
    <w:tmpl w:val="C91A6C4C"/>
    <w:lvl w:ilvl="0">
      <w:start w:val="1"/>
      <w:numFmt w:val="decimal"/>
      <w:pStyle w:val="Attachment"/>
      <w:lvlText w:val="Attachment %1"/>
      <w:lvlJc w:val="left"/>
      <w:pPr>
        <w:ind w:left="2552" w:hanging="2552"/>
      </w:pPr>
      <w:rPr>
        <w:rFonts w:hAnsi="Arial Bold" w:hint="default"/>
        <w:b/>
        <w:i w:val="0"/>
        <w:sz w:val="32"/>
      </w:rPr>
    </w:lvl>
    <w:lvl w:ilvl="1">
      <w:start w:val="1"/>
      <w:numFmt w:val="lowerLetter"/>
      <w:lvlText w:val="(%2)"/>
      <w:lvlJc w:val="left"/>
      <w:pPr>
        <w:tabs>
          <w:tab w:val="num" w:pos="1418"/>
        </w:tabs>
        <w:ind w:left="1418" w:hanging="709"/>
      </w:pPr>
      <w:rPr>
        <w:rFonts w:ascii="Arial" w:hAnsi="Arial" w:hint="default"/>
        <w:b w:val="0"/>
        <w:i w:val="0"/>
        <w:sz w:val="21"/>
      </w:rPr>
    </w:lvl>
    <w:lvl w:ilvl="2">
      <w:start w:val="1"/>
      <w:numFmt w:val="lowerRoman"/>
      <w:lvlText w:val="(%3)"/>
      <w:lvlJc w:val="left"/>
      <w:pPr>
        <w:tabs>
          <w:tab w:val="num" w:pos="2126"/>
        </w:tabs>
        <w:ind w:left="2126" w:hanging="708"/>
      </w:pPr>
      <w:rPr>
        <w:rFonts w:ascii="Arial" w:hAnsi="Arial" w:hint="default"/>
        <w:b w:val="0"/>
        <w:i w:val="0"/>
        <w:sz w:val="21"/>
      </w:rPr>
    </w:lvl>
    <w:lvl w:ilvl="3">
      <w:start w:val="1"/>
      <w:numFmt w:val="upperLetter"/>
      <w:lvlText w:val="(%4)"/>
      <w:lvlJc w:val="left"/>
      <w:pPr>
        <w:tabs>
          <w:tab w:val="num" w:pos="2835"/>
        </w:tabs>
        <w:ind w:left="2835" w:hanging="709"/>
      </w:pPr>
      <w:rPr>
        <w:rFonts w:ascii="Arial" w:hAnsi="Arial" w:hint="default"/>
        <w:b w:val="0"/>
        <w:i w:val="0"/>
        <w:sz w:val="21"/>
      </w:rPr>
    </w:lvl>
    <w:lvl w:ilvl="4">
      <w:start w:val="1"/>
      <w:numFmt w:val="decimal"/>
      <w:lvlText w:val="(%5)"/>
      <w:lvlJc w:val="left"/>
      <w:pPr>
        <w:tabs>
          <w:tab w:val="num" w:pos="3544"/>
        </w:tabs>
        <w:ind w:left="3544" w:hanging="709"/>
      </w:pPr>
      <w:rPr>
        <w:rFonts w:ascii="Arial" w:hAnsi="Arial" w:hint="default"/>
        <w:b w:val="0"/>
        <w:i w:val="0"/>
        <w:sz w:val="21"/>
      </w:rPr>
    </w:lvl>
    <w:lvl w:ilvl="5">
      <w:start w:val="1"/>
      <w:numFmt w:val="lowerRoman"/>
      <w:lvlText w:val="(%6)"/>
      <w:lvlJc w:val="left"/>
      <w:pPr>
        <w:tabs>
          <w:tab w:val="num" w:pos="4253"/>
        </w:tabs>
        <w:ind w:left="4253" w:hanging="709"/>
      </w:pPr>
      <w:rPr>
        <w:rFonts w:ascii="Arial" w:hAnsi="Arial" w:hint="default"/>
        <w:b w:val="0"/>
        <w:i w:val="0"/>
        <w:sz w:val="21"/>
      </w:rPr>
    </w:lvl>
    <w:lvl w:ilvl="6">
      <w:start w:val="1"/>
      <w:numFmt w:val="lowerRoman"/>
      <w:lvlText w:val="(%7)"/>
      <w:lvlJc w:val="left"/>
      <w:pPr>
        <w:tabs>
          <w:tab w:val="num" w:pos="0"/>
        </w:tabs>
        <w:ind w:left="5016" w:hanging="708"/>
      </w:pPr>
      <w:rPr>
        <w:rFonts w:hint="default"/>
      </w:rPr>
    </w:lvl>
    <w:lvl w:ilvl="7">
      <w:start w:val="1"/>
      <w:numFmt w:val="lowerLetter"/>
      <w:lvlText w:val="(%8)"/>
      <w:lvlJc w:val="left"/>
      <w:pPr>
        <w:tabs>
          <w:tab w:val="num" w:pos="0"/>
        </w:tabs>
        <w:ind w:left="5724" w:hanging="708"/>
      </w:pPr>
      <w:rPr>
        <w:rFonts w:hint="default"/>
      </w:rPr>
    </w:lvl>
    <w:lvl w:ilvl="8">
      <w:start w:val="1"/>
      <w:numFmt w:val="lowerRoman"/>
      <w:lvlText w:val="(%9)"/>
      <w:lvlJc w:val="left"/>
      <w:pPr>
        <w:tabs>
          <w:tab w:val="num" w:pos="0"/>
        </w:tabs>
        <w:ind w:left="6432" w:hanging="708"/>
      </w:pPr>
      <w:rPr>
        <w:rFonts w:hint="default"/>
      </w:rPr>
    </w:lvl>
  </w:abstractNum>
  <w:abstractNum w:abstractNumId="30" w15:restartNumberingAfterBreak="0">
    <w:nsid w:val="54700465"/>
    <w:multiLevelType w:val="multilevel"/>
    <w:tmpl w:val="330CDE90"/>
    <w:lvl w:ilvl="0">
      <w:start w:val="1"/>
      <w:numFmt w:val="decimal"/>
      <w:pStyle w:val="CBPHeading1"/>
      <w:lvlText w:val="%1."/>
      <w:lvlJc w:val="left"/>
      <w:pPr>
        <w:tabs>
          <w:tab w:val="num" w:pos="709"/>
        </w:tabs>
        <w:ind w:left="709" w:hanging="709"/>
      </w:pPr>
      <w:rPr>
        <w:rFonts w:ascii="Arial Bold" w:hAnsi="Bodoni PosterCompressed" w:hint="default"/>
        <w:b/>
        <w:i w:val="0"/>
        <w:sz w:val="24"/>
      </w:rPr>
    </w:lvl>
    <w:lvl w:ilvl="1">
      <w:start w:val="1"/>
      <w:numFmt w:val="decimal"/>
      <w:pStyle w:val="CBPHeading2"/>
      <w:lvlText w:val="%1.%2"/>
      <w:lvlJc w:val="left"/>
      <w:pPr>
        <w:tabs>
          <w:tab w:val="num" w:pos="709"/>
        </w:tabs>
        <w:ind w:left="709" w:hanging="709"/>
      </w:pPr>
      <w:rPr>
        <w:rFonts w:ascii="Arial Bold" w:hAnsi="Bodoni PosterCompressed" w:hint="default"/>
        <w:b/>
        <w:i w:val="0"/>
        <w:sz w:val="21"/>
      </w:rPr>
    </w:lvl>
    <w:lvl w:ilvl="2">
      <w:start w:val="1"/>
      <w:numFmt w:val="lowerLetter"/>
      <w:pStyle w:val="CBPHeading3"/>
      <w:lvlText w:val="(%3)"/>
      <w:lvlJc w:val="left"/>
      <w:pPr>
        <w:tabs>
          <w:tab w:val="num" w:pos="1418"/>
        </w:tabs>
        <w:ind w:left="1418" w:hanging="709"/>
      </w:pPr>
      <w:rPr>
        <w:rFonts w:ascii="Arial" w:hAnsi="Arial" w:hint="default"/>
        <w:b w:val="0"/>
        <w:i w:val="0"/>
        <w:sz w:val="21"/>
      </w:rPr>
    </w:lvl>
    <w:lvl w:ilvl="3">
      <w:start w:val="1"/>
      <w:numFmt w:val="lowerRoman"/>
      <w:pStyle w:val="CBPHeading4"/>
      <w:lvlText w:val="(%4)"/>
      <w:lvlJc w:val="left"/>
      <w:pPr>
        <w:tabs>
          <w:tab w:val="num" w:pos="2126"/>
        </w:tabs>
        <w:ind w:left="2126" w:hanging="708"/>
      </w:pPr>
      <w:rPr>
        <w:rFonts w:ascii="Arial" w:hAnsi="Arial" w:hint="default"/>
        <w:b w:val="0"/>
        <w:i w:val="0"/>
        <w:sz w:val="21"/>
      </w:rPr>
    </w:lvl>
    <w:lvl w:ilvl="4">
      <w:start w:val="1"/>
      <w:numFmt w:val="upperLetter"/>
      <w:pStyle w:val="CBPHeading5"/>
      <w:lvlText w:val="(%5)"/>
      <w:lvlJc w:val="left"/>
      <w:pPr>
        <w:tabs>
          <w:tab w:val="num" w:pos="2835"/>
        </w:tabs>
        <w:ind w:left="2835" w:hanging="709"/>
      </w:pPr>
      <w:rPr>
        <w:rFonts w:ascii="Arial" w:hAnsi="Arial" w:hint="default"/>
        <w:b w:val="0"/>
        <w:i w:val="0"/>
        <w:sz w:val="21"/>
      </w:rPr>
    </w:lvl>
    <w:lvl w:ilvl="5">
      <w:start w:val="1"/>
      <w:numFmt w:val="decimal"/>
      <w:pStyle w:val="CBPHeading6"/>
      <w:lvlText w:val="(%6)"/>
      <w:lvlJc w:val="left"/>
      <w:pPr>
        <w:tabs>
          <w:tab w:val="num" w:pos="3544"/>
        </w:tabs>
        <w:ind w:left="3544" w:hanging="709"/>
      </w:pPr>
      <w:rPr>
        <w:rFonts w:ascii="Arial" w:hAnsi="Arial" w:hint="default"/>
        <w:b w:val="0"/>
        <w:i w:val="0"/>
        <w:sz w:val="21"/>
      </w:rPr>
    </w:lvl>
    <w:lvl w:ilvl="6">
      <w:start w:val="1"/>
      <w:numFmt w:val="lowerRoman"/>
      <w:pStyle w:val="CBPHeading7"/>
      <w:lvlText w:val="(%7)"/>
      <w:lvlJc w:val="left"/>
      <w:pPr>
        <w:tabs>
          <w:tab w:val="num" w:pos="4253"/>
        </w:tabs>
        <w:ind w:left="4253" w:hanging="709"/>
      </w:pPr>
      <w:rPr>
        <w:rFonts w:ascii="Arial" w:hAnsi="Arial" w:hint="default"/>
        <w:b w:val="0"/>
        <w:i w:val="0"/>
        <w:sz w:val="21"/>
      </w:rPr>
    </w:lvl>
    <w:lvl w:ilvl="7">
      <w:start w:val="1"/>
      <w:numFmt w:val="lowerLetter"/>
      <w:lvlText w:val="(%8)"/>
      <w:lvlJc w:val="left"/>
      <w:pPr>
        <w:tabs>
          <w:tab w:val="num" w:pos="4961"/>
        </w:tabs>
        <w:ind w:left="4961" w:hanging="708"/>
      </w:pPr>
      <w:rPr>
        <w:rFonts w:hint="default"/>
      </w:rPr>
    </w:lvl>
    <w:lvl w:ilvl="8">
      <w:start w:val="1"/>
      <w:numFmt w:val="lowerRoman"/>
      <w:lvlText w:val="(%9)"/>
      <w:lvlJc w:val="left"/>
      <w:pPr>
        <w:tabs>
          <w:tab w:val="num" w:pos="5670"/>
        </w:tabs>
        <w:ind w:left="5670" w:hanging="709"/>
      </w:pPr>
      <w:rPr>
        <w:rFonts w:hint="default"/>
      </w:rPr>
    </w:lvl>
  </w:abstractNum>
  <w:abstractNum w:abstractNumId="31" w15:restartNumberingAfterBreak="0">
    <w:nsid w:val="6FBB217C"/>
    <w:multiLevelType w:val="multilevel"/>
    <w:tmpl w:val="3266C3A6"/>
    <w:lvl w:ilvl="0">
      <w:start w:val="1"/>
      <w:numFmt w:val="decimal"/>
      <w:lvlText w:val="%1."/>
      <w:lvlJc w:val="left"/>
      <w:pPr>
        <w:tabs>
          <w:tab w:val="num" w:pos="709"/>
        </w:tabs>
        <w:ind w:left="709" w:hanging="709"/>
      </w:pPr>
      <w:rPr>
        <w:rFonts w:ascii="Arial" w:hAnsi="Arial" w:hint="default"/>
        <w:b w:val="0"/>
        <w:i w:val="0"/>
        <w:sz w:val="21"/>
      </w:rPr>
    </w:lvl>
    <w:lvl w:ilvl="1">
      <w:start w:val="1"/>
      <w:numFmt w:val="lowerLetter"/>
      <w:lvlText w:val="(%2)"/>
      <w:lvlJc w:val="left"/>
      <w:pPr>
        <w:tabs>
          <w:tab w:val="num" w:pos="1418"/>
        </w:tabs>
        <w:ind w:left="1418" w:hanging="709"/>
      </w:pPr>
      <w:rPr>
        <w:rFonts w:ascii="Arial" w:hAnsi="Arial" w:hint="default"/>
        <w:b w:val="0"/>
        <w:i w:val="0"/>
        <w:sz w:val="21"/>
      </w:rPr>
    </w:lvl>
    <w:lvl w:ilvl="2">
      <w:start w:val="1"/>
      <w:numFmt w:val="lowerRoman"/>
      <w:lvlText w:val="(%3)"/>
      <w:lvlJc w:val="left"/>
      <w:pPr>
        <w:tabs>
          <w:tab w:val="num" w:pos="2126"/>
        </w:tabs>
        <w:ind w:left="2126" w:hanging="708"/>
      </w:pPr>
      <w:rPr>
        <w:rFonts w:ascii="Arial" w:hAnsi="Arial" w:hint="default"/>
        <w:b w:val="0"/>
        <w:i w:val="0"/>
        <w:sz w:val="21"/>
      </w:rPr>
    </w:lvl>
    <w:lvl w:ilvl="3">
      <w:start w:val="1"/>
      <w:numFmt w:val="upperLetter"/>
      <w:lvlText w:val="(%4)"/>
      <w:lvlJc w:val="left"/>
      <w:pPr>
        <w:tabs>
          <w:tab w:val="num" w:pos="2835"/>
        </w:tabs>
        <w:ind w:left="2835" w:hanging="709"/>
      </w:pPr>
      <w:rPr>
        <w:rFonts w:ascii="Arial" w:hAnsi="Arial" w:hint="default"/>
        <w:b w:val="0"/>
        <w:i w:val="0"/>
        <w:sz w:val="21"/>
      </w:rPr>
    </w:lvl>
    <w:lvl w:ilvl="4">
      <w:start w:val="1"/>
      <w:numFmt w:val="decimal"/>
      <w:lvlText w:val="(%5)"/>
      <w:lvlJc w:val="left"/>
      <w:pPr>
        <w:tabs>
          <w:tab w:val="num" w:pos="3544"/>
        </w:tabs>
        <w:ind w:left="3544" w:hanging="709"/>
      </w:pPr>
      <w:rPr>
        <w:rFonts w:ascii="Arial" w:hAnsi="Arial" w:hint="default"/>
        <w:b w:val="0"/>
        <w:i w:val="0"/>
        <w:sz w:val="21"/>
      </w:rPr>
    </w:lvl>
    <w:lvl w:ilvl="5">
      <w:start w:val="1"/>
      <w:numFmt w:val="lowerRoman"/>
      <w:lvlText w:val="(%6)"/>
      <w:lvlJc w:val="left"/>
      <w:pPr>
        <w:tabs>
          <w:tab w:val="num" w:pos="4253"/>
        </w:tabs>
        <w:ind w:left="4253" w:hanging="709"/>
      </w:pPr>
      <w:rPr>
        <w:rFonts w:ascii="Arial" w:hAnsi="Arial" w:hint="default"/>
        <w:b w:val="0"/>
        <w:i w:val="0"/>
        <w:sz w:val="21"/>
      </w:rPr>
    </w:lvl>
    <w:lvl w:ilvl="6">
      <w:start w:val="1"/>
      <w:numFmt w:val="lowerRoman"/>
      <w:pStyle w:val="Heading7"/>
      <w:lvlText w:val="(%7)"/>
      <w:lvlJc w:val="left"/>
      <w:pPr>
        <w:tabs>
          <w:tab w:val="num" w:pos="0"/>
        </w:tabs>
        <w:ind w:left="5016" w:hanging="708"/>
      </w:pPr>
    </w:lvl>
    <w:lvl w:ilvl="7">
      <w:start w:val="1"/>
      <w:numFmt w:val="lowerLetter"/>
      <w:pStyle w:val="Heading8"/>
      <w:lvlText w:val="(%8)"/>
      <w:lvlJc w:val="left"/>
      <w:pPr>
        <w:tabs>
          <w:tab w:val="num" w:pos="0"/>
        </w:tabs>
        <w:ind w:left="5724" w:hanging="708"/>
      </w:pPr>
    </w:lvl>
    <w:lvl w:ilvl="8">
      <w:start w:val="1"/>
      <w:numFmt w:val="lowerRoman"/>
      <w:pStyle w:val="Heading9"/>
      <w:lvlText w:val="(%9)"/>
      <w:lvlJc w:val="left"/>
      <w:pPr>
        <w:tabs>
          <w:tab w:val="num" w:pos="0"/>
        </w:tabs>
        <w:ind w:left="6432" w:hanging="708"/>
      </w:pPr>
    </w:lvl>
  </w:abstractNum>
  <w:abstractNum w:abstractNumId="32" w15:restartNumberingAfterBreak="0">
    <w:nsid w:val="701E0944"/>
    <w:multiLevelType w:val="hybridMultilevel"/>
    <w:tmpl w:val="45CE73AA"/>
    <w:lvl w:ilvl="0" w:tplc="720E1516">
      <w:start w:val="1"/>
      <w:numFmt w:val="decimal"/>
      <w:lvlText w:val="%1."/>
      <w:lvlJc w:val="left"/>
      <w:pPr>
        <w:ind w:left="782" w:hanging="360"/>
      </w:pPr>
    </w:lvl>
    <w:lvl w:ilvl="1" w:tplc="4812425C" w:tentative="1">
      <w:start w:val="1"/>
      <w:numFmt w:val="lowerLetter"/>
      <w:lvlText w:val="%2."/>
      <w:lvlJc w:val="left"/>
      <w:pPr>
        <w:ind w:left="1502" w:hanging="360"/>
      </w:pPr>
    </w:lvl>
    <w:lvl w:ilvl="2" w:tplc="31CCC436" w:tentative="1">
      <w:start w:val="1"/>
      <w:numFmt w:val="lowerRoman"/>
      <w:lvlText w:val="%3."/>
      <w:lvlJc w:val="right"/>
      <w:pPr>
        <w:ind w:left="2222" w:hanging="180"/>
      </w:pPr>
    </w:lvl>
    <w:lvl w:ilvl="3" w:tplc="E83A7982" w:tentative="1">
      <w:start w:val="1"/>
      <w:numFmt w:val="decimal"/>
      <w:lvlText w:val="%4."/>
      <w:lvlJc w:val="left"/>
      <w:pPr>
        <w:ind w:left="2942" w:hanging="360"/>
      </w:pPr>
    </w:lvl>
    <w:lvl w:ilvl="4" w:tplc="F56CB228" w:tentative="1">
      <w:start w:val="1"/>
      <w:numFmt w:val="lowerLetter"/>
      <w:lvlText w:val="%5."/>
      <w:lvlJc w:val="left"/>
      <w:pPr>
        <w:ind w:left="3662" w:hanging="360"/>
      </w:pPr>
    </w:lvl>
    <w:lvl w:ilvl="5" w:tplc="4C62A6E8" w:tentative="1">
      <w:start w:val="1"/>
      <w:numFmt w:val="lowerRoman"/>
      <w:lvlText w:val="%6."/>
      <w:lvlJc w:val="right"/>
      <w:pPr>
        <w:ind w:left="4382" w:hanging="180"/>
      </w:pPr>
    </w:lvl>
    <w:lvl w:ilvl="6" w:tplc="949CC10E" w:tentative="1">
      <w:start w:val="1"/>
      <w:numFmt w:val="decimal"/>
      <w:lvlText w:val="%7."/>
      <w:lvlJc w:val="left"/>
      <w:pPr>
        <w:ind w:left="5102" w:hanging="360"/>
      </w:pPr>
    </w:lvl>
    <w:lvl w:ilvl="7" w:tplc="E138D410" w:tentative="1">
      <w:start w:val="1"/>
      <w:numFmt w:val="lowerLetter"/>
      <w:lvlText w:val="%8."/>
      <w:lvlJc w:val="left"/>
      <w:pPr>
        <w:ind w:left="5822" w:hanging="360"/>
      </w:pPr>
    </w:lvl>
    <w:lvl w:ilvl="8" w:tplc="E4ECF494" w:tentative="1">
      <w:start w:val="1"/>
      <w:numFmt w:val="lowerRoman"/>
      <w:lvlText w:val="%9."/>
      <w:lvlJc w:val="right"/>
      <w:pPr>
        <w:ind w:left="6542" w:hanging="180"/>
      </w:pPr>
    </w:lvl>
  </w:abstractNum>
  <w:abstractNum w:abstractNumId="33" w15:restartNumberingAfterBreak="0">
    <w:nsid w:val="745107C6"/>
    <w:multiLevelType w:val="hybridMultilevel"/>
    <w:tmpl w:val="DBFE42A0"/>
    <w:lvl w:ilvl="0" w:tplc="F2565CB4">
      <w:start w:val="1"/>
      <w:numFmt w:val="bullet"/>
      <w:lvlText w:val=""/>
      <w:lvlJc w:val="left"/>
      <w:pPr>
        <w:ind w:left="720" w:hanging="360"/>
      </w:pPr>
      <w:rPr>
        <w:rFonts w:ascii="Symbol" w:hAnsi="Symbol" w:hint="default"/>
      </w:rPr>
    </w:lvl>
    <w:lvl w:ilvl="1" w:tplc="BB0E9BAC" w:tentative="1">
      <w:start w:val="1"/>
      <w:numFmt w:val="bullet"/>
      <w:lvlText w:val="o"/>
      <w:lvlJc w:val="left"/>
      <w:pPr>
        <w:ind w:left="1440" w:hanging="360"/>
      </w:pPr>
      <w:rPr>
        <w:rFonts w:ascii="Courier New" w:hAnsi="Courier New" w:cs="Courier New" w:hint="default"/>
      </w:rPr>
    </w:lvl>
    <w:lvl w:ilvl="2" w:tplc="AA9CD2C4" w:tentative="1">
      <w:start w:val="1"/>
      <w:numFmt w:val="bullet"/>
      <w:lvlText w:val=""/>
      <w:lvlJc w:val="left"/>
      <w:pPr>
        <w:ind w:left="2160" w:hanging="360"/>
      </w:pPr>
      <w:rPr>
        <w:rFonts w:ascii="Wingdings" w:hAnsi="Wingdings" w:hint="default"/>
      </w:rPr>
    </w:lvl>
    <w:lvl w:ilvl="3" w:tplc="32BCAE78" w:tentative="1">
      <w:start w:val="1"/>
      <w:numFmt w:val="bullet"/>
      <w:lvlText w:val=""/>
      <w:lvlJc w:val="left"/>
      <w:pPr>
        <w:ind w:left="2880" w:hanging="360"/>
      </w:pPr>
      <w:rPr>
        <w:rFonts w:ascii="Symbol" w:hAnsi="Symbol" w:hint="default"/>
      </w:rPr>
    </w:lvl>
    <w:lvl w:ilvl="4" w:tplc="C32AC10A" w:tentative="1">
      <w:start w:val="1"/>
      <w:numFmt w:val="bullet"/>
      <w:lvlText w:val="o"/>
      <w:lvlJc w:val="left"/>
      <w:pPr>
        <w:ind w:left="3600" w:hanging="360"/>
      </w:pPr>
      <w:rPr>
        <w:rFonts w:ascii="Courier New" w:hAnsi="Courier New" w:cs="Courier New" w:hint="default"/>
      </w:rPr>
    </w:lvl>
    <w:lvl w:ilvl="5" w:tplc="36D60298" w:tentative="1">
      <w:start w:val="1"/>
      <w:numFmt w:val="bullet"/>
      <w:lvlText w:val=""/>
      <w:lvlJc w:val="left"/>
      <w:pPr>
        <w:ind w:left="4320" w:hanging="360"/>
      </w:pPr>
      <w:rPr>
        <w:rFonts w:ascii="Wingdings" w:hAnsi="Wingdings" w:hint="default"/>
      </w:rPr>
    </w:lvl>
    <w:lvl w:ilvl="6" w:tplc="E098C874" w:tentative="1">
      <w:start w:val="1"/>
      <w:numFmt w:val="bullet"/>
      <w:lvlText w:val=""/>
      <w:lvlJc w:val="left"/>
      <w:pPr>
        <w:ind w:left="5040" w:hanging="360"/>
      </w:pPr>
      <w:rPr>
        <w:rFonts w:ascii="Symbol" w:hAnsi="Symbol" w:hint="default"/>
      </w:rPr>
    </w:lvl>
    <w:lvl w:ilvl="7" w:tplc="A1A24812" w:tentative="1">
      <w:start w:val="1"/>
      <w:numFmt w:val="bullet"/>
      <w:lvlText w:val="o"/>
      <w:lvlJc w:val="left"/>
      <w:pPr>
        <w:ind w:left="5760" w:hanging="360"/>
      </w:pPr>
      <w:rPr>
        <w:rFonts w:ascii="Courier New" w:hAnsi="Courier New" w:cs="Courier New" w:hint="default"/>
      </w:rPr>
    </w:lvl>
    <w:lvl w:ilvl="8" w:tplc="3E82826A" w:tentative="1">
      <w:start w:val="1"/>
      <w:numFmt w:val="bullet"/>
      <w:lvlText w:val=""/>
      <w:lvlJc w:val="left"/>
      <w:pPr>
        <w:ind w:left="6480" w:hanging="360"/>
      </w:pPr>
      <w:rPr>
        <w:rFonts w:ascii="Wingdings" w:hAnsi="Wingdings" w:hint="default"/>
      </w:rPr>
    </w:lvl>
  </w:abstractNum>
  <w:abstractNum w:abstractNumId="34" w15:restartNumberingAfterBreak="0">
    <w:nsid w:val="7888397B"/>
    <w:multiLevelType w:val="multilevel"/>
    <w:tmpl w:val="E5EC30F2"/>
    <w:lvl w:ilvl="0">
      <w:start w:val="1"/>
      <w:numFmt w:val="decimal"/>
      <w:pStyle w:val="CBPTableNumber1"/>
      <w:lvlText w:val="%1."/>
      <w:lvlJc w:val="left"/>
      <w:pPr>
        <w:tabs>
          <w:tab w:val="num" w:pos="391"/>
        </w:tabs>
        <w:ind w:left="391" w:hanging="425"/>
      </w:pPr>
      <w:rPr>
        <w:rFonts w:hint="default"/>
      </w:rPr>
    </w:lvl>
    <w:lvl w:ilvl="1">
      <w:start w:val="1"/>
      <w:numFmt w:val="lowerLetter"/>
      <w:pStyle w:val="CBPTableNumber2"/>
      <w:lvlText w:val="(%2)"/>
      <w:lvlJc w:val="left"/>
      <w:pPr>
        <w:tabs>
          <w:tab w:val="num" w:pos="816"/>
        </w:tabs>
        <w:ind w:left="816"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A8353AB"/>
    <w:multiLevelType w:val="multilevel"/>
    <w:tmpl w:val="FD14AA98"/>
    <w:lvl w:ilvl="0">
      <w:start w:val="1"/>
      <w:numFmt w:val="decimal"/>
      <w:pStyle w:val="CBPSched1"/>
      <w:lvlText w:val="%1."/>
      <w:lvlJc w:val="left"/>
      <w:pPr>
        <w:tabs>
          <w:tab w:val="num" w:pos="709"/>
        </w:tabs>
        <w:ind w:left="709" w:hanging="709"/>
      </w:pPr>
      <w:rPr>
        <w:rFonts w:hAnsi="Arial Bold" w:hint="default"/>
        <w:b/>
        <w:i w:val="0"/>
        <w:sz w:val="24"/>
      </w:rPr>
    </w:lvl>
    <w:lvl w:ilvl="1">
      <w:start w:val="1"/>
      <w:numFmt w:val="decimal"/>
      <w:pStyle w:val="CBPSched2"/>
      <w:lvlText w:val="%2."/>
      <w:lvlJc w:val="left"/>
      <w:pPr>
        <w:tabs>
          <w:tab w:val="num" w:pos="709"/>
        </w:tabs>
        <w:ind w:left="709" w:hanging="709"/>
      </w:pPr>
      <w:rPr>
        <w:rFonts w:hint="default"/>
        <w:b w:val="0"/>
        <w:i w:val="0"/>
        <w:sz w:val="21"/>
      </w:rPr>
    </w:lvl>
    <w:lvl w:ilvl="2">
      <w:start w:val="1"/>
      <w:numFmt w:val="decimal"/>
      <w:pStyle w:val="CBPSched3"/>
      <w:lvlText w:val="%1.%3"/>
      <w:lvlJc w:val="left"/>
      <w:pPr>
        <w:tabs>
          <w:tab w:val="num" w:pos="709"/>
        </w:tabs>
        <w:ind w:left="709" w:hanging="709"/>
      </w:pPr>
      <w:rPr>
        <w:rFonts w:hAnsi="Arial Bold" w:hint="default"/>
        <w:b/>
        <w:i w:val="0"/>
        <w:sz w:val="21"/>
      </w:rPr>
    </w:lvl>
    <w:lvl w:ilvl="3">
      <w:start w:val="1"/>
      <w:numFmt w:val="lowerLetter"/>
      <w:pStyle w:val="CBPSched4"/>
      <w:lvlText w:val="(%4)"/>
      <w:lvlJc w:val="left"/>
      <w:pPr>
        <w:tabs>
          <w:tab w:val="num" w:pos="1418"/>
        </w:tabs>
        <w:ind w:left="1418" w:hanging="709"/>
      </w:pPr>
      <w:rPr>
        <w:rFonts w:hint="default"/>
      </w:rPr>
    </w:lvl>
    <w:lvl w:ilvl="4">
      <w:start w:val="1"/>
      <w:numFmt w:val="lowerRoman"/>
      <w:pStyle w:val="CBPSched5"/>
      <w:lvlText w:val="(%5)"/>
      <w:lvlJc w:val="left"/>
      <w:pPr>
        <w:tabs>
          <w:tab w:val="num" w:pos="2126"/>
        </w:tabs>
        <w:ind w:left="2126" w:hanging="708"/>
      </w:pPr>
      <w:rPr>
        <w:rFonts w:ascii="Arial" w:hAnsi="Arial" w:hint="default"/>
        <w:b w:val="0"/>
        <w:i w:val="0"/>
        <w:sz w:val="21"/>
      </w:rPr>
    </w:lvl>
    <w:lvl w:ilvl="5">
      <w:start w:val="1"/>
      <w:numFmt w:val="upperLetter"/>
      <w:pStyle w:val="CBPSched6"/>
      <w:lvlText w:val="(%6)"/>
      <w:lvlJc w:val="left"/>
      <w:pPr>
        <w:tabs>
          <w:tab w:val="num" w:pos="2835"/>
        </w:tabs>
        <w:ind w:left="2835" w:hanging="709"/>
      </w:pPr>
      <w:rPr>
        <w:rFonts w:ascii="Arial" w:hAnsi="Arial" w:hint="default"/>
        <w:b w:val="0"/>
        <w:i w:val="0"/>
        <w:sz w:val="21"/>
      </w:rPr>
    </w:lvl>
    <w:lvl w:ilvl="6">
      <w:start w:val="1"/>
      <w:numFmt w:val="decimal"/>
      <w:pStyle w:val="CBPSched7"/>
      <w:lvlText w:val="(%7)"/>
      <w:lvlJc w:val="left"/>
      <w:pPr>
        <w:tabs>
          <w:tab w:val="num" w:pos="2835"/>
        </w:tabs>
        <w:ind w:left="3544" w:hanging="709"/>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F77F43A"/>
    <w:multiLevelType w:val="hybridMultilevel"/>
    <w:tmpl w:val="B804EA0A"/>
    <w:lvl w:ilvl="0" w:tplc="45A2B566">
      <w:start w:val="1"/>
      <w:numFmt w:val="bullet"/>
      <w:lvlText w:val=""/>
      <w:lvlJc w:val="left"/>
      <w:pPr>
        <w:ind w:left="720" w:hanging="360"/>
      </w:pPr>
      <w:rPr>
        <w:rFonts w:ascii="Symbol" w:hAnsi="Symbol" w:hint="default"/>
      </w:rPr>
    </w:lvl>
    <w:lvl w:ilvl="1" w:tplc="9F2621DC">
      <w:start w:val="1"/>
      <w:numFmt w:val="bullet"/>
      <w:lvlText w:val="o"/>
      <w:lvlJc w:val="left"/>
      <w:pPr>
        <w:ind w:left="1440" w:hanging="360"/>
      </w:pPr>
      <w:rPr>
        <w:rFonts w:ascii="Courier New" w:hAnsi="Courier New" w:hint="default"/>
      </w:rPr>
    </w:lvl>
    <w:lvl w:ilvl="2" w:tplc="42CCE49A">
      <w:start w:val="1"/>
      <w:numFmt w:val="bullet"/>
      <w:lvlText w:val=""/>
      <w:lvlJc w:val="left"/>
      <w:pPr>
        <w:ind w:left="2160" w:hanging="360"/>
      </w:pPr>
      <w:rPr>
        <w:rFonts w:ascii="Wingdings" w:hAnsi="Wingdings" w:hint="default"/>
      </w:rPr>
    </w:lvl>
    <w:lvl w:ilvl="3" w:tplc="7526B18E">
      <w:start w:val="1"/>
      <w:numFmt w:val="bullet"/>
      <w:lvlText w:val=""/>
      <w:lvlJc w:val="left"/>
      <w:pPr>
        <w:ind w:left="2880" w:hanging="360"/>
      </w:pPr>
      <w:rPr>
        <w:rFonts w:ascii="Symbol" w:hAnsi="Symbol" w:hint="default"/>
      </w:rPr>
    </w:lvl>
    <w:lvl w:ilvl="4" w:tplc="1F9E46DC">
      <w:start w:val="1"/>
      <w:numFmt w:val="bullet"/>
      <w:lvlText w:val="o"/>
      <w:lvlJc w:val="left"/>
      <w:pPr>
        <w:ind w:left="3600" w:hanging="360"/>
      </w:pPr>
      <w:rPr>
        <w:rFonts w:ascii="Courier New" w:hAnsi="Courier New" w:hint="default"/>
      </w:rPr>
    </w:lvl>
    <w:lvl w:ilvl="5" w:tplc="E6086084">
      <w:start w:val="1"/>
      <w:numFmt w:val="bullet"/>
      <w:lvlText w:val=""/>
      <w:lvlJc w:val="left"/>
      <w:pPr>
        <w:ind w:left="4320" w:hanging="360"/>
      </w:pPr>
      <w:rPr>
        <w:rFonts w:ascii="Wingdings" w:hAnsi="Wingdings" w:hint="default"/>
      </w:rPr>
    </w:lvl>
    <w:lvl w:ilvl="6" w:tplc="2B98C6AC">
      <w:start w:val="1"/>
      <w:numFmt w:val="bullet"/>
      <w:lvlText w:val=""/>
      <w:lvlJc w:val="left"/>
      <w:pPr>
        <w:ind w:left="5040" w:hanging="360"/>
      </w:pPr>
      <w:rPr>
        <w:rFonts w:ascii="Symbol" w:hAnsi="Symbol" w:hint="default"/>
      </w:rPr>
    </w:lvl>
    <w:lvl w:ilvl="7" w:tplc="3022FC06">
      <w:start w:val="1"/>
      <w:numFmt w:val="bullet"/>
      <w:lvlText w:val="o"/>
      <w:lvlJc w:val="left"/>
      <w:pPr>
        <w:ind w:left="5760" w:hanging="360"/>
      </w:pPr>
      <w:rPr>
        <w:rFonts w:ascii="Courier New" w:hAnsi="Courier New" w:hint="default"/>
      </w:rPr>
    </w:lvl>
    <w:lvl w:ilvl="8" w:tplc="3B6049F0">
      <w:start w:val="1"/>
      <w:numFmt w:val="bullet"/>
      <w:lvlText w:val=""/>
      <w:lvlJc w:val="left"/>
      <w:pPr>
        <w:ind w:left="6480" w:hanging="360"/>
      </w:pPr>
      <w:rPr>
        <w:rFonts w:ascii="Wingdings" w:hAnsi="Wingdings" w:hint="default"/>
      </w:rPr>
    </w:lvl>
  </w:abstractNum>
  <w:abstractNum w:abstractNumId="37" w15:restartNumberingAfterBreak="0">
    <w:nsid w:val="7FE95457"/>
    <w:multiLevelType w:val="hybridMultilevel"/>
    <w:tmpl w:val="B59A8286"/>
    <w:lvl w:ilvl="0" w:tplc="0C090001">
      <w:start w:val="1"/>
      <w:numFmt w:val="bullet"/>
      <w:lvlText w:val=""/>
      <w:lvlJc w:val="left"/>
      <w:pPr>
        <w:ind w:left="720" w:hanging="360"/>
      </w:pPr>
      <w:rPr>
        <w:rFonts w:ascii="Symbol" w:hAnsi="Symbol" w:hint="default"/>
      </w:rPr>
    </w:lvl>
    <w:lvl w:ilvl="1" w:tplc="780A7A0C" w:tentative="1">
      <w:start w:val="1"/>
      <w:numFmt w:val="bullet"/>
      <w:lvlText w:val="o"/>
      <w:lvlJc w:val="left"/>
      <w:pPr>
        <w:ind w:left="1440" w:hanging="360"/>
      </w:pPr>
      <w:rPr>
        <w:rFonts w:ascii="Courier New" w:hAnsi="Courier New" w:cs="Courier New" w:hint="default"/>
      </w:rPr>
    </w:lvl>
    <w:lvl w:ilvl="2" w:tplc="85F6A036" w:tentative="1">
      <w:start w:val="1"/>
      <w:numFmt w:val="bullet"/>
      <w:lvlText w:val=""/>
      <w:lvlJc w:val="left"/>
      <w:pPr>
        <w:ind w:left="2160" w:hanging="360"/>
      </w:pPr>
      <w:rPr>
        <w:rFonts w:ascii="Wingdings" w:hAnsi="Wingdings" w:hint="default"/>
      </w:rPr>
    </w:lvl>
    <w:lvl w:ilvl="3" w:tplc="E96C5880" w:tentative="1">
      <w:start w:val="1"/>
      <w:numFmt w:val="bullet"/>
      <w:lvlText w:val=""/>
      <w:lvlJc w:val="left"/>
      <w:pPr>
        <w:ind w:left="2880" w:hanging="360"/>
      </w:pPr>
      <w:rPr>
        <w:rFonts w:ascii="Symbol" w:hAnsi="Symbol" w:hint="default"/>
      </w:rPr>
    </w:lvl>
    <w:lvl w:ilvl="4" w:tplc="7EB68656" w:tentative="1">
      <w:start w:val="1"/>
      <w:numFmt w:val="bullet"/>
      <w:lvlText w:val="o"/>
      <w:lvlJc w:val="left"/>
      <w:pPr>
        <w:ind w:left="3600" w:hanging="360"/>
      </w:pPr>
      <w:rPr>
        <w:rFonts w:ascii="Courier New" w:hAnsi="Courier New" w:cs="Courier New" w:hint="default"/>
      </w:rPr>
    </w:lvl>
    <w:lvl w:ilvl="5" w:tplc="0B3C46A6" w:tentative="1">
      <w:start w:val="1"/>
      <w:numFmt w:val="bullet"/>
      <w:lvlText w:val=""/>
      <w:lvlJc w:val="left"/>
      <w:pPr>
        <w:ind w:left="4320" w:hanging="360"/>
      </w:pPr>
      <w:rPr>
        <w:rFonts w:ascii="Wingdings" w:hAnsi="Wingdings" w:hint="default"/>
      </w:rPr>
    </w:lvl>
    <w:lvl w:ilvl="6" w:tplc="AC3C11C4" w:tentative="1">
      <w:start w:val="1"/>
      <w:numFmt w:val="bullet"/>
      <w:lvlText w:val=""/>
      <w:lvlJc w:val="left"/>
      <w:pPr>
        <w:ind w:left="5040" w:hanging="360"/>
      </w:pPr>
      <w:rPr>
        <w:rFonts w:ascii="Symbol" w:hAnsi="Symbol" w:hint="default"/>
      </w:rPr>
    </w:lvl>
    <w:lvl w:ilvl="7" w:tplc="D854A09A" w:tentative="1">
      <w:start w:val="1"/>
      <w:numFmt w:val="bullet"/>
      <w:lvlText w:val="o"/>
      <w:lvlJc w:val="left"/>
      <w:pPr>
        <w:ind w:left="5760" w:hanging="360"/>
      </w:pPr>
      <w:rPr>
        <w:rFonts w:ascii="Courier New" w:hAnsi="Courier New" w:cs="Courier New" w:hint="default"/>
      </w:rPr>
    </w:lvl>
    <w:lvl w:ilvl="8" w:tplc="A0BA79DC" w:tentative="1">
      <w:start w:val="1"/>
      <w:numFmt w:val="bullet"/>
      <w:lvlText w:val=""/>
      <w:lvlJc w:val="left"/>
      <w:pPr>
        <w:ind w:left="6480" w:hanging="360"/>
      </w:pPr>
      <w:rPr>
        <w:rFonts w:ascii="Wingdings" w:hAnsi="Wingdings" w:hint="default"/>
      </w:rPr>
    </w:lvl>
  </w:abstractNum>
  <w:num w:numId="1" w16cid:durableId="1428115236">
    <w:abstractNumId w:val="17"/>
  </w:num>
  <w:num w:numId="2" w16cid:durableId="1299803080">
    <w:abstractNumId w:val="23"/>
  </w:num>
  <w:num w:numId="3" w16cid:durableId="823006747">
    <w:abstractNumId w:val="27"/>
  </w:num>
  <w:num w:numId="4" w16cid:durableId="2056735602">
    <w:abstractNumId w:val="36"/>
  </w:num>
  <w:num w:numId="5" w16cid:durableId="1278177984">
    <w:abstractNumId w:val="31"/>
  </w:num>
  <w:num w:numId="6" w16cid:durableId="898248258">
    <w:abstractNumId w:val="11"/>
  </w:num>
  <w:num w:numId="7" w16cid:durableId="2034920511">
    <w:abstractNumId w:val="9"/>
  </w:num>
  <w:num w:numId="8" w16cid:durableId="1249147163">
    <w:abstractNumId w:val="8"/>
  </w:num>
  <w:num w:numId="9" w16cid:durableId="1626354492">
    <w:abstractNumId w:val="7"/>
  </w:num>
  <w:num w:numId="10" w16cid:durableId="1623150308">
    <w:abstractNumId w:val="6"/>
  </w:num>
  <w:num w:numId="11" w16cid:durableId="261231139">
    <w:abstractNumId w:val="5"/>
  </w:num>
  <w:num w:numId="12" w16cid:durableId="1552037198">
    <w:abstractNumId w:val="4"/>
  </w:num>
  <w:num w:numId="13" w16cid:durableId="715399130">
    <w:abstractNumId w:val="3"/>
  </w:num>
  <w:num w:numId="14" w16cid:durableId="1420447441">
    <w:abstractNumId w:val="2"/>
  </w:num>
  <w:num w:numId="15" w16cid:durableId="866068448">
    <w:abstractNumId w:val="1"/>
  </w:num>
  <w:num w:numId="16" w16cid:durableId="2091345502">
    <w:abstractNumId w:val="0"/>
  </w:num>
  <w:num w:numId="17" w16cid:durableId="314142744">
    <w:abstractNumId w:val="10"/>
  </w:num>
  <w:num w:numId="18" w16cid:durableId="1087582649">
    <w:abstractNumId w:val="30"/>
  </w:num>
  <w:num w:numId="19" w16cid:durableId="1737236777">
    <w:abstractNumId w:val="16"/>
  </w:num>
  <w:num w:numId="20" w16cid:durableId="1136023572">
    <w:abstractNumId w:val="12"/>
  </w:num>
  <w:num w:numId="21" w16cid:durableId="1926647230">
    <w:abstractNumId w:val="29"/>
  </w:num>
  <w:num w:numId="22" w16cid:durableId="1027173668">
    <w:abstractNumId w:val="13"/>
  </w:num>
  <w:num w:numId="23" w16cid:durableId="682126294">
    <w:abstractNumId w:val="20"/>
  </w:num>
  <w:num w:numId="24" w16cid:durableId="1331256157">
    <w:abstractNumId w:val="22"/>
  </w:num>
  <w:num w:numId="25" w16cid:durableId="425270677">
    <w:abstractNumId w:val="14"/>
  </w:num>
  <w:num w:numId="26" w16cid:durableId="1726835629">
    <w:abstractNumId w:val="35"/>
  </w:num>
  <w:num w:numId="27" w16cid:durableId="309097687">
    <w:abstractNumId w:val="18"/>
  </w:num>
  <w:num w:numId="28" w16cid:durableId="1931424125">
    <w:abstractNumId w:val="34"/>
  </w:num>
  <w:num w:numId="29" w16cid:durableId="349449178">
    <w:abstractNumId w:val="24"/>
  </w:num>
  <w:num w:numId="30" w16cid:durableId="1564563613">
    <w:abstractNumId w:val="25"/>
  </w:num>
  <w:num w:numId="31" w16cid:durableId="1153331897">
    <w:abstractNumId w:val="21"/>
  </w:num>
  <w:num w:numId="32" w16cid:durableId="261493114">
    <w:abstractNumId w:val="32"/>
  </w:num>
  <w:num w:numId="33" w16cid:durableId="12600681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908676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8670677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9490897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363081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50970477">
    <w:abstractNumId w:val="19"/>
  </w:num>
  <w:num w:numId="39" w16cid:durableId="1404909108">
    <w:abstractNumId w:val="15"/>
  </w:num>
  <w:num w:numId="40" w16cid:durableId="792482410">
    <w:abstractNumId w:val="33"/>
  </w:num>
  <w:num w:numId="41" w16cid:durableId="250091628">
    <w:abstractNumId w:val="28"/>
  </w:num>
  <w:num w:numId="42" w16cid:durableId="157114408">
    <w:abstractNumId w:val="37"/>
  </w:num>
  <w:num w:numId="43" w16cid:durableId="1395346594">
    <w:abstractNumId w:val="26"/>
  </w:num>
  <w:num w:numId="44" w16cid:durableId="809250516">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BB7"/>
    <w:rsid w:val="00001D79"/>
    <w:rsid w:val="0000431A"/>
    <w:rsid w:val="00004EA1"/>
    <w:rsid w:val="0000736B"/>
    <w:rsid w:val="00011799"/>
    <w:rsid w:val="000121A7"/>
    <w:rsid w:val="00012AE9"/>
    <w:rsid w:val="00017079"/>
    <w:rsid w:val="000203CF"/>
    <w:rsid w:val="00022D52"/>
    <w:rsid w:val="00023996"/>
    <w:rsid w:val="00023DE9"/>
    <w:rsid w:val="00025115"/>
    <w:rsid w:val="00027A4F"/>
    <w:rsid w:val="00027F04"/>
    <w:rsid w:val="000302A5"/>
    <w:rsid w:val="000318E6"/>
    <w:rsid w:val="00032C38"/>
    <w:rsid w:val="000402FF"/>
    <w:rsid w:val="00041599"/>
    <w:rsid w:val="000507AA"/>
    <w:rsid w:val="00050D8C"/>
    <w:rsid w:val="00055169"/>
    <w:rsid w:val="00055AE4"/>
    <w:rsid w:val="00060F97"/>
    <w:rsid w:val="0006232D"/>
    <w:rsid w:val="000628F0"/>
    <w:rsid w:val="00065385"/>
    <w:rsid w:val="00065BA6"/>
    <w:rsid w:val="000707CF"/>
    <w:rsid w:val="00070C54"/>
    <w:rsid w:val="00075C12"/>
    <w:rsid w:val="00080873"/>
    <w:rsid w:val="00085318"/>
    <w:rsid w:val="000863F9"/>
    <w:rsid w:val="00086E7E"/>
    <w:rsid w:val="00090478"/>
    <w:rsid w:val="00090C9F"/>
    <w:rsid w:val="00095047"/>
    <w:rsid w:val="000A1954"/>
    <w:rsid w:val="000A2F52"/>
    <w:rsid w:val="000B16AF"/>
    <w:rsid w:val="000B1D54"/>
    <w:rsid w:val="000B3A71"/>
    <w:rsid w:val="000B44F7"/>
    <w:rsid w:val="000C3D5A"/>
    <w:rsid w:val="000C46B0"/>
    <w:rsid w:val="000C4E66"/>
    <w:rsid w:val="000C56F7"/>
    <w:rsid w:val="000C6222"/>
    <w:rsid w:val="000D04A0"/>
    <w:rsid w:val="000D3040"/>
    <w:rsid w:val="000D3762"/>
    <w:rsid w:val="000D41A7"/>
    <w:rsid w:val="000D6236"/>
    <w:rsid w:val="000D651F"/>
    <w:rsid w:val="000D7D57"/>
    <w:rsid w:val="000E1A55"/>
    <w:rsid w:val="000E50B3"/>
    <w:rsid w:val="000E76ED"/>
    <w:rsid w:val="000E7877"/>
    <w:rsid w:val="000E7FAD"/>
    <w:rsid w:val="000F2A2B"/>
    <w:rsid w:val="000F4870"/>
    <w:rsid w:val="000F7F1F"/>
    <w:rsid w:val="00100D7E"/>
    <w:rsid w:val="00104FD5"/>
    <w:rsid w:val="00110120"/>
    <w:rsid w:val="00110E8F"/>
    <w:rsid w:val="0011342E"/>
    <w:rsid w:val="0011419E"/>
    <w:rsid w:val="001167E8"/>
    <w:rsid w:val="001207CD"/>
    <w:rsid w:val="00122151"/>
    <w:rsid w:val="00123C58"/>
    <w:rsid w:val="001245A7"/>
    <w:rsid w:val="001253D8"/>
    <w:rsid w:val="001277DE"/>
    <w:rsid w:val="00130AEF"/>
    <w:rsid w:val="001340F6"/>
    <w:rsid w:val="001356FA"/>
    <w:rsid w:val="0013659C"/>
    <w:rsid w:val="00140320"/>
    <w:rsid w:val="00142974"/>
    <w:rsid w:val="00143CB1"/>
    <w:rsid w:val="00144529"/>
    <w:rsid w:val="00146D5D"/>
    <w:rsid w:val="00150E15"/>
    <w:rsid w:val="00151E70"/>
    <w:rsid w:val="0015426B"/>
    <w:rsid w:val="00156267"/>
    <w:rsid w:val="0016008E"/>
    <w:rsid w:val="00164D96"/>
    <w:rsid w:val="001667C9"/>
    <w:rsid w:val="00172202"/>
    <w:rsid w:val="00175BA1"/>
    <w:rsid w:val="00177B2A"/>
    <w:rsid w:val="001802CF"/>
    <w:rsid w:val="0018052A"/>
    <w:rsid w:val="00180D76"/>
    <w:rsid w:val="0018359B"/>
    <w:rsid w:val="0018536E"/>
    <w:rsid w:val="001856CF"/>
    <w:rsid w:val="00185FD5"/>
    <w:rsid w:val="00187145"/>
    <w:rsid w:val="001878F3"/>
    <w:rsid w:val="00191FDF"/>
    <w:rsid w:val="001938D8"/>
    <w:rsid w:val="001A0000"/>
    <w:rsid w:val="001A3672"/>
    <w:rsid w:val="001A42BF"/>
    <w:rsid w:val="001A4D0E"/>
    <w:rsid w:val="001A5236"/>
    <w:rsid w:val="001A5B1F"/>
    <w:rsid w:val="001A70FD"/>
    <w:rsid w:val="001A7865"/>
    <w:rsid w:val="001A7A9E"/>
    <w:rsid w:val="001B1112"/>
    <w:rsid w:val="001B4E96"/>
    <w:rsid w:val="001C1540"/>
    <w:rsid w:val="001D0653"/>
    <w:rsid w:val="001D1B89"/>
    <w:rsid w:val="001D6DF4"/>
    <w:rsid w:val="001E09B2"/>
    <w:rsid w:val="001E131D"/>
    <w:rsid w:val="001E3C5D"/>
    <w:rsid w:val="001E7A5A"/>
    <w:rsid w:val="001F2A0A"/>
    <w:rsid w:val="001F762C"/>
    <w:rsid w:val="001F7940"/>
    <w:rsid w:val="002029DA"/>
    <w:rsid w:val="00202C1E"/>
    <w:rsid w:val="00206332"/>
    <w:rsid w:val="002124B1"/>
    <w:rsid w:val="002132BF"/>
    <w:rsid w:val="002145EE"/>
    <w:rsid w:val="00214BCC"/>
    <w:rsid w:val="00215AF6"/>
    <w:rsid w:val="002313D5"/>
    <w:rsid w:val="002318FD"/>
    <w:rsid w:val="00233F5C"/>
    <w:rsid w:val="00234B79"/>
    <w:rsid w:val="002364FF"/>
    <w:rsid w:val="0023728B"/>
    <w:rsid w:val="002400BD"/>
    <w:rsid w:val="00240D2F"/>
    <w:rsid w:val="002422FF"/>
    <w:rsid w:val="0024273F"/>
    <w:rsid w:val="00242EE2"/>
    <w:rsid w:val="00243BF0"/>
    <w:rsid w:val="00245897"/>
    <w:rsid w:val="00245B68"/>
    <w:rsid w:val="002464AA"/>
    <w:rsid w:val="002477F4"/>
    <w:rsid w:val="00253C37"/>
    <w:rsid w:val="00262B72"/>
    <w:rsid w:val="002638ED"/>
    <w:rsid w:val="00266ECA"/>
    <w:rsid w:val="002672EA"/>
    <w:rsid w:val="0027064F"/>
    <w:rsid w:val="00272A9D"/>
    <w:rsid w:val="00272D88"/>
    <w:rsid w:val="002733B7"/>
    <w:rsid w:val="00273444"/>
    <w:rsid w:val="002737F0"/>
    <w:rsid w:val="00274051"/>
    <w:rsid w:val="002752CC"/>
    <w:rsid w:val="002761D2"/>
    <w:rsid w:val="0027625F"/>
    <w:rsid w:val="002766D4"/>
    <w:rsid w:val="00277EA2"/>
    <w:rsid w:val="00280AF1"/>
    <w:rsid w:val="002818FD"/>
    <w:rsid w:val="00281E93"/>
    <w:rsid w:val="002829E8"/>
    <w:rsid w:val="0028510A"/>
    <w:rsid w:val="00285975"/>
    <w:rsid w:val="00285BA3"/>
    <w:rsid w:val="00290C47"/>
    <w:rsid w:val="0029249C"/>
    <w:rsid w:val="0029261D"/>
    <w:rsid w:val="00295588"/>
    <w:rsid w:val="002962E9"/>
    <w:rsid w:val="0029739B"/>
    <w:rsid w:val="002A2346"/>
    <w:rsid w:val="002A35FD"/>
    <w:rsid w:val="002A3929"/>
    <w:rsid w:val="002B14B8"/>
    <w:rsid w:val="002B50E3"/>
    <w:rsid w:val="002B6729"/>
    <w:rsid w:val="002B7DF3"/>
    <w:rsid w:val="002C1C76"/>
    <w:rsid w:val="002C28EA"/>
    <w:rsid w:val="002C4DB0"/>
    <w:rsid w:val="002C524D"/>
    <w:rsid w:val="002C56F5"/>
    <w:rsid w:val="002C69CE"/>
    <w:rsid w:val="002D067C"/>
    <w:rsid w:val="002D40A9"/>
    <w:rsid w:val="002D78D8"/>
    <w:rsid w:val="002E0874"/>
    <w:rsid w:val="002E11A5"/>
    <w:rsid w:val="002E24C1"/>
    <w:rsid w:val="002E34C6"/>
    <w:rsid w:val="002E39BB"/>
    <w:rsid w:val="002E7E43"/>
    <w:rsid w:val="002F236E"/>
    <w:rsid w:val="002F2C02"/>
    <w:rsid w:val="002F7203"/>
    <w:rsid w:val="003066FB"/>
    <w:rsid w:val="00306EDA"/>
    <w:rsid w:val="00310F40"/>
    <w:rsid w:val="00311B7D"/>
    <w:rsid w:val="00313E40"/>
    <w:rsid w:val="00324101"/>
    <w:rsid w:val="00324C24"/>
    <w:rsid w:val="00330797"/>
    <w:rsid w:val="00331DC9"/>
    <w:rsid w:val="0033306F"/>
    <w:rsid w:val="00335AD4"/>
    <w:rsid w:val="003365B2"/>
    <w:rsid w:val="0034257D"/>
    <w:rsid w:val="00342D35"/>
    <w:rsid w:val="00343104"/>
    <w:rsid w:val="00344D31"/>
    <w:rsid w:val="003500C6"/>
    <w:rsid w:val="003508DC"/>
    <w:rsid w:val="00351787"/>
    <w:rsid w:val="00352CEA"/>
    <w:rsid w:val="00353AD3"/>
    <w:rsid w:val="00353E2C"/>
    <w:rsid w:val="0035741E"/>
    <w:rsid w:val="00367F1E"/>
    <w:rsid w:val="00370D6B"/>
    <w:rsid w:val="003739A0"/>
    <w:rsid w:val="00380C8E"/>
    <w:rsid w:val="0038246C"/>
    <w:rsid w:val="0039124B"/>
    <w:rsid w:val="00392241"/>
    <w:rsid w:val="00393935"/>
    <w:rsid w:val="003A0B6C"/>
    <w:rsid w:val="003A1335"/>
    <w:rsid w:val="003A1692"/>
    <w:rsid w:val="003A4165"/>
    <w:rsid w:val="003A681F"/>
    <w:rsid w:val="003A6902"/>
    <w:rsid w:val="003A6C22"/>
    <w:rsid w:val="003A79B0"/>
    <w:rsid w:val="003B0993"/>
    <w:rsid w:val="003B31B6"/>
    <w:rsid w:val="003C01BB"/>
    <w:rsid w:val="003C0563"/>
    <w:rsid w:val="003C1BAB"/>
    <w:rsid w:val="003C3176"/>
    <w:rsid w:val="003C50FF"/>
    <w:rsid w:val="003D122B"/>
    <w:rsid w:val="003D32A3"/>
    <w:rsid w:val="003D52A0"/>
    <w:rsid w:val="003E0475"/>
    <w:rsid w:val="003E087F"/>
    <w:rsid w:val="003E08F3"/>
    <w:rsid w:val="003E2246"/>
    <w:rsid w:val="003E4960"/>
    <w:rsid w:val="003E648C"/>
    <w:rsid w:val="003E6E19"/>
    <w:rsid w:val="003F0D47"/>
    <w:rsid w:val="003F1260"/>
    <w:rsid w:val="003F191B"/>
    <w:rsid w:val="004003AB"/>
    <w:rsid w:val="0040174D"/>
    <w:rsid w:val="00402F04"/>
    <w:rsid w:val="00410AC5"/>
    <w:rsid w:val="00411594"/>
    <w:rsid w:val="00411822"/>
    <w:rsid w:val="004124F9"/>
    <w:rsid w:val="00412E0F"/>
    <w:rsid w:val="0041451D"/>
    <w:rsid w:val="004227FE"/>
    <w:rsid w:val="00425221"/>
    <w:rsid w:val="00431550"/>
    <w:rsid w:val="00432C64"/>
    <w:rsid w:val="00437459"/>
    <w:rsid w:val="0043772E"/>
    <w:rsid w:val="004435DD"/>
    <w:rsid w:val="004457BE"/>
    <w:rsid w:val="00446BBE"/>
    <w:rsid w:val="004514F3"/>
    <w:rsid w:val="00451A0D"/>
    <w:rsid w:val="004529F3"/>
    <w:rsid w:val="00453DF5"/>
    <w:rsid w:val="00457099"/>
    <w:rsid w:val="00462117"/>
    <w:rsid w:val="004622B3"/>
    <w:rsid w:val="0046285D"/>
    <w:rsid w:val="00464DAA"/>
    <w:rsid w:val="004701C3"/>
    <w:rsid w:val="0047039D"/>
    <w:rsid w:val="00470CE9"/>
    <w:rsid w:val="004748E7"/>
    <w:rsid w:val="004749DB"/>
    <w:rsid w:val="00476406"/>
    <w:rsid w:val="00476567"/>
    <w:rsid w:val="004772D0"/>
    <w:rsid w:val="0047781B"/>
    <w:rsid w:val="0047782F"/>
    <w:rsid w:val="00485972"/>
    <w:rsid w:val="004871B9"/>
    <w:rsid w:val="00494B40"/>
    <w:rsid w:val="00494D89"/>
    <w:rsid w:val="00495792"/>
    <w:rsid w:val="004962F5"/>
    <w:rsid w:val="00497067"/>
    <w:rsid w:val="004A0779"/>
    <w:rsid w:val="004A4534"/>
    <w:rsid w:val="004B0736"/>
    <w:rsid w:val="004B0CF8"/>
    <w:rsid w:val="004B3223"/>
    <w:rsid w:val="004B4807"/>
    <w:rsid w:val="004B4D32"/>
    <w:rsid w:val="004B625C"/>
    <w:rsid w:val="004B6777"/>
    <w:rsid w:val="004B7AFA"/>
    <w:rsid w:val="004C5FBE"/>
    <w:rsid w:val="004C67B5"/>
    <w:rsid w:val="004D36B9"/>
    <w:rsid w:val="004D3AAF"/>
    <w:rsid w:val="004D3AC5"/>
    <w:rsid w:val="004D54C4"/>
    <w:rsid w:val="004D5C38"/>
    <w:rsid w:val="004D6F2E"/>
    <w:rsid w:val="004E2279"/>
    <w:rsid w:val="004E5A53"/>
    <w:rsid w:val="004F08D5"/>
    <w:rsid w:val="004F0ABF"/>
    <w:rsid w:val="004F66D4"/>
    <w:rsid w:val="0050422E"/>
    <w:rsid w:val="00504418"/>
    <w:rsid w:val="005077CF"/>
    <w:rsid w:val="00507A2C"/>
    <w:rsid w:val="00511AAD"/>
    <w:rsid w:val="00514B0E"/>
    <w:rsid w:val="005154BA"/>
    <w:rsid w:val="00515D3A"/>
    <w:rsid w:val="005163BA"/>
    <w:rsid w:val="00516924"/>
    <w:rsid w:val="00516DB2"/>
    <w:rsid w:val="00521A4F"/>
    <w:rsid w:val="00521F7B"/>
    <w:rsid w:val="00523904"/>
    <w:rsid w:val="005242A9"/>
    <w:rsid w:val="00533F44"/>
    <w:rsid w:val="00535867"/>
    <w:rsid w:val="00535E64"/>
    <w:rsid w:val="005408DA"/>
    <w:rsid w:val="005422D3"/>
    <w:rsid w:val="00542D84"/>
    <w:rsid w:val="00543047"/>
    <w:rsid w:val="005451A1"/>
    <w:rsid w:val="00546AB1"/>
    <w:rsid w:val="005470E3"/>
    <w:rsid w:val="00547ADE"/>
    <w:rsid w:val="005524B6"/>
    <w:rsid w:val="00554465"/>
    <w:rsid w:val="00555CC0"/>
    <w:rsid w:val="00556DAF"/>
    <w:rsid w:val="00557C16"/>
    <w:rsid w:val="005668BE"/>
    <w:rsid w:val="00566AC9"/>
    <w:rsid w:val="005701D5"/>
    <w:rsid w:val="0057234C"/>
    <w:rsid w:val="0057694C"/>
    <w:rsid w:val="005779F2"/>
    <w:rsid w:val="00583E2E"/>
    <w:rsid w:val="005841A6"/>
    <w:rsid w:val="005846A5"/>
    <w:rsid w:val="00584E0D"/>
    <w:rsid w:val="00585139"/>
    <w:rsid w:val="005852FD"/>
    <w:rsid w:val="00592084"/>
    <w:rsid w:val="00592AEC"/>
    <w:rsid w:val="00595AB3"/>
    <w:rsid w:val="005A28BE"/>
    <w:rsid w:val="005A65DE"/>
    <w:rsid w:val="005B0AA7"/>
    <w:rsid w:val="005B1B91"/>
    <w:rsid w:val="005B337D"/>
    <w:rsid w:val="005B4620"/>
    <w:rsid w:val="005B56E1"/>
    <w:rsid w:val="005B74F2"/>
    <w:rsid w:val="005C25B2"/>
    <w:rsid w:val="005C4ADF"/>
    <w:rsid w:val="005C4F92"/>
    <w:rsid w:val="005C6B6E"/>
    <w:rsid w:val="005D000F"/>
    <w:rsid w:val="005D162A"/>
    <w:rsid w:val="005E6169"/>
    <w:rsid w:val="005E712B"/>
    <w:rsid w:val="005E7A2D"/>
    <w:rsid w:val="005F2553"/>
    <w:rsid w:val="00601313"/>
    <w:rsid w:val="00601C4B"/>
    <w:rsid w:val="00601CDA"/>
    <w:rsid w:val="006022F6"/>
    <w:rsid w:val="006040EA"/>
    <w:rsid w:val="006054E6"/>
    <w:rsid w:val="006112BD"/>
    <w:rsid w:val="006156E3"/>
    <w:rsid w:val="006214BE"/>
    <w:rsid w:val="00621AE3"/>
    <w:rsid w:val="00622AB6"/>
    <w:rsid w:val="00623D8A"/>
    <w:rsid w:val="006249D1"/>
    <w:rsid w:val="00624FA1"/>
    <w:rsid w:val="006256E2"/>
    <w:rsid w:val="0062573E"/>
    <w:rsid w:val="0062586C"/>
    <w:rsid w:val="00626FF2"/>
    <w:rsid w:val="00632F56"/>
    <w:rsid w:val="00633A45"/>
    <w:rsid w:val="006340E5"/>
    <w:rsid w:val="00634A20"/>
    <w:rsid w:val="00635275"/>
    <w:rsid w:val="0063621D"/>
    <w:rsid w:val="00642160"/>
    <w:rsid w:val="00643B42"/>
    <w:rsid w:val="0064700C"/>
    <w:rsid w:val="00651C2B"/>
    <w:rsid w:val="00654723"/>
    <w:rsid w:val="00655BFF"/>
    <w:rsid w:val="00656246"/>
    <w:rsid w:val="00656935"/>
    <w:rsid w:val="006606A3"/>
    <w:rsid w:val="00661C41"/>
    <w:rsid w:val="0066276A"/>
    <w:rsid w:val="00676332"/>
    <w:rsid w:val="006850CC"/>
    <w:rsid w:val="006921AF"/>
    <w:rsid w:val="006937CC"/>
    <w:rsid w:val="00693AD8"/>
    <w:rsid w:val="00693B3C"/>
    <w:rsid w:val="00695091"/>
    <w:rsid w:val="006A02D9"/>
    <w:rsid w:val="006A0DC6"/>
    <w:rsid w:val="006A19FB"/>
    <w:rsid w:val="006A2A2D"/>
    <w:rsid w:val="006B1AD1"/>
    <w:rsid w:val="006B1DEA"/>
    <w:rsid w:val="006B2F49"/>
    <w:rsid w:val="006B351D"/>
    <w:rsid w:val="006B37BC"/>
    <w:rsid w:val="006C2CD6"/>
    <w:rsid w:val="006C4C7C"/>
    <w:rsid w:val="006C4F5A"/>
    <w:rsid w:val="006C5B23"/>
    <w:rsid w:val="006D0B06"/>
    <w:rsid w:val="006D3489"/>
    <w:rsid w:val="006D516A"/>
    <w:rsid w:val="006E19CF"/>
    <w:rsid w:val="006E1F59"/>
    <w:rsid w:val="006E2B78"/>
    <w:rsid w:val="006E674C"/>
    <w:rsid w:val="006F7910"/>
    <w:rsid w:val="0070374F"/>
    <w:rsid w:val="00707056"/>
    <w:rsid w:val="00707084"/>
    <w:rsid w:val="0070766A"/>
    <w:rsid w:val="0071398F"/>
    <w:rsid w:val="00713BEB"/>
    <w:rsid w:val="00714AB7"/>
    <w:rsid w:val="00720008"/>
    <w:rsid w:val="007204CE"/>
    <w:rsid w:val="007210FE"/>
    <w:rsid w:val="00723726"/>
    <w:rsid w:val="00724F5D"/>
    <w:rsid w:val="007317D8"/>
    <w:rsid w:val="00732B42"/>
    <w:rsid w:val="00732EEB"/>
    <w:rsid w:val="007342B3"/>
    <w:rsid w:val="00734AC6"/>
    <w:rsid w:val="00735390"/>
    <w:rsid w:val="00735FBB"/>
    <w:rsid w:val="007457CF"/>
    <w:rsid w:val="00752535"/>
    <w:rsid w:val="00752FEF"/>
    <w:rsid w:val="0075437B"/>
    <w:rsid w:val="0076302B"/>
    <w:rsid w:val="00765487"/>
    <w:rsid w:val="007730C0"/>
    <w:rsid w:val="0077519C"/>
    <w:rsid w:val="007849E7"/>
    <w:rsid w:val="00787A81"/>
    <w:rsid w:val="00794DA5"/>
    <w:rsid w:val="00794E67"/>
    <w:rsid w:val="00795F28"/>
    <w:rsid w:val="00796FE2"/>
    <w:rsid w:val="007A1305"/>
    <w:rsid w:val="007A2692"/>
    <w:rsid w:val="007A2B7D"/>
    <w:rsid w:val="007A2E35"/>
    <w:rsid w:val="007A583F"/>
    <w:rsid w:val="007A6ABD"/>
    <w:rsid w:val="007A75F9"/>
    <w:rsid w:val="007A7EB6"/>
    <w:rsid w:val="007B2421"/>
    <w:rsid w:val="007B7A66"/>
    <w:rsid w:val="007C0B51"/>
    <w:rsid w:val="007C3D0E"/>
    <w:rsid w:val="007C4BC0"/>
    <w:rsid w:val="007C5E1D"/>
    <w:rsid w:val="007D0BEB"/>
    <w:rsid w:val="007D0DB6"/>
    <w:rsid w:val="007D2265"/>
    <w:rsid w:val="007D3E14"/>
    <w:rsid w:val="007D4747"/>
    <w:rsid w:val="007D6C2D"/>
    <w:rsid w:val="007E1915"/>
    <w:rsid w:val="007E2A03"/>
    <w:rsid w:val="007E2E7C"/>
    <w:rsid w:val="007E34BB"/>
    <w:rsid w:val="007F0908"/>
    <w:rsid w:val="007F3C53"/>
    <w:rsid w:val="007F567D"/>
    <w:rsid w:val="00800982"/>
    <w:rsid w:val="008055AE"/>
    <w:rsid w:val="00810441"/>
    <w:rsid w:val="00810B18"/>
    <w:rsid w:val="008131A4"/>
    <w:rsid w:val="008144DA"/>
    <w:rsid w:val="008155BA"/>
    <w:rsid w:val="00815DBD"/>
    <w:rsid w:val="00822406"/>
    <w:rsid w:val="0082497C"/>
    <w:rsid w:val="00830C3F"/>
    <w:rsid w:val="00831FFF"/>
    <w:rsid w:val="008379F4"/>
    <w:rsid w:val="00840044"/>
    <w:rsid w:val="00844AA0"/>
    <w:rsid w:val="008560AD"/>
    <w:rsid w:val="00864155"/>
    <w:rsid w:val="008670C7"/>
    <w:rsid w:val="0087005A"/>
    <w:rsid w:val="008726BD"/>
    <w:rsid w:val="00881528"/>
    <w:rsid w:val="00882E4E"/>
    <w:rsid w:val="0088441E"/>
    <w:rsid w:val="0089047B"/>
    <w:rsid w:val="00890514"/>
    <w:rsid w:val="00896A27"/>
    <w:rsid w:val="00897A95"/>
    <w:rsid w:val="008A1C64"/>
    <w:rsid w:val="008A2B27"/>
    <w:rsid w:val="008B18F7"/>
    <w:rsid w:val="008B3EF0"/>
    <w:rsid w:val="008B41F3"/>
    <w:rsid w:val="008B63AE"/>
    <w:rsid w:val="008C0353"/>
    <w:rsid w:val="008C4269"/>
    <w:rsid w:val="008C5B63"/>
    <w:rsid w:val="008D166E"/>
    <w:rsid w:val="008D1735"/>
    <w:rsid w:val="008D6F72"/>
    <w:rsid w:val="008E52ED"/>
    <w:rsid w:val="008F411E"/>
    <w:rsid w:val="00906743"/>
    <w:rsid w:val="009102CE"/>
    <w:rsid w:val="00913B9E"/>
    <w:rsid w:val="00914B24"/>
    <w:rsid w:val="00915885"/>
    <w:rsid w:val="00921669"/>
    <w:rsid w:val="00926C1A"/>
    <w:rsid w:val="00927972"/>
    <w:rsid w:val="00927F53"/>
    <w:rsid w:val="0093403A"/>
    <w:rsid w:val="00934395"/>
    <w:rsid w:val="00945FA4"/>
    <w:rsid w:val="00947FB2"/>
    <w:rsid w:val="00956826"/>
    <w:rsid w:val="0096558C"/>
    <w:rsid w:val="00970316"/>
    <w:rsid w:val="009711D4"/>
    <w:rsid w:val="00974364"/>
    <w:rsid w:val="009807A8"/>
    <w:rsid w:val="00980901"/>
    <w:rsid w:val="00984070"/>
    <w:rsid w:val="009902DE"/>
    <w:rsid w:val="009971CD"/>
    <w:rsid w:val="00997302"/>
    <w:rsid w:val="009A108D"/>
    <w:rsid w:val="009A3E33"/>
    <w:rsid w:val="009A4605"/>
    <w:rsid w:val="009A5CFF"/>
    <w:rsid w:val="009B2CBE"/>
    <w:rsid w:val="009B31DC"/>
    <w:rsid w:val="009B47F4"/>
    <w:rsid w:val="009B6666"/>
    <w:rsid w:val="009C0A79"/>
    <w:rsid w:val="009C4154"/>
    <w:rsid w:val="009C5D17"/>
    <w:rsid w:val="009D160D"/>
    <w:rsid w:val="009D4AA9"/>
    <w:rsid w:val="009D7FD9"/>
    <w:rsid w:val="009E290B"/>
    <w:rsid w:val="009E4755"/>
    <w:rsid w:val="009E59B5"/>
    <w:rsid w:val="009E7892"/>
    <w:rsid w:val="009F1D37"/>
    <w:rsid w:val="009F5687"/>
    <w:rsid w:val="00A04717"/>
    <w:rsid w:val="00A04803"/>
    <w:rsid w:val="00A06979"/>
    <w:rsid w:val="00A10077"/>
    <w:rsid w:val="00A118B9"/>
    <w:rsid w:val="00A14243"/>
    <w:rsid w:val="00A15CD7"/>
    <w:rsid w:val="00A254CF"/>
    <w:rsid w:val="00A25AA6"/>
    <w:rsid w:val="00A276E7"/>
    <w:rsid w:val="00A27C63"/>
    <w:rsid w:val="00A34F44"/>
    <w:rsid w:val="00A35533"/>
    <w:rsid w:val="00A35F94"/>
    <w:rsid w:val="00A406F1"/>
    <w:rsid w:val="00A45DF8"/>
    <w:rsid w:val="00A46995"/>
    <w:rsid w:val="00A46BA6"/>
    <w:rsid w:val="00A46D11"/>
    <w:rsid w:val="00A47C72"/>
    <w:rsid w:val="00A50EB3"/>
    <w:rsid w:val="00A52775"/>
    <w:rsid w:val="00A64667"/>
    <w:rsid w:val="00A674A1"/>
    <w:rsid w:val="00A67EEF"/>
    <w:rsid w:val="00A741F0"/>
    <w:rsid w:val="00A75805"/>
    <w:rsid w:val="00A81152"/>
    <w:rsid w:val="00A8394D"/>
    <w:rsid w:val="00A8625F"/>
    <w:rsid w:val="00A90E68"/>
    <w:rsid w:val="00A91B7C"/>
    <w:rsid w:val="00A9285B"/>
    <w:rsid w:val="00A93047"/>
    <w:rsid w:val="00A93A19"/>
    <w:rsid w:val="00A93C5D"/>
    <w:rsid w:val="00A95E75"/>
    <w:rsid w:val="00AA1E1D"/>
    <w:rsid w:val="00AA723B"/>
    <w:rsid w:val="00AB161E"/>
    <w:rsid w:val="00AB3EF8"/>
    <w:rsid w:val="00AB47B9"/>
    <w:rsid w:val="00AC1272"/>
    <w:rsid w:val="00AD2116"/>
    <w:rsid w:val="00AD75F5"/>
    <w:rsid w:val="00AE15D4"/>
    <w:rsid w:val="00AE312F"/>
    <w:rsid w:val="00AE3D22"/>
    <w:rsid w:val="00AE45BE"/>
    <w:rsid w:val="00AE51FE"/>
    <w:rsid w:val="00AF365A"/>
    <w:rsid w:val="00AF532C"/>
    <w:rsid w:val="00AF7B50"/>
    <w:rsid w:val="00B01121"/>
    <w:rsid w:val="00B0250B"/>
    <w:rsid w:val="00B03FE8"/>
    <w:rsid w:val="00B05898"/>
    <w:rsid w:val="00B07691"/>
    <w:rsid w:val="00B07CD8"/>
    <w:rsid w:val="00B102C4"/>
    <w:rsid w:val="00B10478"/>
    <w:rsid w:val="00B112B5"/>
    <w:rsid w:val="00B11667"/>
    <w:rsid w:val="00B12B36"/>
    <w:rsid w:val="00B165C3"/>
    <w:rsid w:val="00B171E1"/>
    <w:rsid w:val="00B17FB4"/>
    <w:rsid w:val="00B24A5D"/>
    <w:rsid w:val="00B31657"/>
    <w:rsid w:val="00B331C0"/>
    <w:rsid w:val="00B33347"/>
    <w:rsid w:val="00B34100"/>
    <w:rsid w:val="00B354C1"/>
    <w:rsid w:val="00B35E2D"/>
    <w:rsid w:val="00B37259"/>
    <w:rsid w:val="00B375A6"/>
    <w:rsid w:val="00B416BD"/>
    <w:rsid w:val="00B44F1E"/>
    <w:rsid w:val="00B461E2"/>
    <w:rsid w:val="00B511B1"/>
    <w:rsid w:val="00B5298F"/>
    <w:rsid w:val="00B52D9C"/>
    <w:rsid w:val="00B537C8"/>
    <w:rsid w:val="00B575CE"/>
    <w:rsid w:val="00B630F5"/>
    <w:rsid w:val="00B65E82"/>
    <w:rsid w:val="00B66DB6"/>
    <w:rsid w:val="00B75276"/>
    <w:rsid w:val="00B77DB8"/>
    <w:rsid w:val="00B8565A"/>
    <w:rsid w:val="00B91AE5"/>
    <w:rsid w:val="00B9300D"/>
    <w:rsid w:val="00BA1F08"/>
    <w:rsid w:val="00BA5B56"/>
    <w:rsid w:val="00BB424D"/>
    <w:rsid w:val="00BB547A"/>
    <w:rsid w:val="00BB5D79"/>
    <w:rsid w:val="00BC1164"/>
    <w:rsid w:val="00BC6BCF"/>
    <w:rsid w:val="00BD3F71"/>
    <w:rsid w:val="00BD4E71"/>
    <w:rsid w:val="00BE0DA5"/>
    <w:rsid w:val="00BE0FF9"/>
    <w:rsid w:val="00BE1FC2"/>
    <w:rsid w:val="00BE3CF1"/>
    <w:rsid w:val="00BE4688"/>
    <w:rsid w:val="00BE6EE9"/>
    <w:rsid w:val="00BF3D79"/>
    <w:rsid w:val="00BF4F83"/>
    <w:rsid w:val="00BF7F33"/>
    <w:rsid w:val="00C0180B"/>
    <w:rsid w:val="00C046B2"/>
    <w:rsid w:val="00C068C5"/>
    <w:rsid w:val="00C07032"/>
    <w:rsid w:val="00C071D2"/>
    <w:rsid w:val="00C100E2"/>
    <w:rsid w:val="00C1094C"/>
    <w:rsid w:val="00C1116F"/>
    <w:rsid w:val="00C158FE"/>
    <w:rsid w:val="00C1627D"/>
    <w:rsid w:val="00C20290"/>
    <w:rsid w:val="00C20854"/>
    <w:rsid w:val="00C21DC9"/>
    <w:rsid w:val="00C23C2B"/>
    <w:rsid w:val="00C24F8C"/>
    <w:rsid w:val="00C31E67"/>
    <w:rsid w:val="00C321EC"/>
    <w:rsid w:val="00C377B4"/>
    <w:rsid w:val="00C412E3"/>
    <w:rsid w:val="00C511BC"/>
    <w:rsid w:val="00C51864"/>
    <w:rsid w:val="00C53FE9"/>
    <w:rsid w:val="00C57280"/>
    <w:rsid w:val="00C62F88"/>
    <w:rsid w:val="00C76024"/>
    <w:rsid w:val="00C7737C"/>
    <w:rsid w:val="00C806C3"/>
    <w:rsid w:val="00C824C3"/>
    <w:rsid w:val="00C82EE3"/>
    <w:rsid w:val="00C84162"/>
    <w:rsid w:val="00C85BCC"/>
    <w:rsid w:val="00C86DBF"/>
    <w:rsid w:val="00CA1E70"/>
    <w:rsid w:val="00CA355F"/>
    <w:rsid w:val="00CA3BDE"/>
    <w:rsid w:val="00CA6897"/>
    <w:rsid w:val="00CA7B06"/>
    <w:rsid w:val="00CB1474"/>
    <w:rsid w:val="00CB35C7"/>
    <w:rsid w:val="00CB3D71"/>
    <w:rsid w:val="00CD3E15"/>
    <w:rsid w:val="00CD3FBA"/>
    <w:rsid w:val="00CD507A"/>
    <w:rsid w:val="00CE330B"/>
    <w:rsid w:val="00CE3428"/>
    <w:rsid w:val="00CE62FD"/>
    <w:rsid w:val="00CF098A"/>
    <w:rsid w:val="00CF2CAA"/>
    <w:rsid w:val="00CF46FA"/>
    <w:rsid w:val="00CF4DC3"/>
    <w:rsid w:val="00D0247D"/>
    <w:rsid w:val="00D044BD"/>
    <w:rsid w:val="00D0573A"/>
    <w:rsid w:val="00D057D0"/>
    <w:rsid w:val="00D05E99"/>
    <w:rsid w:val="00D13BB4"/>
    <w:rsid w:val="00D15DDD"/>
    <w:rsid w:val="00D204FA"/>
    <w:rsid w:val="00D21BAB"/>
    <w:rsid w:val="00D223AC"/>
    <w:rsid w:val="00D22462"/>
    <w:rsid w:val="00D25CE7"/>
    <w:rsid w:val="00D269D0"/>
    <w:rsid w:val="00D26E6C"/>
    <w:rsid w:val="00D334FD"/>
    <w:rsid w:val="00D33BAD"/>
    <w:rsid w:val="00D347F7"/>
    <w:rsid w:val="00D34F9B"/>
    <w:rsid w:val="00D3511F"/>
    <w:rsid w:val="00D40769"/>
    <w:rsid w:val="00D41B0C"/>
    <w:rsid w:val="00D4205D"/>
    <w:rsid w:val="00D4364F"/>
    <w:rsid w:val="00D43F62"/>
    <w:rsid w:val="00D446DD"/>
    <w:rsid w:val="00D4722D"/>
    <w:rsid w:val="00D47347"/>
    <w:rsid w:val="00D50876"/>
    <w:rsid w:val="00D50900"/>
    <w:rsid w:val="00D52CEA"/>
    <w:rsid w:val="00D552D6"/>
    <w:rsid w:val="00D55C33"/>
    <w:rsid w:val="00D5644E"/>
    <w:rsid w:val="00D63BD8"/>
    <w:rsid w:val="00D6497C"/>
    <w:rsid w:val="00D65F93"/>
    <w:rsid w:val="00D76ECA"/>
    <w:rsid w:val="00D81451"/>
    <w:rsid w:val="00D911E2"/>
    <w:rsid w:val="00D9407B"/>
    <w:rsid w:val="00D94F54"/>
    <w:rsid w:val="00D95A8D"/>
    <w:rsid w:val="00D977DF"/>
    <w:rsid w:val="00DA1D16"/>
    <w:rsid w:val="00DA25F4"/>
    <w:rsid w:val="00DA56CB"/>
    <w:rsid w:val="00DA642F"/>
    <w:rsid w:val="00DB0613"/>
    <w:rsid w:val="00DB0C9E"/>
    <w:rsid w:val="00DB30F4"/>
    <w:rsid w:val="00DB4AE1"/>
    <w:rsid w:val="00DB4C56"/>
    <w:rsid w:val="00DB52F6"/>
    <w:rsid w:val="00DB6DE5"/>
    <w:rsid w:val="00DC08D9"/>
    <w:rsid w:val="00DC3124"/>
    <w:rsid w:val="00DC46EE"/>
    <w:rsid w:val="00DC5DDB"/>
    <w:rsid w:val="00DC78DC"/>
    <w:rsid w:val="00DD019E"/>
    <w:rsid w:val="00DD0861"/>
    <w:rsid w:val="00DD12AA"/>
    <w:rsid w:val="00DD141E"/>
    <w:rsid w:val="00DD443D"/>
    <w:rsid w:val="00DD4DA5"/>
    <w:rsid w:val="00DD4DFD"/>
    <w:rsid w:val="00DE14C5"/>
    <w:rsid w:val="00DE3BC1"/>
    <w:rsid w:val="00DE5778"/>
    <w:rsid w:val="00DE7230"/>
    <w:rsid w:val="00DE7260"/>
    <w:rsid w:val="00DE7490"/>
    <w:rsid w:val="00DF3CF6"/>
    <w:rsid w:val="00DF40C8"/>
    <w:rsid w:val="00DF5DB5"/>
    <w:rsid w:val="00DF67DF"/>
    <w:rsid w:val="00DF7F52"/>
    <w:rsid w:val="00E00268"/>
    <w:rsid w:val="00E00648"/>
    <w:rsid w:val="00E04D46"/>
    <w:rsid w:val="00E06157"/>
    <w:rsid w:val="00E07751"/>
    <w:rsid w:val="00E11D1B"/>
    <w:rsid w:val="00E13DA0"/>
    <w:rsid w:val="00E16C1A"/>
    <w:rsid w:val="00E17437"/>
    <w:rsid w:val="00E17E2B"/>
    <w:rsid w:val="00E20596"/>
    <w:rsid w:val="00E210BC"/>
    <w:rsid w:val="00E22C6B"/>
    <w:rsid w:val="00E23430"/>
    <w:rsid w:val="00E25E83"/>
    <w:rsid w:val="00E264E2"/>
    <w:rsid w:val="00E268E3"/>
    <w:rsid w:val="00E27D1D"/>
    <w:rsid w:val="00E30373"/>
    <w:rsid w:val="00E30C4E"/>
    <w:rsid w:val="00E32C1A"/>
    <w:rsid w:val="00E3314E"/>
    <w:rsid w:val="00E37E2B"/>
    <w:rsid w:val="00E44799"/>
    <w:rsid w:val="00E507F1"/>
    <w:rsid w:val="00E54AE7"/>
    <w:rsid w:val="00E5522C"/>
    <w:rsid w:val="00E557B4"/>
    <w:rsid w:val="00E60425"/>
    <w:rsid w:val="00E63346"/>
    <w:rsid w:val="00E65E8F"/>
    <w:rsid w:val="00E67B02"/>
    <w:rsid w:val="00E72071"/>
    <w:rsid w:val="00E76690"/>
    <w:rsid w:val="00E76B32"/>
    <w:rsid w:val="00E80BA7"/>
    <w:rsid w:val="00E87300"/>
    <w:rsid w:val="00E87643"/>
    <w:rsid w:val="00E97704"/>
    <w:rsid w:val="00EA4F63"/>
    <w:rsid w:val="00EA57AC"/>
    <w:rsid w:val="00EA67FC"/>
    <w:rsid w:val="00EB44F5"/>
    <w:rsid w:val="00EB45F3"/>
    <w:rsid w:val="00EC01C9"/>
    <w:rsid w:val="00EC058D"/>
    <w:rsid w:val="00EC1E1B"/>
    <w:rsid w:val="00EC5C71"/>
    <w:rsid w:val="00EC5F6F"/>
    <w:rsid w:val="00EC7263"/>
    <w:rsid w:val="00EC7283"/>
    <w:rsid w:val="00ED1AB3"/>
    <w:rsid w:val="00ED2B45"/>
    <w:rsid w:val="00ED2F59"/>
    <w:rsid w:val="00ED3C25"/>
    <w:rsid w:val="00ED6179"/>
    <w:rsid w:val="00ED72A8"/>
    <w:rsid w:val="00EE23C9"/>
    <w:rsid w:val="00EE3EFF"/>
    <w:rsid w:val="00EE54E6"/>
    <w:rsid w:val="00EF2974"/>
    <w:rsid w:val="00F0146E"/>
    <w:rsid w:val="00F0156F"/>
    <w:rsid w:val="00F045CE"/>
    <w:rsid w:val="00F046CC"/>
    <w:rsid w:val="00F10BC0"/>
    <w:rsid w:val="00F10C61"/>
    <w:rsid w:val="00F17D41"/>
    <w:rsid w:val="00F20932"/>
    <w:rsid w:val="00F219D4"/>
    <w:rsid w:val="00F23A79"/>
    <w:rsid w:val="00F24586"/>
    <w:rsid w:val="00F26158"/>
    <w:rsid w:val="00F26FAE"/>
    <w:rsid w:val="00F303BF"/>
    <w:rsid w:val="00F33E03"/>
    <w:rsid w:val="00F413FD"/>
    <w:rsid w:val="00F43DD1"/>
    <w:rsid w:val="00F447B1"/>
    <w:rsid w:val="00F46401"/>
    <w:rsid w:val="00F5086B"/>
    <w:rsid w:val="00F5121C"/>
    <w:rsid w:val="00F530F6"/>
    <w:rsid w:val="00F53987"/>
    <w:rsid w:val="00F57BCA"/>
    <w:rsid w:val="00F724E2"/>
    <w:rsid w:val="00F7561C"/>
    <w:rsid w:val="00F76FE6"/>
    <w:rsid w:val="00F77D3B"/>
    <w:rsid w:val="00F81A1C"/>
    <w:rsid w:val="00F90B9A"/>
    <w:rsid w:val="00F9211F"/>
    <w:rsid w:val="00F96D4A"/>
    <w:rsid w:val="00FA0595"/>
    <w:rsid w:val="00FA09D0"/>
    <w:rsid w:val="00FA1D8E"/>
    <w:rsid w:val="00FA28B7"/>
    <w:rsid w:val="00FA3F1E"/>
    <w:rsid w:val="00FA663B"/>
    <w:rsid w:val="00FB084D"/>
    <w:rsid w:val="00FB7538"/>
    <w:rsid w:val="00FC0F8F"/>
    <w:rsid w:val="00FC196A"/>
    <w:rsid w:val="00FC76C5"/>
    <w:rsid w:val="00FD01EC"/>
    <w:rsid w:val="00FD1BB7"/>
    <w:rsid w:val="00FD55F2"/>
    <w:rsid w:val="00FD6599"/>
    <w:rsid w:val="00FD6863"/>
    <w:rsid w:val="00FD6D8F"/>
    <w:rsid w:val="00FE2FD0"/>
    <w:rsid w:val="00FE3A7E"/>
    <w:rsid w:val="00FE78DA"/>
    <w:rsid w:val="00FE7E3B"/>
    <w:rsid w:val="00FF01B2"/>
    <w:rsid w:val="00FF1A09"/>
    <w:rsid w:val="00FF504C"/>
    <w:rsid w:val="00FF60D2"/>
    <w:rsid w:val="047F5B73"/>
    <w:rsid w:val="094DAEDB"/>
    <w:rsid w:val="097D2056"/>
    <w:rsid w:val="0988C01E"/>
    <w:rsid w:val="0BC04B9F"/>
    <w:rsid w:val="0D12734D"/>
    <w:rsid w:val="0E75DFE2"/>
    <w:rsid w:val="100D6A93"/>
    <w:rsid w:val="15CB1CB4"/>
    <w:rsid w:val="1BE961B8"/>
    <w:rsid w:val="1C2A976C"/>
    <w:rsid w:val="1DF9AD44"/>
    <w:rsid w:val="1E5209FC"/>
    <w:rsid w:val="1FF14305"/>
    <w:rsid w:val="205727D4"/>
    <w:rsid w:val="20A936E1"/>
    <w:rsid w:val="20AE7DE7"/>
    <w:rsid w:val="229A9823"/>
    <w:rsid w:val="237FCD73"/>
    <w:rsid w:val="257C894F"/>
    <w:rsid w:val="25CF161C"/>
    <w:rsid w:val="28BAD42F"/>
    <w:rsid w:val="2966B556"/>
    <w:rsid w:val="2A3527DD"/>
    <w:rsid w:val="2C240235"/>
    <w:rsid w:val="2C6ED03A"/>
    <w:rsid w:val="30BF8368"/>
    <w:rsid w:val="33BB5D4B"/>
    <w:rsid w:val="34B4A234"/>
    <w:rsid w:val="35B0A143"/>
    <w:rsid w:val="383876B8"/>
    <w:rsid w:val="3926F92A"/>
    <w:rsid w:val="3D0F4255"/>
    <w:rsid w:val="43930C8E"/>
    <w:rsid w:val="4CC9927C"/>
    <w:rsid w:val="4E16C1A7"/>
    <w:rsid w:val="4EC0DEA0"/>
    <w:rsid w:val="5890D85D"/>
    <w:rsid w:val="5BE1AD25"/>
    <w:rsid w:val="5E6E2AEE"/>
    <w:rsid w:val="5E95C0FC"/>
    <w:rsid w:val="620B2698"/>
    <w:rsid w:val="628BE74A"/>
    <w:rsid w:val="6338A13F"/>
    <w:rsid w:val="63BF17CE"/>
    <w:rsid w:val="63DF270B"/>
    <w:rsid w:val="63E41911"/>
    <w:rsid w:val="65AFA1F3"/>
    <w:rsid w:val="65F8C50E"/>
    <w:rsid w:val="664C8F49"/>
    <w:rsid w:val="6671F511"/>
    <w:rsid w:val="6859302D"/>
    <w:rsid w:val="6AD323A6"/>
    <w:rsid w:val="6AE25F71"/>
    <w:rsid w:val="6BFFAA65"/>
    <w:rsid w:val="6CA0AA5A"/>
    <w:rsid w:val="6CA8CEF3"/>
    <w:rsid w:val="6E4F8748"/>
    <w:rsid w:val="73DF33E8"/>
    <w:rsid w:val="7451664A"/>
    <w:rsid w:val="7F0D23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4EA3E"/>
  <w15:chartTrackingRefBased/>
  <w15:docId w15:val="{CEA67DB4-132C-4A33-87D1-E15388E6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uiPriority="0" w:qFormat="1"/>
    <w:lsdException w:name="table of figures" w:semiHidden="1" w:uiPriority="0"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BB7"/>
    <w:pPr>
      <w:spacing w:after="160" w:line="259" w:lineRule="auto"/>
    </w:pPr>
    <w:rPr>
      <w:rFonts w:asciiTheme="minorHAnsi" w:eastAsiaTheme="minorHAnsi" w:hAnsiTheme="minorHAnsi" w:cstheme="minorBidi"/>
      <w:sz w:val="22"/>
      <w:szCs w:val="22"/>
      <w:lang w:val="en-AU"/>
    </w:rPr>
  </w:style>
  <w:style w:type="paragraph" w:styleId="Heading1">
    <w:name w:val="heading 1"/>
    <w:basedOn w:val="Normal"/>
    <w:next w:val="Heading2"/>
    <w:link w:val="Heading1Char"/>
    <w:uiPriority w:val="9"/>
    <w:qFormat/>
    <w:rsid w:val="00DE5778"/>
    <w:pPr>
      <w:keepNext/>
      <w:numPr>
        <w:numId w:val="6"/>
      </w:numPr>
      <w:outlineLvl w:val="0"/>
    </w:pPr>
    <w:rPr>
      <w:rFonts w:ascii="Arial Bold" w:hAnsi="Arial Bold"/>
      <w:b/>
      <w:kern w:val="28"/>
      <w:sz w:val="24"/>
    </w:rPr>
  </w:style>
  <w:style w:type="paragraph" w:styleId="Heading2">
    <w:name w:val="heading 2"/>
    <w:basedOn w:val="Normal"/>
    <w:next w:val="BodyTextIndent"/>
    <w:semiHidden/>
    <w:qFormat/>
    <w:rsid w:val="00DE5778"/>
    <w:pPr>
      <w:keepNext/>
      <w:numPr>
        <w:ilvl w:val="1"/>
        <w:numId w:val="6"/>
      </w:numPr>
      <w:outlineLvl w:val="1"/>
    </w:pPr>
    <w:rPr>
      <w:rFonts w:ascii="Arial Bold" w:hAnsi="Arial Bold"/>
      <w:b/>
    </w:rPr>
  </w:style>
  <w:style w:type="paragraph" w:styleId="Heading3">
    <w:name w:val="heading 3"/>
    <w:basedOn w:val="Normal"/>
    <w:semiHidden/>
    <w:qFormat/>
    <w:rsid w:val="00DE5778"/>
    <w:pPr>
      <w:numPr>
        <w:ilvl w:val="2"/>
        <w:numId w:val="6"/>
      </w:numPr>
      <w:outlineLvl w:val="2"/>
    </w:pPr>
  </w:style>
  <w:style w:type="paragraph" w:styleId="Heading4">
    <w:name w:val="heading 4"/>
    <w:basedOn w:val="Normal"/>
    <w:semiHidden/>
    <w:qFormat/>
    <w:rsid w:val="00DE5778"/>
    <w:pPr>
      <w:numPr>
        <w:ilvl w:val="3"/>
        <w:numId w:val="6"/>
      </w:numPr>
      <w:outlineLvl w:val="3"/>
    </w:pPr>
  </w:style>
  <w:style w:type="paragraph" w:styleId="Heading5">
    <w:name w:val="heading 5"/>
    <w:basedOn w:val="Normal"/>
    <w:semiHidden/>
    <w:qFormat/>
    <w:rsid w:val="00DE5778"/>
    <w:pPr>
      <w:numPr>
        <w:ilvl w:val="4"/>
        <w:numId w:val="6"/>
      </w:numPr>
      <w:outlineLvl w:val="4"/>
    </w:pPr>
  </w:style>
  <w:style w:type="paragraph" w:styleId="Heading6">
    <w:name w:val="heading 6"/>
    <w:basedOn w:val="Normal"/>
    <w:semiHidden/>
    <w:qFormat/>
    <w:rsid w:val="00DE5778"/>
    <w:pPr>
      <w:numPr>
        <w:ilvl w:val="5"/>
        <w:numId w:val="6"/>
      </w:numPr>
      <w:outlineLvl w:val="5"/>
    </w:pPr>
  </w:style>
  <w:style w:type="paragraph" w:styleId="Heading7">
    <w:name w:val="heading 7"/>
    <w:basedOn w:val="Normal"/>
    <w:next w:val="Normal"/>
    <w:semiHidden/>
    <w:qFormat/>
    <w:rsid w:val="00DE5778"/>
    <w:pPr>
      <w:numPr>
        <w:ilvl w:val="6"/>
        <w:numId w:val="5"/>
      </w:numPr>
      <w:outlineLvl w:val="6"/>
    </w:pPr>
  </w:style>
  <w:style w:type="paragraph" w:styleId="Heading8">
    <w:name w:val="heading 8"/>
    <w:basedOn w:val="Normal"/>
    <w:next w:val="Normal"/>
    <w:semiHidden/>
    <w:qFormat/>
    <w:rsid w:val="00DE5778"/>
    <w:pPr>
      <w:numPr>
        <w:ilvl w:val="7"/>
        <w:numId w:val="5"/>
      </w:numPr>
      <w:outlineLvl w:val="7"/>
    </w:pPr>
  </w:style>
  <w:style w:type="paragraph" w:styleId="Heading9">
    <w:name w:val="heading 9"/>
    <w:basedOn w:val="Normal"/>
    <w:next w:val="Normal"/>
    <w:semiHidden/>
    <w:qFormat/>
    <w:rsid w:val="00DE5778"/>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C5D17"/>
    <w:pPr>
      <w:spacing w:after="240"/>
    </w:pPr>
  </w:style>
  <w:style w:type="paragraph" w:styleId="TOCHeading">
    <w:name w:val="TOC Heading"/>
    <w:basedOn w:val="Normal"/>
    <w:next w:val="Normal"/>
    <w:qFormat/>
    <w:rsid w:val="009C5D17"/>
    <w:pPr>
      <w:keepNext/>
      <w:spacing w:after="240"/>
    </w:pPr>
    <w:rPr>
      <w:rFonts w:ascii="Arial Bold" w:hAnsi="Arial Bold"/>
      <w:b/>
      <w:sz w:val="32"/>
    </w:rPr>
  </w:style>
  <w:style w:type="paragraph" w:customStyle="1" w:styleId="MainHeading">
    <w:name w:val="Main Heading"/>
    <w:basedOn w:val="Normal"/>
    <w:next w:val="Normal"/>
    <w:qFormat/>
    <w:rsid w:val="009C5D17"/>
    <w:pPr>
      <w:keepNext/>
      <w:spacing w:after="240"/>
    </w:pPr>
    <w:rPr>
      <w:rFonts w:ascii="Arial Bold" w:hAnsi="Arial Bold"/>
      <w:b/>
      <w:sz w:val="32"/>
    </w:rPr>
  </w:style>
  <w:style w:type="paragraph" w:customStyle="1" w:styleId="Subheading">
    <w:name w:val="Sub heading"/>
    <w:basedOn w:val="Normal"/>
    <w:next w:val="BodyText"/>
    <w:qFormat/>
    <w:rsid w:val="009C5D17"/>
    <w:pPr>
      <w:keepNext/>
      <w:spacing w:after="240"/>
    </w:pPr>
    <w:rPr>
      <w:rFonts w:ascii="Arial Bold" w:hAnsi="Arial Bold"/>
      <w:b/>
      <w:sz w:val="28"/>
    </w:rPr>
  </w:style>
  <w:style w:type="paragraph" w:customStyle="1" w:styleId="Subject">
    <w:name w:val="Subject"/>
    <w:basedOn w:val="Normal"/>
    <w:rsid w:val="00DE5778"/>
    <w:rPr>
      <w:rFonts w:ascii="Arial Bold" w:hAnsi="Arial Bold"/>
      <w:b/>
      <w:sz w:val="24"/>
    </w:rPr>
  </w:style>
  <w:style w:type="paragraph" w:styleId="Footer">
    <w:name w:val="footer"/>
    <w:basedOn w:val="Normal"/>
    <w:link w:val="FooterChar"/>
    <w:uiPriority w:val="99"/>
    <w:rsid w:val="00DE5778"/>
    <w:pPr>
      <w:tabs>
        <w:tab w:val="center" w:pos="4320"/>
        <w:tab w:val="center" w:pos="9072"/>
      </w:tabs>
    </w:pPr>
    <w:rPr>
      <w:sz w:val="12"/>
    </w:rPr>
  </w:style>
  <w:style w:type="paragraph" w:styleId="FootnoteText">
    <w:name w:val="footnote text"/>
    <w:basedOn w:val="Normal"/>
    <w:link w:val="FootnoteTextChar"/>
    <w:uiPriority w:val="99"/>
    <w:rsid w:val="009C5D17"/>
    <w:pPr>
      <w:spacing w:after="120"/>
    </w:pPr>
    <w:rPr>
      <w:sz w:val="18"/>
    </w:rPr>
  </w:style>
  <w:style w:type="paragraph" w:styleId="Header">
    <w:name w:val="header"/>
    <w:basedOn w:val="Normal"/>
    <w:semiHidden/>
    <w:rsid w:val="00DE5778"/>
    <w:pPr>
      <w:tabs>
        <w:tab w:val="center" w:pos="4153"/>
        <w:tab w:val="right" w:pos="8306"/>
      </w:tabs>
    </w:pPr>
  </w:style>
  <w:style w:type="character" w:styleId="Hyperlink">
    <w:name w:val="Hyperlink"/>
    <w:basedOn w:val="DefaultParagraphFont"/>
    <w:semiHidden/>
    <w:rsid w:val="00DE5778"/>
    <w:rPr>
      <w:rFonts w:ascii="Arial" w:hAnsi="Arial"/>
      <w:color w:val="0000FF"/>
      <w:sz w:val="21"/>
      <w:u w:val="single"/>
    </w:rPr>
  </w:style>
  <w:style w:type="character" w:styleId="PageNumber">
    <w:name w:val="page number"/>
    <w:basedOn w:val="DefaultParagraphFont"/>
    <w:rsid w:val="00DE5778"/>
    <w:rPr>
      <w:rFonts w:ascii="Arial" w:hAnsi="Arial"/>
      <w:dstrike w:val="0"/>
      <w:color w:val="auto"/>
      <w:sz w:val="21"/>
      <w:vertAlign w:val="baseline"/>
    </w:rPr>
  </w:style>
  <w:style w:type="paragraph" w:customStyle="1" w:styleId="ReferenceDetails">
    <w:name w:val="Reference Details"/>
    <w:basedOn w:val="Normal"/>
    <w:next w:val="Normal"/>
    <w:rsid w:val="00DE5778"/>
    <w:pPr>
      <w:tabs>
        <w:tab w:val="left" w:pos="1134"/>
      </w:tabs>
    </w:pPr>
    <w:rPr>
      <w:sz w:val="18"/>
    </w:rPr>
  </w:style>
  <w:style w:type="paragraph" w:styleId="BodyTextIndent">
    <w:name w:val="Body Text Indent"/>
    <w:basedOn w:val="Normal"/>
    <w:qFormat/>
    <w:rsid w:val="009C5D17"/>
    <w:pPr>
      <w:spacing w:after="240"/>
      <w:ind w:left="709"/>
    </w:pPr>
  </w:style>
  <w:style w:type="paragraph" w:styleId="BodyText2">
    <w:name w:val="Body Text 2"/>
    <w:basedOn w:val="Normal"/>
    <w:semiHidden/>
    <w:rsid w:val="00DE5778"/>
    <w:pPr>
      <w:spacing w:line="480" w:lineRule="auto"/>
    </w:pPr>
  </w:style>
  <w:style w:type="paragraph" w:customStyle="1" w:styleId="Un-numberedheadingwithNUM">
    <w:name w:val="Un-numbered heading with NUM"/>
    <w:basedOn w:val="Normal"/>
    <w:next w:val="CBPNum1"/>
    <w:qFormat/>
    <w:rsid w:val="00EE23C9"/>
    <w:pPr>
      <w:spacing w:after="240"/>
    </w:pPr>
    <w:rPr>
      <w:b/>
      <w:sz w:val="24"/>
    </w:rPr>
  </w:style>
  <w:style w:type="paragraph" w:styleId="TOC4">
    <w:name w:val="toc 4"/>
    <w:basedOn w:val="Normal"/>
    <w:next w:val="Normal"/>
    <w:autoRedefine/>
    <w:semiHidden/>
    <w:rsid w:val="00DE5778"/>
    <w:pPr>
      <w:ind w:left="630"/>
    </w:pPr>
  </w:style>
  <w:style w:type="paragraph" w:styleId="BodyTextIndent3">
    <w:name w:val="Body Text Indent 3"/>
    <w:basedOn w:val="Normal"/>
    <w:rsid w:val="009C5D17"/>
    <w:pPr>
      <w:spacing w:after="240"/>
      <w:ind w:left="2126"/>
    </w:pPr>
  </w:style>
  <w:style w:type="paragraph" w:styleId="Caption">
    <w:name w:val="caption"/>
    <w:basedOn w:val="Normal"/>
    <w:next w:val="Normal"/>
    <w:semiHidden/>
    <w:qFormat/>
    <w:rsid w:val="00DE5778"/>
    <w:rPr>
      <w:rFonts w:ascii="Arial Bold" w:hAnsi="Arial Bold"/>
      <w:b/>
    </w:rPr>
  </w:style>
  <w:style w:type="character" w:styleId="CommentReference">
    <w:name w:val="annotation reference"/>
    <w:basedOn w:val="DefaultParagraphFont"/>
    <w:semiHidden/>
    <w:rsid w:val="00DE5778"/>
    <w:rPr>
      <w:rFonts w:ascii="Arial Bold" w:hAnsi="Arial Bold"/>
      <w:b/>
      <w:color w:val="0000FF"/>
      <w:sz w:val="28"/>
    </w:rPr>
  </w:style>
  <w:style w:type="paragraph" w:styleId="CommentText">
    <w:name w:val="annotation text"/>
    <w:basedOn w:val="Normal"/>
    <w:link w:val="CommentTextChar"/>
    <w:semiHidden/>
    <w:rsid w:val="00DE5778"/>
    <w:rPr>
      <w:sz w:val="18"/>
    </w:rPr>
  </w:style>
  <w:style w:type="paragraph" w:styleId="Date">
    <w:name w:val="Date"/>
    <w:basedOn w:val="Normal"/>
    <w:next w:val="Normal"/>
    <w:semiHidden/>
    <w:rsid w:val="00DE5778"/>
  </w:style>
  <w:style w:type="paragraph" w:styleId="DocumentMap">
    <w:name w:val="Document Map"/>
    <w:basedOn w:val="Normal"/>
    <w:semiHidden/>
    <w:rsid w:val="00DE5778"/>
    <w:pPr>
      <w:shd w:val="clear" w:color="auto" w:fill="000080"/>
    </w:pPr>
  </w:style>
  <w:style w:type="character" w:styleId="Emphasis">
    <w:name w:val="Emphasis"/>
    <w:basedOn w:val="DefaultParagraphFont"/>
    <w:semiHidden/>
    <w:qFormat/>
    <w:rsid w:val="00DE5778"/>
    <w:rPr>
      <w:rFonts w:ascii="Arial" w:hAnsi="Arial"/>
      <w:sz w:val="21"/>
    </w:rPr>
  </w:style>
  <w:style w:type="character" w:styleId="EndnoteReference">
    <w:name w:val="endnote reference"/>
    <w:basedOn w:val="DefaultParagraphFont"/>
    <w:rsid w:val="00DE5778"/>
    <w:rPr>
      <w:rFonts w:ascii="Arial" w:hAnsi="Arial"/>
      <w:sz w:val="16"/>
      <w:vertAlign w:val="superscript"/>
    </w:rPr>
  </w:style>
  <w:style w:type="paragraph" w:styleId="EndnoteText">
    <w:name w:val="endnote text"/>
    <w:basedOn w:val="Normal"/>
    <w:rsid w:val="00DE5778"/>
  </w:style>
  <w:style w:type="paragraph" w:styleId="EnvelopeAddress">
    <w:name w:val="envelope address"/>
    <w:basedOn w:val="Normal"/>
    <w:semiHidden/>
    <w:rsid w:val="00DE5778"/>
    <w:pPr>
      <w:framePr w:w="7920" w:h="1980" w:hRule="exact" w:hSpace="180" w:wrap="auto" w:hAnchor="page" w:xAlign="center" w:yAlign="bottom"/>
      <w:ind w:left="2880"/>
    </w:pPr>
  </w:style>
  <w:style w:type="character" w:styleId="FollowedHyperlink">
    <w:name w:val="FollowedHyperlink"/>
    <w:basedOn w:val="DefaultParagraphFont"/>
    <w:semiHidden/>
    <w:rsid w:val="00DE5778"/>
    <w:rPr>
      <w:rFonts w:ascii="Arial" w:hAnsi="Arial"/>
      <w:color w:val="800080"/>
      <w:sz w:val="21"/>
      <w:u w:val="single"/>
    </w:rPr>
  </w:style>
  <w:style w:type="character" w:styleId="FootnoteReference">
    <w:name w:val="footnote reference"/>
    <w:basedOn w:val="DefaultParagraphFont"/>
    <w:uiPriority w:val="99"/>
    <w:rsid w:val="00DE5778"/>
    <w:rPr>
      <w:rFonts w:ascii="Arial" w:hAnsi="Arial"/>
      <w:sz w:val="16"/>
      <w:vertAlign w:val="superscript"/>
    </w:rPr>
  </w:style>
  <w:style w:type="character" w:styleId="LineNumber">
    <w:name w:val="line number"/>
    <w:basedOn w:val="DefaultParagraphFont"/>
    <w:semiHidden/>
    <w:rsid w:val="00DE5778"/>
    <w:rPr>
      <w:rFonts w:ascii="Arial" w:hAnsi="Arial"/>
      <w:sz w:val="21"/>
    </w:rPr>
  </w:style>
  <w:style w:type="paragraph" w:styleId="NormalIndent">
    <w:name w:val="Normal Indent"/>
    <w:basedOn w:val="Normal"/>
    <w:semiHidden/>
    <w:rsid w:val="00DE5778"/>
    <w:pPr>
      <w:ind w:left="709"/>
    </w:pPr>
  </w:style>
  <w:style w:type="paragraph" w:styleId="Salutation">
    <w:name w:val="Salutation"/>
    <w:basedOn w:val="Normal"/>
    <w:next w:val="Normal"/>
    <w:rsid w:val="009C5D17"/>
    <w:pPr>
      <w:spacing w:before="360" w:after="240"/>
    </w:pPr>
  </w:style>
  <w:style w:type="character" w:styleId="Strong">
    <w:name w:val="Strong"/>
    <w:basedOn w:val="DefaultParagraphFont"/>
    <w:uiPriority w:val="22"/>
    <w:qFormat/>
    <w:rsid w:val="00DE5778"/>
    <w:rPr>
      <w:rFonts w:ascii="Arial Bold" w:hAnsi="Arial Bold"/>
      <w:b/>
      <w:sz w:val="21"/>
    </w:rPr>
  </w:style>
  <w:style w:type="paragraph" w:styleId="Subtitle">
    <w:name w:val="Subtitle"/>
    <w:basedOn w:val="Normal"/>
    <w:semiHidden/>
    <w:qFormat/>
    <w:rsid w:val="00DE5778"/>
  </w:style>
  <w:style w:type="paragraph" w:styleId="TableofAuthorities">
    <w:name w:val="table of authorities"/>
    <w:basedOn w:val="Normal"/>
    <w:next w:val="Normal"/>
    <w:semiHidden/>
    <w:rsid w:val="00DE5778"/>
    <w:pPr>
      <w:ind w:left="709" w:hanging="709"/>
    </w:pPr>
  </w:style>
  <w:style w:type="paragraph" w:styleId="TableofFigures">
    <w:name w:val="table of figures"/>
    <w:basedOn w:val="Normal"/>
    <w:next w:val="Normal"/>
    <w:semiHidden/>
    <w:rsid w:val="00DE5778"/>
    <w:pPr>
      <w:ind w:left="709" w:hanging="709"/>
    </w:pPr>
  </w:style>
  <w:style w:type="paragraph" w:customStyle="1" w:styleId="CoverPageTitle">
    <w:name w:val="Cover Page Title"/>
    <w:basedOn w:val="Normal"/>
    <w:next w:val="Normal"/>
    <w:qFormat/>
    <w:rsid w:val="009C5D17"/>
    <w:rPr>
      <w:rFonts w:ascii="Arial Bold" w:hAnsi="Arial Bold"/>
      <w:b/>
      <w:sz w:val="36"/>
    </w:rPr>
  </w:style>
  <w:style w:type="paragraph" w:styleId="TOAHeading">
    <w:name w:val="toa heading"/>
    <w:basedOn w:val="Normal"/>
    <w:next w:val="Normal"/>
    <w:semiHidden/>
    <w:rsid w:val="00DE5778"/>
    <w:rPr>
      <w:rFonts w:ascii="Arial Bold" w:hAnsi="Arial Bold"/>
      <w:b/>
    </w:rPr>
  </w:style>
  <w:style w:type="paragraph" w:styleId="TOC1">
    <w:name w:val="toc 1"/>
    <w:basedOn w:val="Normal"/>
    <w:next w:val="Normal"/>
    <w:qFormat/>
    <w:rsid w:val="009C5D17"/>
    <w:pPr>
      <w:spacing w:before="240"/>
      <w:ind w:left="709" w:hanging="709"/>
    </w:pPr>
    <w:rPr>
      <w:rFonts w:ascii="Arial Bold" w:hAnsi="Arial Bold"/>
      <w:b/>
      <w:noProof/>
      <w:sz w:val="24"/>
    </w:rPr>
  </w:style>
  <w:style w:type="paragraph" w:styleId="TOC2">
    <w:name w:val="toc 2"/>
    <w:basedOn w:val="Normal"/>
    <w:next w:val="Normal"/>
    <w:autoRedefine/>
    <w:qFormat/>
    <w:rsid w:val="00DE5778"/>
    <w:pPr>
      <w:ind w:left="709" w:hanging="709"/>
    </w:pPr>
  </w:style>
  <w:style w:type="paragraph" w:styleId="TOC3">
    <w:name w:val="toc 3"/>
    <w:basedOn w:val="Normal"/>
    <w:next w:val="Normal"/>
    <w:autoRedefine/>
    <w:semiHidden/>
    <w:rsid w:val="00DE5778"/>
    <w:pPr>
      <w:ind w:left="709" w:hanging="709"/>
    </w:pPr>
  </w:style>
  <w:style w:type="paragraph" w:styleId="BlockText">
    <w:name w:val="Block Text"/>
    <w:basedOn w:val="Normal"/>
    <w:semiHidden/>
    <w:rsid w:val="00DE5778"/>
    <w:pPr>
      <w:ind w:left="1440" w:right="1440"/>
    </w:pPr>
  </w:style>
  <w:style w:type="paragraph" w:customStyle="1" w:styleId="CoverPageParties">
    <w:name w:val="Cover Page Parties"/>
    <w:basedOn w:val="Normal"/>
    <w:next w:val="Normal"/>
    <w:qFormat/>
    <w:rsid w:val="009C5D17"/>
    <w:pPr>
      <w:spacing w:after="240"/>
    </w:pPr>
    <w:rPr>
      <w:rFonts w:ascii="Arial Bold" w:hAnsi="Arial Bold"/>
      <w:b/>
      <w:sz w:val="24"/>
    </w:rPr>
  </w:style>
  <w:style w:type="paragraph" w:customStyle="1" w:styleId="CBPNum1">
    <w:name w:val="CBP Num 1"/>
    <w:basedOn w:val="Normal"/>
    <w:qFormat/>
    <w:rsid w:val="004B625C"/>
    <w:pPr>
      <w:numPr>
        <w:numId w:val="17"/>
      </w:numPr>
      <w:spacing w:after="240"/>
      <w:outlineLvl w:val="0"/>
    </w:pPr>
  </w:style>
  <w:style w:type="paragraph" w:customStyle="1" w:styleId="CBPNum2">
    <w:name w:val="CBP Num 2"/>
    <w:basedOn w:val="Normal"/>
    <w:qFormat/>
    <w:rsid w:val="004B625C"/>
    <w:pPr>
      <w:numPr>
        <w:ilvl w:val="1"/>
        <w:numId w:val="17"/>
      </w:numPr>
      <w:spacing w:after="240"/>
      <w:outlineLvl w:val="1"/>
    </w:pPr>
  </w:style>
  <w:style w:type="paragraph" w:customStyle="1" w:styleId="CBPNum3">
    <w:name w:val="CBP Num 3"/>
    <w:basedOn w:val="Normal"/>
    <w:qFormat/>
    <w:rsid w:val="004B625C"/>
    <w:pPr>
      <w:numPr>
        <w:ilvl w:val="2"/>
        <w:numId w:val="17"/>
      </w:numPr>
      <w:spacing w:after="240"/>
      <w:ind w:left="2127" w:hanging="709"/>
      <w:outlineLvl w:val="2"/>
    </w:pPr>
  </w:style>
  <w:style w:type="paragraph" w:customStyle="1" w:styleId="CBPNum4">
    <w:name w:val="CBP Num 4"/>
    <w:basedOn w:val="Normal"/>
    <w:qFormat/>
    <w:rsid w:val="004B625C"/>
    <w:pPr>
      <w:numPr>
        <w:ilvl w:val="3"/>
        <w:numId w:val="17"/>
      </w:numPr>
      <w:spacing w:after="240"/>
      <w:outlineLvl w:val="3"/>
    </w:pPr>
  </w:style>
  <w:style w:type="paragraph" w:customStyle="1" w:styleId="CBPNum5">
    <w:name w:val="CBP Num 5"/>
    <w:basedOn w:val="Normal"/>
    <w:qFormat/>
    <w:rsid w:val="004B625C"/>
    <w:pPr>
      <w:numPr>
        <w:ilvl w:val="4"/>
        <w:numId w:val="17"/>
      </w:numPr>
      <w:spacing w:after="240"/>
      <w:outlineLvl w:val="4"/>
    </w:pPr>
  </w:style>
  <w:style w:type="paragraph" w:styleId="TOC5">
    <w:name w:val="toc 5"/>
    <w:basedOn w:val="Normal"/>
    <w:next w:val="Normal"/>
    <w:autoRedefine/>
    <w:semiHidden/>
    <w:rsid w:val="00DE5778"/>
    <w:pPr>
      <w:ind w:left="840"/>
    </w:pPr>
  </w:style>
  <w:style w:type="paragraph" w:styleId="TOC6">
    <w:name w:val="toc 6"/>
    <w:basedOn w:val="Normal"/>
    <w:next w:val="Normal"/>
    <w:autoRedefine/>
    <w:semiHidden/>
    <w:rsid w:val="00DE5778"/>
    <w:pPr>
      <w:ind w:left="1050"/>
    </w:pPr>
  </w:style>
  <w:style w:type="paragraph" w:styleId="TOC7">
    <w:name w:val="toc 7"/>
    <w:basedOn w:val="Normal"/>
    <w:next w:val="Normal"/>
    <w:autoRedefine/>
    <w:semiHidden/>
    <w:rsid w:val="00DE5778"/>
    <w:pPr>
      <w:ind w:left="1260"/>
    </w:pPr>
  </w:style>
  <w:style w:type="paragraph" w:styleId="TOC8">
    <w:name w:val="toc 8"/>
    <w:basedOn w:val="Normal"/>
    <w:next w:val="Normal"/>
    <w:autoRedefine/>
    <w:semiHidden/>
    <w:rsid w:val="00DE5778"/>
    <w:pPr>
      <w:ind w:left="1470"/>
    </w:pPr>
  </w:style>
  <w:style w:type="paragraph" w:styleId="TOC9">
    <w:name w:val="toc 9"/>
    <w:basedOn w:val="Normal"/>
    <w:next w:val="Normal"/>
    <w:autoRedefine/>
    <w:semiHidden/>
    <w:rsid w:val="00DE5778"/>
    <w:pPr>
      <w:ind w:left="1680"/>
    </w:pPr>
  </w:style>
  <w:style w:type="paragraph" w:styleId="Index1">
    <w:name w:val="index 1"/>
    <w:basedOn w:val="Normal"/>
    <w:next w:val="Normal"/>
    <w:autoRedefine/>
    <w:semiHidden/>
    <w:rsid w:val="00DE5778"/>
    <w:pPr>
      <w:ind w:left="709" w:hanging="709"/>
    </w:pPr>
  </w:style>
  <w:style w:type="paragraph" w:styleId="Index2">
    <w:name w:val="index 2"/>
    <w:basedOn w:val="Normal"/>
    <w:next w:val="Normal"/>
    <w:autoRedefine/>
    <w:semiHidden/>
    <w:rsid w:val="00DE5778"/>
    <w:pPr>
      <w:ind w:left="709"/>
    </w:pPr>
  </w:style>
  <w:style w:type="paragraph" w:styleId="Index3">
    <w:name w:val="index 3"/>
    <w:basedOn w:val="Normal"/>
    <w:next w:val="Normal"/>
    <w:autoRedefine/>
    <w:semiHidden/>
    <w:rsid w:val="00DE5778"/>
    <w:pPr>
      <w:ind w:left="630" w:hanging="210"/>
    </w:pPr>
  </w:style>
  <w:style w:type="paragraph" w:styleId="Index4">
    <w:name w:val="index 4"/>
    <w:basedOn w:val="Normal"/>
    <w:next w:val="Normal"/>
    <w:autoRedefine/>
    <w:semiHidden/>
    <w:rsid w:val="00DE5778"/>
    <w:pPr>
      <w:ind w:left="839" w:hanging="210"/>
    </w:pPr>
  </w:style>
  <w:style w:type="paragraph" w:styleId="Index5">
    <w:name w:val="index 5"/>
    <w:basedOn w:val="Normal"/>
    <w:next w:val="Normal"/>
    <w:autoRedefine/>
    <w:semiHidden/>
    <w:rsid w:val="00DE5778"/>
    <w:pPr>
      <w:ind w:left="1049" w:hanging="210"/>
    </w:pPr>
  </w:style>
  <w:style w:type="paragraph" w:styleId="Index6">
    <w:name w:val="index 6"/>
    <w:basedOn w:val="Normal"/>
    <w:next w:val="Normal"/>
    <w:autoRedefine/>
    <w:semiHidden/>
    <w:rsid w:val="00DE5778"/>
    <w:pPr>
      <w:ind w:left="1259" w:hanging="210"/>
    </w:pPr>
  </w:style>
  <w:style w:type="paragraph" w:styleId="Index7">
    <w:name w:val="index 7"/>
    <w:basedOn w:val="Normal"/>
    <w:next w:val="Normal"/>
    <w:autoRedefine/>
    <w:semiHidden/>
    <w:rsid w:val="00DE5778"/>
    <w:pPr>
      <w:ind w:left="1469" w:hanging="210"/>
    </w:pPr>
  </w:style>
  <w:style w:type="paragraph" w:styleId="Index8">
    <w:name w:val="index 8"/>
    <w:basedOn w:val="Normal"/>
    <w:next w:val="Normal"/>
    <w:autoRedefine/>
    <w:semiHidden/>
    <w:rsid w:val="00DE5778"/>
    <w:pPr>
      <w:ind w:left="1679" w:hanging="210"/>
    </w:pPr>
  </w:style>
  <w:style w:type="paragraph" w:styleId="Index9">
    <w:name w:val="index 9"/>
    <w:basedOn w:val="Normal"/>
    <w:next w:val="Normal"/>
    <w:autoRedefine/>
    <w:semiHidden/>
    <w:rsid w:val="00DE5778"/>
    <w:pPr>
      <w:ind w:left="1888" w:hanging="210"/>
    </w:pPr>
  </w:style>
  <w:style w:type="paragraph" w:styleId="IndexHeading">
    <w:name w:val="index heading"/>
    <w:basedOn w:val="Normal"/>
    <w:next w:val="Index1"/>
    <w:semiHidden/>
    <w:rsid w:val="00DE5778"/>
    <w:rPr>
      <w:rFonts w:ascii="Arial Bold" w:hAnsi="Arial Bold"/>
      <w:b/>
    </w:rPr>
  </w:style>
  <w:style w:type="paragraph" w:styleId="List">
    <w:name w:val="List"/>
    <w:basedOn w:val="Normal"/>
    <w:semiHidden/>
    <w:rsid w:val="00DE5778"/>
    <w:pPr>
      <w:ind w:left="709" w:hanging="709"/>
    </w:pPr>
  </w:style>
  <w:style w:type="paragraph" w:styleId="List2">
    <w:name w:val="List 2"/>
    <w:basedOn w:val="Normal"/>
    <w:semiHidden/>
    <w:rsid w:val="00DE5778"/>
    <w:pPr>
      <w:ind w:left="709" w:hanging="709"/>
    </w:pPr>
  </w:style>
  <w:style w:type="paragraph" w:styleId="List3">
    <w:name w:val="List 3"/>
    <w:basedOn w:val="Normal"/>
    <w:semiHidden/>
    <w:rsid w:val="00DE5778"/>
    <w:pPr>
      <w:ind w:left="851" w:hanging="284"/>
    </w:pPr>
  </w:style>
  <w:style w:type="paragraph" w:styleId="List4">
    <w:name w:val="List 4"/>
    <w:basedOn w:val="Normal"/>
    <w:semiHidden/>
    <w:rsid w:val="00DE5778"/>
    <w:pPr>
      <w:ind w:left="1135" w:hanging="284"/>
    </w:pPr>
  </w:style>
  <w:style w:type="paragraph" w:styleId="List5">
    <w:name w:val="List 5"/>
    <w:basedOn w:val="Normal"/>
    <w:semiHidden/>
    <w:rsid w:val="00DE5778"/>
    <w:pPr>
      <w:ind w:left="1418" w:hanging="284"/>
    </w:pPr>
  </w:style>
  <w:style w:type="paragraph" w:styleId="ListBullet">
    <w:name w:val="List Bullet"/>
    <w:basedOn w:val="Normal"/>
    <w:qFormat/>
    <w:rsid w:val="009C5D17"/>
    <w:pPr>
      <w:numPr>
        <w:numId w:val="7"/>
      </w:numPr>
      <w:tabs>
        <w:tab w:val="clear" w:pos="360"/>
      </w:tabs>
      <w:spacing w:after="240"/>
      <w:ind w:left="709" w:hanging="709"/>
    </w:pPr>
  </w:style>
  <w:style w:type="paragraph" w:styleId="ListBullet2">
    <w:name w:val="List Bullet 2"/>
    <w:basedOn w:val="Normal"/>
    <w:semiHidden/>
    <w:rsid w:val="009C5D17"/>
    <w:pPr>
      <w:numPr>
        <w:numId w:val="9"/>
      </w:numPr>
      <w:tabs>
        <w:tab w:val="clear" w:pos="643"/>
      </w:tabs>
      <w:spacing w:after="240"/>
      <w:ind w:left="1418" w:hanging="709"/>
    </w:pPr>
  </w:style>
  <w:style w:type="paragraph" w:styleId="ListBullet3">
    <w:name w:val="List Bullet 3"/>
    <w:basedOn w:val="Normal"/>
    <w:semiHidden/>
    <w:rsid w:val="009C5D17"/>
    <w:pPr>
      <w:numPr>
        <w:numId w:val="10"/>
      </w:numPr>
      <w:tabs>
        <w:tab w:val="clear" w:pos="926"/>
      </w:tabs>
      <w:spacing w:after="240"/>
      <w:ind w:left="2127" w:hanging="709"/>
    </w:pPr>
  </w:style>
  <w:style w:type="paragraph" w:styleId="ListBullet4">
    <w:name w:val="List Bullet 4"/>
    <w:basedOn w:val="Normal"/>
    <w:semiHidden/>
    <w:rsid w:val="009C5D17"/>
    <w:pPr>
      <w:numPr>
        <w:numId w:val="11"/>
      </w:numPr>
      <w:tabs>
        <w:tab w:val="clear" w:pos="1209"/>
      </w:tabs>
      <w:spacing w:after="240"/>
      <w:ind w:left="2835" w:hanging="709"/>
    </w:pPr>
  </w:style>
  <w:style w:type="paragraph" w:styleId="ListBullet5">
    <w:name w:val="List Bullet 5"/>
    <w:basedOn w:val="Normal"/>
    <w:semiHidden/>
    <w:rsid w:val="009C5D17"/>
    <w:pPr>
      <w:numPr>
        <w:numId w:val="12"/>
      </w:numPr>
      <w:tabs>
        <w:tab w:val="clear" w:pos="1492"/>
      </w:tabs>
      <w:spacing w:after="240"/>
      <w:ind w:left="3544" w:hanging="709"/>
    </w:pPr>
  </w:style>
  <w:style w:type="paragraph" w:styleId="ListContinue">
    <w:name w:val="List Continue"/>
    <w:basedOn w:val="Normal"/>
    <w:semiHidden/>
    <w:rsid w:val="00DE5778"/>
    <w:pPr>
      <w:spacing w:after="120"/>
      <w:ind w:left="709"/>
    </w:pPr>
  </w:style>
  <w:style w:type="paragraph" w:styleId="ListContinue2">
    <w:name w:val="List Continue 2"/>
    <w:basedOn w:val="Normal"/>
    <w:semiHidden/>
    <w:rsid w:val="00DE5778"/>
    <w:pPr>
      <w:ind w:left="1418"/>
    </w:pPr>
  </w:style>
  <w:style w:type="paragraph" w:styleId="ListContinue3">
    <w:name w:val="List Continue 3"/>
    <w:basedOn w:val="Normal"/>
    <w:semiHidden/>
    <w:rsid w:val="00DE5778"/>
    <w:pPr>
      <w:ind w:left="2126"/>
    </w:pPr>
  </w:style>
  <w:style w:type="paragraph" w:styleId="ListContinue4">
    <w:name w:val="List Continue 4"/>
    <w:basedOn w:val="Normal"/>
    <w:semiHidden/>
    <w:rsid w:val="00DE5778"/>
    <w:pPr>
      <w:ind w:left="2835"/>
    </w:pPr>
  </w:style>
  <w:style w:type="paragraph" w:styleId="ListContinue5">
    <w:name w:val="List Continue 5"/>
    <w:basedOn w:val="Normal"/>
    <w:semiHidden/>
    <w:rsid w:val="00DE5778"/>
    <w:pPr>
      <w:ind w:left="3544"/>
    </w:pPr>
  </w:style>
  <w:style w:type="paragraph" w:styleId="ListNumber">
    <w:name w:val="List Number"/>
    <w:basedOn w:val="Normal"/>
    <w:semiHidden/>
    <w:rsid w:val="00DE5778"/>
    <w:pPr>
      <w:numPr>
        <w:numId w:val="8"/>
      </w:numPr>
    </w:pPr>
  </w:style>
  <w:style w:type="paragraph" w:styleId="ListNumber2">
    <w:name w:val="List Number 2"/>
    <w:basedOn w:val="Normal"/>
    <w:semiHidden/>
    <w:rsid w:val="00DE5778"/>
    <w:pPr>
      <w:numPr>
        <w:numId w:val="13"/>
      </w:numPr>
    </w:pPr>
  </w:style>
  <w:style w:type="paragraph" w:styleId="ListNumber3">
    <w:name w:val="List Number 3"/>
    <w:basedOn w:val="Normal"/>
    <w:semiHidden/>
    <w:rsid w:val="00DE5778"/>
    <w:pPr>
      <w:numPr>
        <w:numId w:val="14"/>
      </w:numPr>
    </w:pPr>
  </w:style>
  <w:style w:type="paragraph" w:styleId="ListNumber4">
    <w:name w:val="List Number 4"/>
    <w:basedOn w:val="Normal"/>
    <w:semiHidden/>
    <w:rsid w:val="00DE5778"/>
    <w:pPr>
      <w:numPr>
        <w:numId w:val="15"/>
      </w:numPr>
    </w:pPr>
  </w:style>
  <w:style w:type="paragraph" w:styleId="ListNumber5">
    <w:name w:val="List Number 5"/>
    <w:basedOn w:val="Normal"/>
    <w:semiHidden/>
    <w:rsid w:val="00DE5778"/>
    <w:pPr>
      <w:numPr>
        <w:numId w:val="16"/>
      </w:numPr>
    </w:pPr>
  </w:style>
  <w:style w:type="paragraph" w:styleId="MessageHeader">
    <w:name w:val="Message Header"/>
    <w:basedOn w:val="Normal"/>
    <w:semiHidden/>
    <w:rsid w:val="00DE5778"/>
    <w:pPr>
      <w:pBdr>
        <w:top w:val="single" w:sz="6" w:space="1" w:color="auto"/>
        <w:left w:val="single" w:sz="6" w:space="1" w:color="auto"/>
        <w:bottom w:val="single" w:sz="6" w:space="1" w:color="auto"/>
        <w:right w:val="single" w:sz="6" w:space="1" w:color="auto"/>
      </w:pBdr>
      <w:shd w:val="pct20" w:color="auto" w:fill="auto"/>
    </w:pPr>
    <w:rPr>
      <w:sz w:val="24"/>
    </w:rPr>
  </w:style>
  <w:style w:type="paragraph" w:styleId="BodyTextFirstIndent2">
    <w:name w:val="Body Text First Indent 2"/>
    <w:basedOn w:val="BodyTextIndent"/>
    <w:semiHidden/>
    <w:rsid w:val="00DE5778"/>
    <w:pPr>
      <w:spacing w:after="120"/>
      <w:ind w:left="283" w:firstLine="210"/>
    </w:pPr>
  </w:style>
  <w:style w:type="paragraph" w:styleId="BodyTextIndent2">
    <w:name w:val="Body Text Indent 2"/>
    <w:basedOn w:val="Normal"/>
    <w:link w:val="BodyTextIndent2Char"/>
    <w:rsid w:val="009C5D17"/>
    <w:pPr>
      <w:spacing w:after="240"/>
      <w:ind w:left="1418"/>
    </w:pPr>
  </w:style>
  <w:style w:type="paragraph" w:customStyle="1" w:styleId="CBPHeading1">
    <w:name w:val="CBP Heading 1"/>
    <w:basedOn w:val="Normal"/>
    <w:next w:val="CBPHeading2"/>
    <w:qFormat/>
    <w:rsid w:val="004B625C"/>
    <w:pPr>
      <w:keepNext/>
      <w:numPr>
        <w:numId w:val="18"/>
      </w:numPr>
      <w:spacing w:after="240"/>
      <w:outlineLvl w:val="0"/>
    </w:pPr>
    <w:rPr>
      <w:rFonts w:ascii="Arial Bold" w:hAnsi="Arial Bold"/>
      <w:b/>
      <w:sz w:val="24"/>
    </w:rPr>
  </w:style>
  <w:style w:type="paragraph" w:customStyle="1" w:styleId="CBPNum6">
    <w:name w:val="CBP Num 6"/>
    <w:basedOn w:val="Normal"/>
    <w:qFormat/>
    <w:rsid w:val="004B625C"/>
    <w:pPr>
      <w:numPr>
        <w:ilvl w:val="5"/>
        <w:numId w:val="17"/>
      </w:numPr>
      <w:spacing w:after="240"/>
      <w:outlineLvl w:val="5"/>
    </w:pPr>
  </w:style>
  <w:style w:type="paragraph" w:customStyle="1" w:styleId="CBPHeading2">
    <w:name w:val="CBP Heading 2"/>
    <w:basedOn w:val="Normal"/>
    <w:next w:val="BodyTextIndent"/>
    <w:qFormat/>
    <w:rsid w:val="004B625C"/>
    <w:pPr>
      <w:keepNext/>
      <w:numPr>
        <w:ilvl w:val="1"/>
        <w:numId w:val="18"/>
      </w:numPr>
      <w:spacing w:after="240"/>
      <w:outlineLvl w:val="1"/>
    </w:pPr>
    <w:rPr>
      <w:rFonts w:ascii="Arial Bold" w:hAnsi="Arial Bold"/>
      <w:b/>
    </w:rPr>
  </w:style>
  <w:style w:type="paragraph" w:customStyle="1" w:styleId="CBPHeading3">
    <w:name w:val="CBP Heading 3"/>
    <w:basedOn w:val="Normal"/>
    <w:qFormat/>
    <w:rsid w:val="004B625C"/>
    <w:pPr>
      <w:numPr>
        <w:ilvl w:val="2"/>
        <w:numId w:val="18"/>
      </w:numPr>
      <w:spacing w:after="240"/>
      <w:outlineLvl w:val="2"/>
    </w:pPr>
  </w:style>
  <w:style w:type="paragraph" w:customStyle="1" w:styleId="CBPHeading4">
    <w:name w:val="CBP Heading 4"/>
    <w:basedOn w:val="Normal"/>
    <w:qFormat/>
    <w:rsid w:val="004B625C"/>
    <w:pPr>
      <w:numPr>
        <w:ilvl w:val="3"/>
        <w:numId w:val="18"/>
      </w:numPr>
      <w:spacing w:after="240"/>
      <w:outlineLvl w:val="3"/>
    </w:pPr>
  </w:style>
  <w:style w:type="paragraph" w:customStyle="1" w:styleId="CBPHeading5">
    <w:name w:val="CBP Heading 5"/>
    <w:basedOn w:val="Normal"/>
    <w:qFormat/>
    <w:rsid w:val="004B625C"/>
    <w:pPr>
      <w:numPr>
        <w:ilvl w:val="4"/>
        <w:numId w:val="18"/>
      </w:numPr>
      <w:spacing w:after="240"/>
      <w:outlineLvl w:val="4"/>
    </w:pPr>
  </w:style>
  <w:style w:type="paragraph" w:customStyle="1" w:styleId="CBPHeading6">
    <w:name w:val="CBP Heading 6"/>
    <w:basedOn w:val="Normal"/>
    <w:qFormat/>
    <w:rsid w:val="004B625C"/>
    <w:pPr>
      <w:numPr>
        <w:ilvl w:val="5"/>
        <w:numId w:val="18"/>
      </w:numPr>
      <w:spacing w:after="240"/>
      <w:outlineLvl w:val="5"/>
    </w:pPr>
  </w:style>
  <w:style w:type="paragraph" w:customStyle="1" w:styleId="Heading">
    <w:name w:val="Heading"/>
    <w:basedOn w:val="Normal"/>
    <w:next w:val="BodyText"/>
    <w:qFormat/>
    <w:rsid w:val="009C5D17"/>
    <w:pPr>
      <w:keepNext/>
      <w:spacing w:after="240"/>
    </w:pPr>
    <w:rPr>
      <w:rFonts w:ascii="Arial Bold" w:hAnsi="Arial Bold"/>
      <w:b/>
    </w:rPr>
  </w:style>
  <w:style w:type="paragraph" w:customStyle="1" w:styleId="BodyTextIndent4">
    <w:name w:val="Body Text Indent 4"/>
    <w:basedOn w:val="Normal"/>
    <w:rsid w:val="009C5D17"/>
    <w:pPr>
      <w:spacing w:after="240"/>
      <w:ind w:left="2835"/>
    </w:pPr>
  </w:style>
  <w:style w:type="paragraph" w:customStyle="1" w:styleId="BodyTextIndent5">
    <w:name w:val="Body Text Indent 5"/>
    <w:basedOn w:val="Normal"/>
    <w:rsid w:val="009C5D17"/>
    <w:pPr>
      <w:spacing w:after="240"/>
      <w:ind w:left="3544"/>
    </w:pPr>
  </w:style>
  <w:style w:type="paragraph" w:customStyle="1" w:styleId="BodyTextIndent6">
    <w:name w:val="Body Text Indent 6"/>
    <w:basedOn w:val="Normal"/>
    <w:rsid w:val="009C5D17"/>
    <w:pPr>
      <w:spacing w:after="240"/>
      <w:ind w:left="4253"/>
    </w:pPr>
  </w:style>
  <w:style w:type="paragraph" w:customStyle="1" w:styleId="Attachment0">
    <w:name w:val="Attachment"/>
    <w:basedOn w:val="Normal"/>
    <w:next w:val="BodyText"/>
    <w:qFormat/>
    <w:rsid w:val="009C5D17"/>
    <w:pPr>
      <w:keepNext/>
      <w:spacing w:after="240"/>
    </w:pPr>
    <w:rPr>
      <w:rFonts w:ascii="Arial Bold" w:hAnsi="Arial Bold"/>
      <w:b/>
      <w:sz w:val="32"/>
    </w:rPr>
  </w:style>
  <w:style w:type="paragraph" w:customStyle="1" w:styleId="test">
    <w:name w:val="test"/>
    <w:basedOn w:val="Normal"/>
    <w:semiHidden/>
    <w:qFormat/>
    <w:rsid w:val="00DE5778"/>
  </w:style>
  <w:style w:type="paragraph" w:customStyle="1" w:styleId="test2">
    <w:name w:val="test2"/>
    <w:basedOn w:val="Normal"/>
    <w:semiHidden/>
    <w:qFormat/>
    <w:rsid w:val="00DE5778"/>
  </w:style>
  <w:style w:type="paragraph" w:styleId="CommentSubject">
    <w:name w:val="annotation subject"/>
    <w:basedOn w:val="CommentText"/>
    <w:next w:val="CommentText"/>
    <w:link w:val="CommentSubjectChar"/>
    <w:uiPriority w:val="99"/>
    <w:semiHidden/>
    <w:unhideWhenUsed/>
    <w:rsid w:val="0057234C"/>
    <w:rPr>
      <w:b/>
      <w:bCs/>
      <w:sz w:val="20"/>
    </w:rPr>
  </w:style>
  <w:style w:type="character" w:customStyle="1" w:styleId="CommentTextChar">
    <w:name w:val="Comment Text Char"/>
    <w:basedOn w:val="DefaultParagraphFont"/>
    <w:link w:val="CommentText"/>
    <w:semiHidden/>
    <w:rsid w:val="003A6902"/>
    <w:rPr>
      <w:sz w:val="18"/>
      <w:szCs w:val="20"/>
      <w:lang w:val="en-AU" w:eastAsia="en-AU"/>
    </w:rPr>
  </w:style>
  <w:style w:type="character" w:customStyle="1" w:styleId="CommentSubjectChar">
    <w:name w:val="Comment Subject Char"/>
    <w:basedOn w:val="CommentTextChar"/>
    <w:link w:val="CommentSubject"/>
    <w:rsid w:val="0057234C"/>
    <w:rPr>
      <w:sz w:val="18"/>
      <w:szCs w:val="20"/>
      <w:lang w:val="en-AU" w:eastAsia="en-AU"/>
    </w:rPr>
  </w:style>
  <w:style w:type="paragraph" w:styleId="BalloonText">
    <w:name w:val="Balloon Text"/>
    <w:basedOn w:val="Normal"/>
    <w:link w:val="BalloonTextChar"/>
    <w:uiPriority w:val="99"/>
    <w:semiHidden/>
    <w:unhideWhenUsed/>
    <w:rsid w:val="0057234C"/>
    <w:rPr>
      <w:rFonts w:ascii="Tahoma" w:hAnsi="Tahoma" w:cs="Tahoma"/>
      <w:sz w:val="16"/>
      <w:szCs w:val="16"/>
    </w:rPr>
  </w:style>
  <w:style w:type="character" w:customStyle="1" w:styleId="BalloonTextChar">
    <w:name w:val="Balloon Text Char"/>
    <w:basedOn w:val="DefaultParagraphFont"/>
    <w:link w:val="BalloonText"/>
    <w:uiPriority w:val="99"/>
    <w:semiHidden/>
    <w:rsid w:val="0057234C"/>
    <w:rPr>
      <w:rFonts w:ascii="Tahoma" w:hAnsi="Tahoma" w:cs="Tahoma"/>
      <w:sz w:val="16"/>
      <w:szCs w:val="16"/>
      <w:lang w:val="en-AU"/>
    </w:rPr>
  </w:style>
  <w:style w:type="paragraph" w:styleId="ListParagraph">
    <w:name w:val="List Paragraph"/>
    <w:basedOn w:val="Normal"/>
    <w:uiPriority w:val="34"/>
    <w:qFormat/>
    <w:rsid w:val="0006232D"/>
    <w:pPr>
      <w:ind w:left="720"/>
      <w:contextualSpacing/>
    </w:pPr>
  </w:style>
  <w:style w:type="table" w:styleId="TableGrid">
    <w:name w:val="Table Grid"/>
    <w:basedOn w:val="TableNormal"/>
    <w:uiPriority w:val="39"/>
    <w:rsid w:val="00C2029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CBPTable">
    <w:name w:val="CBPTable"/>
    <w:basedOn w:val="TableNormal"/>
    <w:uiPriority w:val="99"/>
    <w:qFormat/>
    <w:rsid w:val="00E76B32"/>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customStyle="1" w:styleId="Schedule">
    <w:name w:val="Schedule #"/>
    <w:basedOn w:val="Normal"/>
    <w:next w:val="BodyText"/>
    <w:qFormat/>
    <w:rsid w:val="001A70FD"/>
    <w:pPr>
      <w:keepNext/>
      <w:numPr>
        <w:numId w:val="22"/>
      </w:numPr>
      <w:spacing w:after="240"/>
      <w:outlineLvl w:val="0"/>
    </w:pPr>
    <w:rPr>
      <w:b/>
      <w:sz w:val="32"/>
    </w:rPr>
  </w:style>
  <w:style w:type="paragraph" w:customStyle="1" w:styleId="Background">
    <w:name w:val="Background #"/>
    <w:basedOn w:val="CBPNum1"/>
    <w:rsid w:val="001A5B1F"/>
    <w:pPr>
      <w:numPr>
        <w:numId w:val="19"/>
      </w:numPr>
      <w:outlineLvl w:val="9"/>
    </w:pPr>
  </w:style>
  <w:style w:type="character" w:customStyle="1" w:styleId="BodyTextIndent2Char">
    <w:name w:val="Body Text Indent 2 Char"/>
    <w:basedOn w:val="DefaultParagraphFont"/>
    <w:link w:val="BodyTextIndent2"/>
    <w:rsid w:val="006937CC"/>
    <w:rPr>
      <w:szCs w:val="20"/>
      <w:lang w:val="en-AU" w:eastAsia="en-AU"/>
    </w:rPr>
  </w:style>
  <w:style w:type="paragraph" w:customStyle="1" w:styleId="CBPHeading7">
    <w:name w:val="CBP Heading 7"/>
    <w:basedOn w:val="Normal"/>
    <w:qFormat/>
    <w:rsid w:val="004B625C"/>
    <w:pPr>
      <w:numPr>
        <w:ilvl w:val="6"/>
        <w:numId w:val="18"/>
      </w:numPr>
      <w:spacing w:after="240"/>
      <w:outlineLvl w:val="6"/>
    </w:pPr>
  </w:style>
  <w:style w:type="character" w:customStyle="1" w:styleId="BodyTextChar">
    <w:name w:val="Body Text Char"/>
    <w:basedOn w:val="DefaultParagraphFont"/>
    <w:link w:val="BodyText"/>
    <w:rsid w:val="00245B68"/>
    <w:rPr>
      <w:szCs w:val="20"/>
      <w:lang w:val="en-AU" w:eastAsia="en-AU"/>
    </w:rPr>
  </w:style>
  <w:style w:type="paragraph" w:customStyle="1" w:styleId="Schedule0">
    <w:name w:val="Schedule"/>
    <w:basedOn w:val="Attachment0"/>
    <w:rsid w:val="00E507F1"/>
  </w:style>
  <w:style w:type="paragraph" w:customStyle="1" w:styleId="GapClearingLogo-MainHeading">
    <w:name w:val="Gap Clearing Logo - Main Heading"/>
    <w:basedOn w:val="MainHeading"/>
    <w:next w:val="BodyText"/>
    <w:qFormat/>
    <w:rsid w:val="00B461E2"/>
    <w:pPr>
      <w:spacing w:before="1320"/>
    </w:pPr>
  </w:style>
  <w:style w:type="paragraph" w:customStyle="1" w:styleId="Annexure0">
    <w:name w:val="Annexure"/>
    <w:basedOn w:val="Normal"/>
    <w:next w:val="BodyText"/>
    <w:qFormat/>
    <w:rsid w:val="008144DA"/>
    <w:pPr>
      <w:keepNext/>
      <w:spacing w:after="240"/>
    </w:pPr>
    <w:rPr>
      <w:rFonts w:hAnsi="Arial Bold"/>
      <w:b/>
      <w:sz w:val="32"/>
    </w:rPr>
  </w:style>
  <w:style w:type="paragraph" w:customStyle="1" w:styleId="Annexure">
    <w:name w:val="Annexure #"/>
    <w:basedOn w:val="Normal"/>
    <w:next w:val="BodyText"/>
    <w:qFormat/>
    <w:rsid w:val="001A70FD"/>
    <w:pPr>
      <w:keepNext/>
      <w:numPr>
        <w:numId w:val="20"/>
      </w:numPr>
      <w:spacing w:after="240"/>
    </w:pPr>
    <w:rPr>
      <w:rFonts w:hAnsi="Arial Bold"/>
      <w:b/>
      <w:sz w:val="32"/>
    </w:rPr>
  </w:style>
  <w:style w:type="paragraph" w:customStyle="1" w:styleId="CBPAnnex1">
    <w:name w:val="CBP Annex 1"/>
    <w:basedOn w:val="Normal"/>
    <w:next w:val="CBPAnnex3"/>
    <w:qFormat/>
    <w:rsid w:val="001277DE"/>
    <w:pPr>
      <w:keepNext/>
      <w:numPr>
        <w:numId w:val="25"/>
      </w:numPr>
      <w:spacing w:after="240"/>
    </w:pPr>
    <w:rPr>
      <w:rFonts w:hAnsi="Arial Bold"/>
      <w:b/>
      <w:sz w:val="24"/>
    </w:rPr>
  </w:style>
  <w:style w:type="paragraph" w:customStyle="1" w:styleId="CBPAnnex2">
    <w:name w:val="CBP Annex 2"/>
    <w:basedOn w:val="Normal"/>
    <w:qFormat/>
    <w:rsid w:val="001277DE"/>
    <w:pPr>
      <w:numPr>
        <w:ilvl w:val="1"/>
        <w:numId w:val="25"/>
      </w:numPr>
      <w:spacing w:after="240"/>
    </w:pPr>
    <w:rPr>
      <w:rFonts w:hAnsi="Arial Bold"/>
    </w:rPr>
  </w:style>
  <w:style w:type="paragraph" w:customStyle="1" w:styleId="CBPAnnex3">
    <w:name w:val="CBP Annex 3"/>
    <w:basedOn w:val="Normal"/>
    <w:next w:val="BodyTextIndent"/>
    <w:qFormat/>
    <w:rsid w:val="001277DE"/>
    <w:pPr>
      <w:keepNext/>
      <w:numPr>
        <w:ilvl w:val="2"/>
        <w:numId w:val="25"/>
      </w:numPr>
      <w:spacing w:after="240"/>
    </w:pPr>
    <w:rPr>
      <w:b/>
    </w:rPr>
  </w:style>
  <w:style w:type="paragraph" w:customStyle="1" w:styleId="CBPAnnex4">
    <w:name w:val="CBP Annex 4"/>
    <w:basedOn w:val="Normal"/>
    <w:qFormat/>
    <w:rsid w:val="001277DE"/>
    <w:pPr>
      <w:numPr>
        <w:ilvl w:val="3"/>
        <w:numId w:val="25"/>
      </w:numPr>
      <w:spacing w:after="240"/>
    </w:pPr>
  </w:style>
  <w:style w:type="paragraph" w:customStyle="1" w:styleId="CBPAnnex5">
    <w:name w:val="CBP Annex 5"/>
    <w:basedOn w:val="Normal"/>
    <w:qFormat/>
    <w:rsid w:val="001277DE"/>
    <w:pPr>
      <w:numPr>
        <w:ilvl w:val="4"/>
        <w:numId w:val="25"/>
      </w:numPr>
      <w:spacing w:after="240"/>
    </w:pPr>
  </w:style>
  <w:style w:type="paragraph" w:customStyle="1" w:styleId="CBPAnnex6">
    <w:name w:val="CBP Annex 6"/>
    <w:basedOn w:val="Normal"/>
    <w:qFormat/>
    <w:rsid w:val="001277DE"/>
    <w:pPr>
      <w:numPr>
        <w:ilvl w:val="5"/>
        <w:numId w:val="25"/>
      </w:numPr>
      <w:spacing w:after="240"/>
    </w:pPr>
  </w:style>
  <w:style w:type="paragraph" w:customStyle="1" w:styleId="CBPSched1">
    <w:name w:val="CBP Sched 1"/>
    <w:basedOn w:val="Normal"/>
    <w:next w:val="CBPSched3"/>
    <w:qFormat/>
    <w:rsid w:val="001277DE"/>
    <w:pPr>
      <w:keepNext/>
      <w:numPr>
        <w:numId w:val="26"/>
      </w:numPr>
      <w:spacing w:after="240"/>
    </w:pPr>
    <w:rPr>
      <w:rFonts w:hAnsi="Arial Bold"/>
      <w:b/>
      <w:sz w:val="24"/>
    </w:rPr>
  </w:style>
  <w:style w:type="paragraph" w:customStyle="1" w:styleId="CBPSched2">
    <w:name w:val="CBP Sched 2"/>
    <w:basedOn w:val="Normal"/>
    <w:qFormat/>
    <w:rsid w:val="001277DE"/>
    <w:pPr>
      <w:numPr>
        <w:ilvl w:val="1"/>
        <w:numId w:val="26"/>
      </w:numPr>
      <w:spacing w:after="240"/>
    </w:pPr>
    <w:rPr>
      <w:rFonts w:hAnsi="Arial Bold"/>
    </w:rPr>
  </w:style>
  <w:style w:type="paragraph" w:customStyle="1" w:styleId="CBPSched3">
    <w:name w:val="CBP Sched 3"/>
    <w:basedOn w:val="Normal"/>
    <w:next w:val="BodyTextIndent"/>
    <w:qFormat/>
    <w:rsid w:val="001277DE"/>
    <w:pPr>
      <w:keepNext/>
      <w:numPr>
        <w:ilvl w:val="2"/>
        <w:numId w:val="26"/>
      </w:numPr>
      <w:spacing w:after="240"/>
    </w:pPr>
    <w:rPr>
      <w:b/>
    </w:rPr>
  </w:style>
  <w:style w:type="paragraph" w:customStyle="1" w:styleId="CBPSched4">
    <w:name w:val="CBP Sched 4"/>
    <w:basedOn w:val="Normal"/>
    <w:qFormat/>
    <w:rsid w:val="001277DE"/>
    <w:pPr>
      <w:numPr>
        <w:ilvl w:val="3"/>
        <w:numId w:val="26"/>
      </w:numPr>
      <w:spacing w:after="240"/>
    </w:pPr>
  </w:style>
  <w:style w:type="paragraph" w:customStyle="1" w:styleId="CBPSched5">
    <w:name w:val="CBP Sched 5"/>
    <w:basedOn w:val="Normal"/>
    <w:qFormat/>
    <w:rsid w:val="001277DE"/>
    <w:pPr>
      <w:numPr>
        <w:ilvl w:val="4"/>
        <w:numId w:val="26"/>
      </w:numPr>
      <w:spacing w:after="240"/>
    </w:pPr>
  </w:style>
  <w:style w:type="paragraph" w:customStyle="1" w:styleId="CBPSched6">
    <w:name w:val="CBP Sched 6"/>
    <w:basedOn w:val="Normal"/>
    <w:qFormat/>
    <w:rsid w:val="001277DE"/>
    <w:pPr>
      <w:numPr>
        <w:ilvl w:val="5"/>
        <w:numId w:val="26"/>
      </w:numPr>
      <w:spacing w:after="240"/>
    </w:pPr>
  </w:style>
  <w:style w:type="paragraph" w:customStyle="1" w:styleId="Attachment">
    <w:name w:val="Attachment #"/>
    <w:basedOn w:val="Normal"/>
    <w:next w:val="BodyText"/>
    <w:qFormat/>
    <w:rsid w:val="001A70FD"/>
    <w:pPr>
      <w:keepNext/>
      <w:numPr>
        <w:numId w:val="21"/>
      </w:numPr>
      <w:spacing w:after="240"/>
      <w:outlineLvl w:val="0"/>
    </w:pPr>
    <w:rPr>
      <w:rFonts w:hAnsi="Arial Bold"/>
      <w:b/>
      <w:sz w:val="32"/>
    </w:rPr>
  </w:style>
  <w:style w:type="paragraph" w:customStyle="1" w:styleId="GapClearingLogo-BodyText">
    <w:name w:val="Gap Clearing Logo - Body Text"/>
    <w:basedOn w:val="BodyText"/>
    <w:next w:val="BodyText"/>
    <w:qFormat/>
    <w:rsid w:val="00B461E2"/>
    <w:pPr>
      <w:spacing w:before="1320"/>
    </w:pPr>
  </w:style>
  <w:style w:type="character" w:customStyle="1" w:styleId="FooterChar">
    <w:name w:val="Footer Char"/>
    <w:basedOn w:val="DefaultParagraphFont"/>
    <w:link w:val="Footer"/>
    <w:uiPriority w:val="99"/>
    <w:rsid w:val="009E290B"/>
    <w:rPr>
      <w:sz w:val="12"/>
      <w:szCs w:val="20"/>
      <w:lang w:val="en-AU" w:eastAsia="en-AU"/>
    </w:rPr>
  </w:style>
  <w:style w:type="character" w:customStyle="1" w:styleId="Comments">
    <w:name w:val="Comments"/>
    <w:basedOn w:val="DefaultParagraphFont"/>
    <w:uiPriority w:val="1"/>
    <w:qFormat/>
    <w:rsid w:val="003A6902"/>
    <w:rPr>
      <w:rFonts w:ascii="Arial" w:hAnsi="Arial"/>
      <w:b w:val="0"/>
      <w:i w:val="0"/>
      <w:sz w:val="21"/>
      <w:bdr w:val="none" w:sz="0" w:space="0" w:color="auto"/>
      <w:shd w:val="clear" w:color="auto" w:fill="FFFF00"/>
    </w:rPr>
  </w:style>
  <w:style w:type="character" w:customStyle="1" w:styleId="DraftingNotes">
    <w:name w:val="Drafting Notes"/>
    <w:basedOn w:val="DefaultParagraphFont"/>
    <w:uiPriority w:val="1"/>
    <w:semiHidden/>
    <w:qFormat/>
    <w:rsid w:val="00060F97"/>
    <w:rPr>
      <w:rFonts w:ascii="Arial" w:hAnsi="Arial"/>
      <w:sz w:val="21"/>
      <w:bdr w:val="none" w:sz="0" w:space="0" w:color="auto"/>
      <w:shd w:val="clear" w:color="auto" w:fill="FFFF00"/>
    </w:rPr>
  </w:style>
  <w:style w:type="paragraph" w:customStyle="1" w:styleId="CBPDef1">
    <w:name w:val="CBP Def 1"/>
    <w:basedOn w:val="Normal"/>
    <w:qFormat/>
    <w:rsid w:val="009A5CFF"/>
    <w:pPr>
      <w:numPr>
        <w:numId w:val="29"/>
      </w:numPr>
      <w:spacing w:after="240"/>
    </w:pPr>
  </w:style>
  <w:style w:type="paragraph" w:customStyle="1" w:styleId="CBPDef2">
    <w:name w:val="CBP Def 2"/>
    <w:basedOn w:val="Normal"/>
    <w:qFormat/>
    <w:rsid w:val="001A70FD"/>
    <w:pPr>
      <w:numPr>
        <w:ilvl w:val="1"/>
        <w:numId w:val="29"/>
      </w:numPr>
      <w:spacing w:after="240"/>
    </w:pPr>
  </w:style>
  <w:style w:type="paragraph" w:customStyle="1" w:styleId="CBPDef3">
    <w:name w:val="CBP Def 3"/>
    <w:basedOn w:val="Normal"/>
    <w:qFormat/>
    <w:rsid w:val="001A70FD"/>
    <w:pPr>
      <w:numPr>
        <w:ilvl w:val="2"/>
        <w:numId w:val="29"/>
      </w:numPr>
      <w:spacing w:after="240"/>
    </w:pPr>
  </w:style>
  <w:style w:type="paragraph" w:customStyle="1" w:styleId="CBPDef4">
    <w:name w:val="CBP Def 4"/>
    <w:basedOn w:val="Normal"/>
    <w:qFormat/>
    <w:rsid w:val="001A70FD"/>
    <w:pPr>
      <w:numPr>
        <w:ilvl w:val="3"/>
        <w:numId w:val="29"/>
      </w:numPr>
      <w:spacing w:after="240"/>
    </w:pPr>
  </w:style>
  <w:style w:type="paragraph" w:customStyle="1" w:styleId="CBPDef5">
    <w:name w:val="CBP Def 5"/>
    <w:basedOn w:val="Normal"/>
    <w:qFormat/>
    <w:rsid w:val="001A70FD"/>
    <w:pPr>
      <w:numPr>
        <w:ilvl w:val="4"/>
        <w:numId w:val="29"/>
      </w:numPr>
      <w:spacing w:after="240"/>
    </w:pPr>
  </w:style>
  <w:style w:type="paragraph" w:customStyle="1" w:styleId="CBPDefTable1">
    <w:name w:val="CBP Def Table 1"/>
    <w:basedOn w:val="BodyText"/>
    <w:link w:val="CBPDefTable1Char"/>
    <w:qFormat/>
    <w:rsid w:val="001A70FD"/>
    <w:pPr>
      <w:numPr>
        <w:numId w:val="23"/>
      </w:numPr>
    </w:pPr>
  </w:style>
  <w:style w:type="character" w:customStyle="1" w:styleId="CBPDefTable1Char">
    <w:name w:val="CBP Def Table 1 Char"/>
    <w:basedOn w:val="BodyTextChar"/>
    <w:link w:val="CBPDefTable1"/>
    <w:rsid w:val="001A70FD"/>
    <w:rPr>
      <w:szCs w:val="20"/>
      <w:lang w:val="en-AU" w:eastAsia="en-AU"/>
    </w:rPr>
  </w:style>
  <w:style w:type="paragraph" w:customStyle="1" w:styleId="CBPDefTable2">
    <w:name w:val="CBP Def Table 2"/>
    <w:basedOn w:val="Normal"/>
    <w:qFormat/>
    <w:rsid w:val="001A70FD"/>
    <w:pPr>
      <w:numPr>
        <w:ilvl w:val="1"/>
        <w:numId w:val="23"/>
      </w:numPr>
      <w:spacing w:after="240"/>
    </w:pPr>
  </w:style>
  <w:style w:type="paragraph" w:customStyle="1" w:styleId="CBPDefTable3">
    <w:name w:val="CBP Def Table 3"/>
    <w:basedOn w:val="Normal"/>
    <w:qFormat/>
    <w:rsid w:val="001A70FD"/>
    <w:pPr>
      <w:numPr>
        <w:ilvl w:val="2"/>
        <w:numId w:val="23"/>
      </w:numPr>
      <w:spacing w:after="240"/>
    </w:pPr>
  </w:style>
  <w:style w:type="paragraph" w:customStyle="1" w:styleId="CBPDefTable4">
    <w:name w:val="CBP Def Table 4"/>
    <w:basedOn w:val="Normal"/>
    <w:qFormat/>
    <w:rsid w:val="001A70FD"/>
    <w:pPr>
      <w:numPr>
        <w:ilvl w:val="3"/>
        <w:numId w:val="23"/>
      </w:numPr>
      <w:spacing w:after="240"/>
    </w:pPr>
  </w:style>
  <w:style w:type="paragraph" w:customStyle="1" w:styleId="CBPDefTable5">
    <w:name w:val="CBP Def Table 5"/>
    <w:basedOn w:val="Normal"/>
    <w:qFormat/>
    <w:rsid w:val="001A70FD"/>
    <w:pPr>
      <w:numPr>
        <w:ilvl w:val="4"/>
        <w:numId w:val="23"/>
      </w:numPr>
      <w:spacing w:after="240"/>
    </w:pPr>
  </w:style>
  <w:style w:type="paragraph" w:customStyle="1" w:styleId="Item">
    <w:name w:val="Item #"/>
    <w:basedOn w:val="Normal"/>
    <w:next w:val="BodyText"/>
    <w:qFormat/>
    <w:rsid w:val="006E1F59"/>
    <w:pPr>
      <w:numPr>
        <w:numId w:val="24"/>
      </w:numPr>
      <w:spacing w:after="240"/>
    </w:pPr>
    <w:rPr>
      <w:b/>
    </w:rPr>
  </w:style>
  <w:style w:type="paragraph" w:customStyle="1" w:styleId="CBPAnnex7">
    <w:name w:val="CBP Annex 7"/>
    <w:basedOn w:val="Normal"/>
    <w:qFormat/>
    <w:rsid w:val="001277DE"/>
    <w:pPr>
      <w:numPr>
        <w:ilvl w:val="6"/>
        <w:numId w:val="25"/>
      </w:numPr>
      <w:spacing w:after="240"/>
    </w:pPr>
  </w:style>
  <w:style w:type="paragraph" w:customStyle="1" w:styleId="CBPSched7">
    <w:name w:val="CBP Sched 7"/>
    <w:basedOn w:val="Normal"/>
    <w:qFormat/>
    <w:rsid w:val="001277DE"/>
    <w:pPr>
      <w:numPr>
        <w:ilvl w:val="6"/>
        <w:numId w:val="26"/>
      </w:numPr>
      <w:spacing w:after="240"/>
    </w:pPr>
  </w:style>
  <w:style w:type="table" w:customStyle="1" w:styleId="CBPTable0">
    <w:name w:val="CBP Table"/>
    <w:basedOn w:val="TableNormal"/>
    <w:uiPriority w:val="99"/>
    <w:rsid w:val="00306EDA"/>
    <w:pPr>
      <w:spacing w:before="100" w:after="100"/>
      <w:ind w:left="-34"/>
    </w:pPr>
    <w:rPr>
      <w:sz w:val="19"/>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Pr>
    <w:tblStylePr w:type="firstRow">
      <w:pPr>
        <w:wordWrap/>
        <w:spacing w:beforeLines="0" w:before="100" w:beforeAutospacing="0" w:afterLines="0" w:after="100" w:afterAutospacing="0" w:line="240" w:lineRule="auto"/>
        <w:ind w:leftChars="0" w:left="-34"/>
        <w:jc w:val="left"/>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D9D9D9" w:themeFill="background1" w:themeFillShade="D9"/>
      </w:tcPr>
    </w:tblStylePr>
  </w:style>
  <w:style w:type="paragraph" w:customStyle="1" w:styleId="CBPTableBullet">
    <w:name w:val="CBP Table Bullet"/>
    <w:basedOn w:val="Normal"/>
    <w:qFormat/>
    <w:rsid w:val="00306EDA"/>
    <w:pPr>
      <w:numPr>
        <w:numId w:val="27"/>
      </w:numPr>
      <w:spacing w:before="100" w:after="100"/>
    </w:pPr>
    <w:rPr>
      <w:sz w:val="19"/>
    </w:rPr>
  </w:style>
  <w:style w:type="table" w:customStyle="1" w:styleId="CBPTableDarkBlue">
    <w:name w:val="CBP Table Dark Blue"/>
    <w:basedOn w:val="CBPTable0"/>
    <w:uiPriority w:val="99"/>
    <w:rsid w:val="00306EDA"/>
    <w:tblPr/>
    <w:tblStylePr w:type="firstRow">
      <w:pPr>
        <w:wordWrap/>
        <w:spacing w:beforeLines="0" w:before="100" w:beforeAutospacing="0" w:afterLines="0" w:after="100" w:afterAutospacing="0" w:line="240" w:lineRule="auto"/>
        <w:ind w:leftChars="0" w:left="-34"/>
        <w:jc w:val="left"/>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21224B"/>
      </w:tcPr>
    </w:tblStylePr>
  </w:style>
  <w:style w:type="paragraph" w:customStyle="1" w:styleId="CBPTableHeading">
    <w:name w:val="CBP Table Heading"/>
    <w:basedOn w:val="Normal"/>
    <w:qFormat/>
    <w:rsid w:val="00306EDA"/>
    <w:pPr>
      <w:keepNext/>
      <w:spacing w:before="160"/>
      <w:ind w:left="-40"/>
    </w:pPr>
    <w:rPr>
      <w:b/>
      <w:sz w:val="19"/>
    </w:rPr>
  </w:style>
  <w:style w:type="table" w:customStyle="1" w:styleId="CBPTableLightBlue">
    <w:name w:val="CBP Table Light Blue"/>
    <w:basedOn w:val="CBPTable0"/>
    <w:uiPriority w:val="99"/>
    <w:rsid w:val="00306EDA"/>
    <w:tblPr/>
    <w:tblStylePr w:type="firstRow">
      <w:pPr>
        <w:wordWrap/>
        <w:spacing w:beforeLines="0" w:before="100" w:beforeAutospacing="0" w:afterLines="0" w:after="100" w:afterAutospacing="0" w:line="240" w:lineRule="auto"/>
        <w:ind w:leftChars="0" w:left="-34"/>
        <w:jc w:val="left"/>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73C9E4"/>
      </w:tcPr>
    </w:tblStylePr>
  </w:style>
  <w:style w:type="paragraph" w:customStyle="1" w:styleId="CBPTableTitle">
    <w:name w:val="CBP Table Title"/>
    <w:basedOn w:val="Normal"/>
    <w:qFormat/>
    <w:rsid w:val="00306EDA"/>
    <w:pPr>
      <w:keepNext/>
      <w:spacing w:before="100" w:after="100"/>
      <w:ind w:left="-34"/>
    </w:pPr>
    <w:rPr>
      <w:b/>
      <w:bCs/>
      <w:sz w:val="20"/>
    </w:rPr>
  </w:style>
  <w:style w:type="paragraph" w:customStyle="1" w:styleId="CBPTableNumber1">
    <w:name w:val="CBP Table Number 1"/>
    <w:basedOn w:val="CBPTableTitle"/>
    <w:qFormat/>
    <w:rsid w:val="001E131D"/>
    <w:pPr>
      <w:keepNext w:val="0"/>
      <w:numPr>
        <w:numId w:val="28"/>
      </w:numPr>
    </w:pPr>
    <w:rPr>
      <w:b w:val="0"/>
      <w:sz w:val="19"/>
    </w:rPr>
  </w:style>
  <w:style w:type="paragraph" w:customStyle="1" w:styleId="CBPTableNumber2">
    <w:name w:val="CBP Table Number 2"/>
    <w:basedOn w:val="Normal"/>
    <w:qFormat/>
    <w:rsid w:val="00306EDA"/>
    <w:pPr>
      <w:numPr>
        <w:ilvl w:val="1"/>
        <w:numId w:val="28"/>
      </w:numPr>
      <w:spacing w:before="100" w:after="100"/>
    </w:pPr>
    <w:rPr>
      <w:sz w:val="19"/>
    </w:rPr>
  </w:style>
  <w:style w:type="paragraph" w:customStyle="1" w:styleId="CBPTableQuote">
    <w:name w:val="CBP Table Quote"/>
    <w:basedOn w:val="Normal"/>
    <w:qFormat/>
    <w:rsid w:val="00306EDA"/>
    <w:pPr>
      <w:spacing w:before="100" w:after="100"/>
      <w:ind w:left="391"/>
    </w:pPr>
    <w:rPr>
      <w:i/>
      <w:sz w:val="19"/>
    </w:rPr>
  </w:style>
  <w:style w:type="paragraph" w:customStyle="1" w:styleId="CBPTableText">
    <w:name w:val="CBP Table Text"/>
    <w:basedOn w:val="BodyText"/>
    <w:qFormat/>
    <w:rsid w:val="00B65E82"/>
    <w:pPr>
      <w:spacing w:before="100" w:after="100"/>
      <w:ind w:left="-34"/>
    </w:pPr>
    <w:rPr>
      <w:sz w:val="19"/>
    </w:rPr>
  </w:style>
  <w:style w:type="paragraph" w:customStyle="1" w:styleId="CBPTableTextIndent">
    <w:name w:val="CBP Table Text Indent"/>
    <w:basedOn w:val="CBPTableText"/>
    <w:qFormat/>
    <w:rsid w:val="00B65E82"/>
    <w:pPr>
      <w:ind w:left="391"/>
    </w:pPr>
  </w:style>
  <w:style w:type="character" w:customStyle="1" w:styleId="Heading1Char">
    <w:name w:val="Heading 1 Char"/>
    <w:basedOn w:val="DefaultParagraphFont"/>
    <w:link w:val="Heading1"/>
    <w:uiPriority w:val="9"/>
    <w:rsid w:val="00FD1BB7"/>
    <w:rPr>
      <w:rFonts w:ascii="Arial Bold" w:hAnsi="Arial Bold"/>
      <w:b/>
      <w:kern w:val="28"/>
      <w:sz w:val="24"/>
      <w:szCs w:val="20"/>
      <w:lang w:val="en-AU" w:eastAsia="en-AU"/>
    </w:rPr>
  </w:style>
  <w:style w:type="character" w:customStyle="1" w:styleId="FootnoteTextChar">
    <w:name w:val="Footnote Text Char"/>
    <w:basedOn w:val="DefaultParagraphFont"/>
    <w:link w:val="FootnoteText"/>
    <w:uiPriority w:val="99"/>
    <w:rsid w:val="00FD1BB7"/>
    <w:rPr>
      <w:sz w:val="18"/>
      <w:szCs w:val="20"/>
      <w:lang w:val="en-AU" w:eastAsia="en-AU"/>
    </w:rPr>
  </w:style>
  <w:style w:type="paragraph" w:styleId="Revision">
    <w:name w:val="Revision"/>
    <w:hidden/>
    <w:uiPriority w:val="99"/>
    <w:semiHidden/>
    <w:rsid w:val="002313D5"/>
    <w:rPr>
      <w:rFonts w:asciiTheme="minorHAnsi" w:eastAsiaTheme="minorHAnsi" w:hAnsiTheme="minorHAnsi" w:cstheme="minorBidi"/>
      <w:sz w:val="22"/>
      <w:szCs w:val="22"/>
      <w:lang w:val="en-AU"/>
    </w:rPr>
  </w:style>
  <w:style w:type="character" w:styleId="UnresolvedMention">
    <w:name w:val="Unresolved Mention"/>
    <w:basedOn w:val="DefaultParagraphFont"/>
    <w:uiPriority w:val="99"/>
    <w:semiHidden/>
    <w:unhideWhenUsed/>
    <w:rsid w:val="004F66D4"/>
    <w:rPr>
      <w:color w:val="605E5C"/>
      <w:shd w:val="clear" w:color="auto" w:fill="E1DFDD"/>
    </w:rPr>
  </w:style>
  <w:style w:type="paragraph" w:customStyle="1" w:styleId="FOOTERTEXT">
    <w:name w:val="FOOTER TEXT"/>
    <w:basedOn w:val="Normal"/>
    <w:link w:val="FOOTERTEXTChar"/>
    <w:qFormat/>
    <w:rsid w:val="0028510A"/>
    <w:pPr>
      <w:widowControl w:val="0"/>
      <w:autoSpaceDE w:val="0"/>
      <w:autoSpaceDN w:val="0"/>
      <w:spacing w:after="0" w:line="240" w:lineRule="auto"/>
      <w:jc w:val="right"/>
    </w:pPr>
    <w:rPr>
      <w:rFonts w:ascii="Proxima Nova Rg" w:eastAsia="Arial" w:hAnsi="Proxima Nova Rg" w:cs="Arial"/>
      <w:color w:val="241F4E" w:themeColor="text2"/>
      <w:sz w:val="13"/>
      <w:szCs w:val="13"/>
    </w:rPr>
  </w:style>
  <w:style w:type="character" w:customStyle="1" w:styleId="FOOTERTEXTChar">
    <w:name w:val="FOOTER TEXT Char"/>
    <w:basedOn w:val="DefaultParagraphFont"/>
    <w:link w:val="FOOTERTEXT"/>
    <w:rsid w:val="0028510A"/>
    <w:rPr>
      <w:rFonts w:ascii="Proxima Nova Rg" w:eastAsia="Arial" w:hAnsi="Proxima Nova Rg" w:cs="Arial"/>
      <w:color w:val="241F4E" w:themeColor="text2"/>
      <w:sz w:val="13"/>
      <w:szCs w:val="13"/>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254765">
      <w:bodyDiv w:val="1"/>
      <w:marLeft w:val="0"/>
      <w:marRight w:val="0"/>
      <w:marTop w:val="0"/>
      <w:marBottom w:val="0"/>
      <w:divBdr>
        <w:top w:val="none" w:sz="0" w:space="0" w:color="auto"/>
        <w:left w:val="none" w:sz="0" w:space="0" w:color="auto"/>
        <w:bottom w:val="none" w:sz="0" w:space="0" w:color="auto"/>
        <w:right w:val="none" w:sz="0" w:space="0" w:color="auto"/>
      </w:divBdr>
    </w:div>
    <w:div w:id="191531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o4a4LclQ_jc" TargetMode="External"/><Relationship Id="rId18" Type="http://schemas.openxmlformats.org/officeDocument/2006/relationships/hyperlink" Target="https://breakingthesilence.org.au/wp-content/uploads/2023/09/BTS-2023-Template-Risk-Matrix-and-Register-Sep-2023.pdf" TargetMode="External"/><Relationship Id="rId26" Type="http://schemas.openxmlformats.org/officeDocument/2006/relationships/hyperlink" Target="https://pcnsw.sharepoint.com/sites/intranet/cpu/_layouts/15/guestaccess.aspx?share=ESqrJ8zr2QNJonGt8Tuds9IByTrp8DGehloz_8dzQCNyLw&amp;e=PPwjob" TargetMode="External"/><Relationship Id="rId39" Type="http://schemas.openxmlformats.org/officeDocument/2006/relationships/header" Target="header3.xml"/><Relationship Id="rId21" Type="http://schemas.openxmlformats.org/officeDocument/2006/relationships/hyperlink" Target="https://breakingthesilence.org.au/resources/" TargetMode="External"/><Relationship Id="rId34" Type="http://schemas.openxmlformats.org/officeDocument/2006/relationships/hyperlink" Target="https://breakingthesilence.org.au/wp-content/uploads/2023/11/BTS-2023-Other-BTS-Camping-Statement-High-School-Years-Nov-2023.pdf"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youtube.com/watch?v=ywvKzXMBbMo" TargetMode="External"/><Relationship Id="rId20" Type="http://schemas.openxmlformats.org/officeDocument/2006/relationships/hyperlink" Target="https://breakingthesilence.org.au/resources/getting-started/" TargetMode="External"/><Relationship Id="rId29" Type="http://schemas.openxmlformats.org/officeDocument/2006/relationships/hyperlink" Target="https://breakingthesilence.org.au/wp-content/uploads/2023/11/BTS-2023-Other-BTS-Camping-Statement-High-School-Years-Nov-2023.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cnsw.org.au/wp-content/uploads/2022/02/Youth-Camp-Hazard-Analysis-Template-Oct-2021.docx" TargetMode="External"/><Relationship Id="rId32" Type="http://schemas.openxmlformats.org/officeDocument/2006/relationships/hyperlink" Target="https://breakingthesilence.org.au/wp-content/uploads/2023/11/BTS-2023-Other-BTS-Camping-Statement-High-School-Years-Nov-2023.pdf"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youtube.com/watch?v=o4a4LclQ_jc" TargetMode="External"/><Relationship Id="rId23" Type="http://schemas.openxmlformats.org/officeDocument/2006/relationships/hyperlink" Target="https://breakingthesilence.org.au/wp-content/uploads/2023/09/BTS-2023-Template-Risk-Matrix-and-Register-Sep-2023.pdf" TargetMode="External"/><Relationship Id="rId28" Type="http://schemas.openxmlformats.org/officeDocument/2006/relationships/hyperlink" Target="https://breakingthesilence.org.au/wp-content/uploads/2023/11/BTS-2023-Other-BTS-Camping-Statement-Primary-Years-Nov-2023.pdf" TargetMode="Externa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breakingthesilence.org.au/resources/" TargetMode="External"/><Relationship Id="rId31" Type="http://schemas.openxmlformats.org/officeDocument/2006/relationships/hyperlink" Target="https://breakingthesilence.org.au/wp-content/uploads/2023/11/BTS-2023-Other-BTS-Camping-Statement-Primary-Years-Nov-2023.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utube.com/watch?v=ywvKzXMBbMo" TargetMode="External"/><Relationship Id="rId22" Type="http://schemas.openxmlformats.org/officeDocument/2006/relationships/hyperlink" Target="https://pcnsw.org.au/wp-content/uploads/2022/04/WHS-Guidelines-for-Our-Church-Organisations-7-April-2022.pdf" TargetMode="External"/><Relationship Id="rId27" Type="http://schemas.openxmlformats.org/officeDocument/2006/relationships/hyperlink" Target="https://breakingthesilence.org.au/wp-content/uploads/2024/11/An-example-of-a-Camp-Booklet-SCPC-Youth-camp-draft-booklet.pdf" TargetMode="External"/><Relationship Id="rId30" Type="http://schemas.openxmlformats.org/officeDocument/2006/relationships/hyperlink" Target="https://breakingthesilence.org.au/resources/"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pcnsw.org.au/wp-content/uploads/2022/04/WHS-Guidelines-for-Our-Church-Organisations-7-April-2022.pdf" TargetMode="External"/><Relationship Id="rId17" Type="http://schemas.openxmlformats.org/officeDocument/2006/relationships/hyperlink" Target="https://breakingthesilence.org.au/resources/" TargetMode="External"/><Relationship Id="rId25" Type="http://schemas.openxmlformats.org/officeDocument/2006/relationships/hyperlink" Target="https://www.foodauthority.nsw.gov.au/training/food-handler-basics-training" TargetMode="External"/><Relationship Id="rId33" Type="http://schemas.openxmlformats.org/officeDocument/2006/relationships/hyperlink" Target="https://breakingthesilence.org.au/wp-content/uploads/2023/11/BTS-2023-Other-BTS-Camping-Statement-Primary-Years-Nov-2023.pdf" TargetMode="External"/><Relationship Id="rId38"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breakingthesilence.org.au/wp-content/uploads/2023/09/BTS-2023-Template-Risk-Matrix-and-Register-Sep-2023.pdf" TargetMode="External"/><Relationship Id="rId13" Type="http://schemas.openxmlformats.org/officeDocument/2006/relationships/hyperlink" Target="https://breakingthesilence.org.au/wp-content/uploads/2023/11/BTS-2023-Other-BTS-Camping-Statement-Primary-Years-Nov-2023.pdf" TargetMode="External"/><Relationship Id="rId3" Type="http://schemas.openxmlformats.org/officeDocument/2006/relationships/hyperlink" Target="https://breakingthesilence.org.au/wp-content/uploads/2023/10/BTS-2023-Other-Breaking-the-Silence-Manual-Oct-2023.pdf" TargetMode="External"/><Relationship Id="rId7" Type="http://schemas.openxmlformats.org/officeDocument/2006/relationships/hyperlink" Target="https://www.youtube.com/watch?v=ywvKzXMBbMo" TargetMode="External"/><Relationship Id="rId12" Type="http://schemas.openxmlformats.org/officeDocument/2006/relationships/hyperlink" Target="https://breakingthesilence.org.au/wp-content/uploads/2023/11/BTS-2023-Other-BTS-Camping-Statement-Primary-Years-Nov-2023.pdf" TargetMode="External"/><Relationship Id="rId17" Type="http://schemas.openxmlformats.org/officeDocument/2006/relationships/hyperlink" Target="https://breakingthesilence.org.au/wp-content/uploads/2023/11/BTS-2023-Other-BTS-Camping-Statement-Primary-Years-Nov-2023.pdf" TargetMode="External"/><Relationship Id="rId2" Type="http://schemas.openxmlformats.org/officeDocument/2006/relationships/hyperlink" Target="https://breakingthesilence.org.au/wp-content/uploads/2023/10/BTS-2023-Other-Breaking-the-Silence-Manual-Oct-2023.pdf" TargetMode="External"/><Relationship Id="rId16" Type="http://schemas.openxmlformats.org/officeDocument/2006/relationships/hyperlink" Target="https://breakingthesilence.org.au/wp-content/uploads/2023/11/BTS-2023-Other-BTS-Camping-Statement-Primary-Years-Nov-2023.pdf" TargetMode="External"/><Relationship Id="rId1" Type="http://schemas.openxmlformats.org/officeDocument/2006/relationships/hyperlink" Target="https://breakingthesilence.org.au/wp-content/uploads/2023/10/BTS-2023-Other-Breaking-the-Silence-Manual-Oct-2023.pdf" TargetMode="External"/><Relationship Id="rId6" Type="http://schemas.openxmlformats.org/officeDocument/2006/relationships/hyperlink" Target="https://www.youtube.com/watch?v=o4a4LclQ_jc" TargetMode="External"/><Relationship Id="rId11" Type="http://schemas.openxmlformats.org/officeDocument/2006/relationships/hyperlink" Target="https://tinyurl.com/examplecampbooklet" TargetMode="External"/><Relationship Id="rId5" Type="http://schemas.openxmlformats.org/officeDocument/2006/relationships/hyperlink" Target="https://www.youtube.com/watch?v=ywvKzXMBbMo" TargetMode="External"/><Relationship Id="rId15" Type="http://schemas.openxmlformats.org/officeDocument/2006/relationships/hyperlink" Target="https://breakingthesilence.org.au/wp-content/uploads/2023/11/BTS-2023-Other-BTS-Camping-Statement-Primary-Years-Nov-2023.pdf" TargetMode="External"/><Relationship Id="rId10" Type="http://schemas.openxmlformats.org/officeDocument/2006/relationships/hyperlink" Target="https://www.foodauthority.nsw.gov.au/training/food-handler-basics-training" TargetMode="External"/><Relationship Id="rId4" Type="http://schemas.openxmlformats.org/officeDocument/2006/relationships/hyperlink" Target="https://www.youtube.com/watch?v=o4a4LclQ_jc" TargetMode="External"/><Relationship Id="rId9" Type="http://schemas.openxmlformats.org/officeDocument/2006/relationships/hyperlink" Target="https://pcnsw.org.au/wp-content/uploads/2022/02/Youth-Camp-Hazard-Analysis-Template-Oct-2021.docx" TargetMode="External"/><Relationship Id="rId14" Type="http://schemas.openxmlformats.org/officeDocument/2006/relationships/hyperlink" Target="https://breakingthesilence.org.au/wp-content/uploads/2023/11/BTS-2023-Other-BTS-Camping-Statement-Primary-Years-Nov-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BP Theme Colours 2021">
  <a:themeElements>
    <a:clrScheme name="CBP Colours">
      <a:dk1>
        <a:sysClr val="windowText" lastClr="000000"/>
      </a:dk1>
      <a:lt1>
        <a:sysClr val="window" lastClr="FFFFFF"/>
      </a:lt1>
      <a:dk2>
        <a:srgbClr val="241F4E"/>
      </a:dk2>
      <a:lt2>
        <a:srgbClr val="75C9E0"/>
      </a:lt2>
      <a:accent1>
        <a:srgbClr val="D3EEF5"/>
      </a:accent1>
      <a:accent2>
        <a:srgbClr val="AFBD22"/>
      </a:accent2>
      <a:accent3>
        <a:srgbClr val="7B1072"/>
      </a:accent3>
      <a:accent4>
        <a:srgbClr val="0092A7"/>
      </a:accent4>
      <a:accent5>
        <a:srgbClr val="F39728"/>
      </a:accent5>
      <a:accent6>
        <a:srgbClr val="E35043"/>
      </a:accent6>
      <a:hlink>
        <a:srgbClr val="0000FF"/>
      </a:hlink>
      <a:folHlink>
        <a:srgbClr val="B700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BP Theme Colours 2021" id="{A3F714D7-F57E-42FB-B44C-982B46C75BA2}" vid="{644B32BB-4FC1-47BC-B209-7707415CF56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0B8FA7A10144EA791D574CCE7AAEE" ma:contentTypeVersion="21" ma:contentTypeDescription="Create a new document." ma:contentTypeScope="" ma:versionID="6b3f8f10d79e365da4975a5ff9098cc0">
  <xsd:schema xmlns:xsd="http://www.w3.org/2001/XMLSchema" xmlns:xs="http://www.w3.org/2001/XMLSchema" xmlns:p="http://schemas.microsoft.com/office/2006/metadata/properties" xmlns:ns1="http://schemas.microsoft.com/sharepoint/v3" xmlns:ns2="850bdbe0-c682-403e-968e-544045d684a0" xmlns:ns3="31fb4e75-8ffe-426d-8a0b-0878c9d335d6" targetNamespace="http://schemas.microsoft.com/office/2006/metadata/properties" ma:root="true" ma:fieldsID="e0f0792368e4efa2d1f9e555f23a8ba9" ns1:_="" ns2:_="" ns3:_="">
    <xsd:import namespace="http://schemas.microsoft.com/sharepoint/v3"/>
    <xsd:import namespace="850bdbe0-c682-403e-968e-544045d684a0"/>
    <xsd:import namespace="31fb4e75-8ffe-426d-8a0b-0878c9d335d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0bdbe0-c682-403e-968e-544045d684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7f6fbc7-bb2d-464e-9fe9-469177b7cf5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fb4e75-8ffe-426d-8a0b-0878c9d335d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d9cdbee-5b4d-4306-a37f-dce3453e92ac}" ma:internalName="TaxCatchAll" ma:showField="CatchAllData" ma:web="31fb4e75-8ffe-426d-8a0b-0878c9d335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1fb4e75-8ffe-426d-8a0b-0878c9d335d6" xsi:nil="true"/>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lcf76f155ced4ddcb4097134ff3c332f xmlns="850bdbe0-c682-403e-968e-544045d684a0">
      <Terms xmlns="http://schemas.microsoft.com/office/infopath/2007/PartnerControls"/>
    </lcf76f155ced4ddcb4097134ff3c332f>
  </documentManagement>
</p:properties>
</file>

<file path=customXml/item3.xml>��< ? x m l   v e r s i o n = " 1 . 0 "   e n c o d i n g = " u t f - 1 6 " ? > < p r o p e r t i e s   x m l n s = " h t t p : / / w w w . i m a n a g e . c o m / w o r k / x m l s c h e m a " >  
     < d o c u m e n t i d > A c t i v e ! 3 1 7 2 3 8 0 5 . 1 < / d o c u m e n t i d >  
     < s e n d e r i d > K V E < / s e n d e r i d >  
     < s e n d e r e m a i l > K A T E . E M A N U E L @ C B P . C O M . A U < / s e n d e r e m a i l >  
     < l a s t m o d i f i e d > 2 0 2 3 - 1 2 - 2 2 T 1 1 : 0 7 : 0 0 . 0 0 0 0 0 0 0 + 1 1 : 0 0 < / l a s t m o d i f i e d >  
     < d a t a b a s e > A c t i v e < / 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0D357D-7F3B-4667-81C4-C8BDDB931E3F}"/>
</file>

<file path=customXml/itemProps2.xml><?xml version="1.0" encoding="utf-8"?>
<ds:datastoreItem xmlns:ds="http://schemas.openxmlformats.org/officeDocument/2006/customXml" ds:itemID="{24469066-5BF6-4B25-B6BC-A0CAA8F5D6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FD134E-0B67-4E27-8EF6-246D902308E5}">
  <ds:schemaRefs>
    <ds:schemaRef ds:uri="http://www.imanage.com/work/xmlschema"/>
  </ds:schemaRefs>
</ds:datastoreItem>
</file>

<file path=customXml/itemProps4.xml><?xml version="1.0" encoding="utf-8"?>
<ds:datastoreItem xmlns:ds="http://schemas.openxmlformats.org/officeDocument/2006/customXml" ds:itemID="{14918D3C-75BF-45CC-A5FC-941AC3412691}">
  <ds:schemaRefs>
    <ds:schemaRef ds:uri="http://schemas.openxmlformats.org/officeDocument/2006/bibliography"/>
  </ds:schemaRefs>
</ds:datastoreItem>
</file>

<file path=customXml/itemProps5.xml><?xml version="1.0" encoding="utf-8"?>
<ds:datastoreItem xmlns:ds="http://schemas.openxmlformats.org/officeDocument/2006/customXml" ds:itemID="{D14544CA-814E-462C-9BE6-9474D68B79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3369</Words>
  <Characters>18193</Characters>
  <Application>Microsoft Office Word</Application>
  <DocSecurity>0</DocSecurity>
  <Lines>1516</Lines>
  <Paragraphs>490</Paragraphs>
  <ScaleCrop>false</ScaleCrop>
  <Company/>
  <LinksUpToDate>false</LinksUpToDate>
  <CharactersWithSpaces>21072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Biggers and Paisley</dc:creator>
  <cp:lastModifiedBy>Akos Balogh</cp:lastModifiedBy>
  <cp:revision>2</cp:revision>
  <cp:lastPrinted>2025-02-19T02:57:00Z</cp:lastPrinted>
  <dcterms:created xsi:type="dcterms:W3CDTF">2025-03-25T06:45:00Z</dcterms:created>
  <dcterms:modified xsi:type="dcterms:W3CDTF">2025-03-25T06:45:00Z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31723805_1</vt:lpwstr>
  </property>
  <property fmtid="{D5CDD505-2E9C-101B-9397-08002B2CF9AE}" pid="3" name="Document number suffix">
    <vt:lpwstr/>
  </property>
  <property fmtid="{D5CDD505-2E9C-101B-9397-08002B2CF9AE}" pid="4" name="iManageFooter">
    <vt:lpwstr>31723805_1</vt:lpwstr>
  </property>
  <property fmtid="{D5CDD505-2E9C-101B-9397-08002B2CF9AE}" pid="5" name="ContentTypeId">
    <vt:lpwstr>0x0101008B10B8FA7A10144EA791D574CCE7AAEE</vt:lpwstr>
  </property>
</Properties>
</file>