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1B95B" w14:textId="21CC4C75" w:rsidR="001718D7" w:rsidRPr="00B87074" w:rsidRDefault="003333D1" w:rsidP="003333D1">
      <w:pPr>
        <w:pStyle w:val="Title"/>
        <w:rPr>
          <w:rFonts w:ascii="Proxima Nova Rg" w:hAnsi="Proxima Nova Rg"/>
          <w:b/>
          <w:bCs/>
          <w:color w:val="163041"/>
          <w:sz w:val="44"/>
          <w:szCs w:val="44"/>
        </w:rPr>
      </w:pPr>
      <w:r w:rsidRPr="00B87074">
        <w:rPr>
          <w:rFonts w:ascii="Proxima Nova Rg" w:hAnsi="Proxima Nova Rg"/>
          <w:b/>
          <w:bCs/>
          <w:color w:val="163041"/>
          <w:sz w:val="44"/>
          <w:szCs w:val="44"/>
        </w:rPr>
        <w:t>Resource Order Form</w:t>
      </w:r>
    </w:p>
    <w:p w14:paraId="2007890B" w14:textId="7CE2F4AC" w:rsidR="007236FC" w:rsidRPr="00810B60" w:rsidRDefault="007236FC" w:rsidP="00354D03">
      <w:pPr>
        <w:pStyle w:val="NoSpacing"/>
        <w:jc w:val="left"/>
        <w:rPr>
          <w:rFonts w:ascii="Proxima Nova Rg" w:hAnsi="Proxima Nova Rg"/>
          <w:lang w:val="en-AU"/>
        </w:rPr>
      </w:pPr>
    </w:p>
    <w:p w14:paraId="29D15AF4" w14:textId="3BAAA503" w:rsidR="008C50DE" w:rsidRPr="009B696A" w:rsidRDefault="00754E59" w:rsidP="00354D03">
      <w:pPr>
        <w:pStyle w:val="NoSpacing"/>
        <w:jc w:val="left"/>
        <w:rPr>
          <w:rFonts w:ascii="Proxima Nova Rg" w:hAnsi="Proxima Nova Rg"/>
          <w:color w:val="226574"/>
          <w:lang w:val="en-AU"/>
        </w:rPr>
      </w:pPr>
      <w:r w:rsidRPr="009B696A">
        <w:rPr>
          <w:rFonts w:ascii="Proxima Nova Rg" w:hAnsi="Proxima Nova Rg"/>
          <w:b/>
          <w:bCs/>
          <w:color w:val="226574"/>
          <w:sz w:val="20"/>
          <w:szCs w:val="20"/>
        </w:rPr>
        <w:t>CONTACT PERSON</w:t>
      </w:r>
    </w:p>
    <w:tbl>
      <w:tblPr>
        <w:tblStyle w:val="TableGrid"/>
        <w:tblW w:w="5000" w:type="pct"/>
        <w:jc w:val="center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0174"/>
      </w:tblGrid>
      <w:tr w:rsidR="00CB1195" w:rsidRPr="00810B60" w14:paraId="66C615E7" w14:textId="77777777" w:rsidTr="00DA640C">
        <w:trPr>
          <w:trHeight w:val="144"/>
          <w:jc w:val="center"/>
        </w:trPr>
        <w:tc>
          <w:tcPr>
            <w:tcW w:w="5000" w:type="pct"/>
            <w:tcBorders>
              <w:top w:val="single" w:sz="12" w:space="0" w:color="3B7882" w:themeColor="accent1"/>
              <w:left w:val="single" w:sz="12" w:space="0" w:color="3B7882" w:themeColor="accent1"/>
              <w:bottom w:val="single" w:sz="8" w:space="0" w:color="3B7882" w:themeColor="accent1"/>
              <w:right w:val="single" w:sz="12" w:space="0" w:color="3B7882" w:themeColor="accent1"/>
            </w:tcBorders>
            <w:vAlign w:val="center"/>
          </w:tcPr>
          <w:p w14:paraId="2D66D16D" w14:textId="1AF3F845" w:rsidR="00CB1195" w:rsidRPr="00810B60" w:rsidRDefault="00CB1195" w:rsidP="001C13D8">
            <w:pPr>
              <w:rPr>
                <w:rFonts w:ascii="Proxima Nova Rg" w:hAnsi="Proxima Nova Rg"/>
                <w:sz w:val="20"/>
                <w:szCs w:val="20"/>
              </w:rPr>
            </w:pPr>
            <w:r w:rsidRPr="00810B60">
              <w:rPr>
                <w:rFonts w:ascii="Proxima Nova Rg" w:hAnsi="Proxima Nova Rg"/>
                <w:sz w:val="20"/>
                <w:szCs w:val="20"/>
              </w:rPr>
              <w:t>Name:</w:t>
            </w:r>
          </w:p>
        </w:tc>
      </w:tr>
      <w:tr w:rsidR="00CB1195" w:rsidRPr="00810B60" w14:paraId="760A8A6A" w14:textId="77777777" w:rsidTr="00DA640C">
        <w:trPr>
          <w:trHeight w:val="138"/>
          <w:jc w:val="center"/>
        </w:trPr>
        <w:tc>
          <w:tcPr>
            <w:tcW w:w="5000" w:type="pct"/>
            <w:tcBorders>
              <w:top w:val="single" w:sz="8" w:space="0" w:color="3B7882" w:themeColor="accent1"/>
              <w:left w:val="single" w:sz="12" w:space="0" w:color="3B7882" w:themeColor="accent1"/>
              <w:bottom w:val="single" w:sz="8" w:space="0" w:color="3B7882" w:themeColor="accent1"/>
              <w:right w:val="single" w:sz="12" w:space="0" w:color="3B7882" w:themeColor="accent1"/>
            </w:tcBorders>
            <w:vAlign w:val="center"/>
          </w:tcPr>
          <w:p w14:paraId="57286E3B" w14:textId="29B27E53" w:rsidR="00CB1195" w:rsidRPr="00810B60" w:rsidRDefault="00CB1195" w:rsidP="001C13D8">
            <w:pPr>
              <w:rPr>
                <w:rFonts w:ascii="Proxima Nova Rg" w:hAnsi="Proxima Nova Rg"/>
                <w:sz w:val="20"/>
                <w:szCs w:val="20"/>
              </w:rPr>
            </w:pPr>
            <w:r w:rsidRPr="00810B60">
              <w:rPr>
                <w:rFonts w:ascii="Proxima Nova Rg" w:hAnsi="Proxima Nova Rg"/>
                <w:sz w:val="20"/>
                <w:szCs w:val="20"/>
              </w:rPr>
              <w:t>Phone:</w:t>
            </w:r>
          </w:p>
        </w:tc>
      </w:tr>
      <w:tr w:rsidR="00CB1195" w:rsidRPr="00810B60" w14:paraId="473AE723" w14:textId="77777777" w:rsidTr="00DA640C">
        <w:trPr>
          <w:trHeight w:val="143"/>
          <w:jc w:val="center"/>
        </w:trPr>
        <w:tc>
          <w:tcPr>
            <w:tcW w:w="5000" w:type="pct"/>
            <w:tcBorders>
              <w:top w:val="single" w:sz="8" w:space="0" w:color="3B7882" w:themeColor="accent1"/>
              <w:left w:val="single" w:sz="12" w:space="0" w:color="3B7882" w:themeColor="accent1"/>
              <w:bottom w:val="single" w:sz="12" w:space="0" w:color="3B7882" w:themeColor="accent1"/>
              <w:right w:val="single" w:sz="12" w:space="0" w:color="3B7882" w:themeColor="accent1"/>
            </w:tcBorders>
            <w:vAlign w:val="center"/>
          </w:tcPr>
          <w:p w14:paraId="177CFE0A" w14:textId="6C272948" w:rsidR="00CB1195" w:rsidRPr="00810B60" w:rsidRDefault="00CB1195" w:rsidP="001C13D8">
            <w:pPr>
              <w:rPr>
                <w:rFonts w:ascii="Proxima Nova Rg" w:hAnsi="Proxima Nova Rg"/>
                <w:sz w:val="20"/>
                <w:szCs w:val="20"/>
              </w:rPr>
            </w:pPr>
            <w:r w:rsidRPr="00810B60">
              <w:rPr>
                <w:rFonts w:ascii="Proxima Nova Rg" w:hAnsi="Proxima Nova Rg"/>
                <w:sz w:val="20"/>
                <w:szCs w:val="20"/>
              </w:rPr>
              <w:t>Email:</w:t>
            </w:r>
          </w:p>
        </w:tc>
      </w:tr>
    </w:tbl>
    <w:p w14:paraId="4495A368" w14:textId="77777777" w:rsidR="005573FF" w:rsidRPr="009B696A" w:rsidRDefault="005573FF" w:rsidP="00354D03">
      <w:pPr>
        <w:pStyle w:val="NoSpacing"/>
        <w:jc w:val="left"/>
        <w:rPr>
          <w:rFonts w:ascii="Proxima Nova Rg" w:hAnsi="Proxima Nova Rg"/>
          <w:color w:val="226574"/>
          <w:sz w:val="20"/>
          <w:szCs w:val="18"/>
        </w:rPr>
      </w:pPr>
    </w:p>
    <w:p w14:paraId="7F96C054" w14:textId="577468E2" w:rsidR="00322526" w:rsidRPr="00810B60" w:rsidRDefault="005573FF" w:rsidP="00E620E4">
      <w:pPr>
        <w:pStyle w:val="NoSpacing"/>
        <w:jc w:val="left"/>
        <w:rPr>
          <w:rFonts w:ascii="Proxima Nova Rg" w:hAnsi="Proxima Nova Rg"/>
          <w:b/>
          <w:bCs/>
          <w:sz w:val="22"/>
          <w:szCs w:val="20"/>
        </w:rPr>
      </w:pPr>
      <w:r w:rsidRPr="009B696A">
        <w:rPr>
          <w:rFonts w:ascii="Proxima Nova Rg" w:hAnsi="Proxima Nova Rg"/>
          <w:b/>
          <w:bCs/>
          <w:color w:val="226574"/>
          <w:sz w:val="20"/>
          <w:szCs w:val="18"/>
        </w:rPr>
        <w:t>CHURCH / ORGANISATION</w:t>
      </w:r>
      <w:r w:rsidR="00E620E4" w:rsidRPr="009B696A">
        <w:rPr>
          <w:rFonts w:ascii="Proxima Nova Rg" w:hAnsi="Proxima Nova Rg"/>
          <w:b/>
          <w:bCs/>
          <w:color w:val="226574"/>
          <w:sz w:val="20"/>
          <w:szCs w:val="18"/>
        </w:rPr>
        <w:t xml:space="preserve"> - </w:t>
      </w:r>
      <w:r w:rsidR="00946DA9" w:rsidRPr="00B87074">
        <w:rPr>
          <w:rStyle w:val="Heading5Char"/>
          <w:rFonts w:ascii="Proxima Nova Rg" w:hAnsi="Proxima Nova Rg"/>
          <w:b/>
          <w:bCs/>
          <w:color w:val="4C6C2F"/>
          <w:spacing w:val="0"/>
          <w:sz w:val="16"/>
          <w:szCs w:val="16"/>
        </w:rPr>
        <w:t>NOTE: INvoice</w:t>
      </w:r>
      <w:r w:rsidR="00946DA9" w:rsidRPr="00B87074">
        <w:rPr>
          <w:rFonts w:ascii="Proxima Nova Rg" w:hAnsi="Proxima Nova Rg"/>
          <w:b/>
          <w:bCs/>
          <w:color w:val="4C6C2F"/>
          <w:sz w:val="16"/>
          <w:szCs w:val="16"/>
        </w:rPr>
        <w:t xml:space="preserve"> </w:t>
      </w:r>
      <w:r w:rsidR="00946DA9" w:rsidRPr="00B87074">
        <w:rPr>
          <w:rStyle w:val="Heading5Char"/>
          <w:rFonts w:ascii="Proxima Nova Rg" w:hAnsi="Proxima Nova Rg"/>
          <w:b/>
          <w:bCs/>
          <w:color w:val="4C6C2F"/>
          <w:spacing w:val="0"/>
          <w:sz w:val="16"/>
          <w:szCs w:val="16"/>
        </w:rPr>
        <w:t>will be sent to this address</w:t>
      </w:r>
    </w:p>
    <w:tbl>
      <w:tblPr>
        <w:tblStyle w:val="TableGrid"/>
        <w:tblW w:w="5000" w:type="pct"/>
        <w:jc w:val="center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94"/>
        <w:gridCol w:w="2963"/>
        <w:gridCol w:w="2417"/>
      </w:tblGrid>
      <w:tr w:rsidR="00CB1195" w:rsidRPr="00810B60" w14:paraId="2F5404DA" w14:textId="77777777" w:rsidTr="00DA640C">
        <w:trPr>
          <w:trHeight w:val="173"/>
          <w:jc w:val="center"/>
        </w:trPr>
        <w:tc>
          <w:tcPr>
            <w:tcW w:w="5000" w:type="pct"/>
            <w:gridSpan w:val="3"/>
            <w:tcBorders>
              <w:top w:val="single" w:sz="12" w:space="0" w:color="3B7882" w:themeColor="accent1"/>
              <w:left w:val="single" w:sz="12" w:space="0" w:color="3B7882" w:themeColor="accent1"/>
              <w:bottom w:val="single" w:sz="8" w:space="0" w:color="3B7882" w:themeColor="accent1"/>
              <w:right w:val="single" w:sz="12" w:space="0" w:color="3B7882" w:themeColor="accent1"/>
            </w:tcBorders>
            <w:vAlign w:val="center"/>
          </w:tcPr>
          <w:p w14:paraId="6B3F49F2" w14:textId="146DDF13" w:rsidR="00CB1195" w:rsidRPr="00810B60" w:rsidRDefault="00CB1195" w:rsidP="001C13D8">
            <w:pPr>
              <w:rPr>
                <w:rFonts w:ascii="Proxima Nova Rg" w:hAnsi="Proxima Nova Rg"/>
                <w:sz w:val="20"/>
                <w:szCs w:val="20"/>
              </w:rPr>
            </w:pPr>
            <w:r w:rsidRPr="00810B60">
              <w:rPr>
                <w:rFonts w:ascii="Proxima Nova Rg" w:hAnsi="Proxima Nova Rg"/>
                <w:sz w:val="20"/>
                <w:szCs w:val="20"/>
              </w:rPr>
              <w:t>Name:</w:t>
            </w:r>
          </w:p>
        </w:tc>
      </w:tr>
      <w:tr w:rsidR="00477A3C" w:rsidRPr="00810B60" w14:paraId="513A9749" w14:textId="2A1BB507" w:rsidTr="00DA640C">
        <w:trPr>
          <w:trHeight w:val="152"/>
          <w:jc w:val="center"/>
        </w:trPr>
        <w:tc>
          <w:tcPr>
            <w:tcW w:w="2356" w:type="pct"/>
            <w:vMerge w:val="restart"/>
            <w:tcBorders>
              <w:top w:val="single" w:sz="8" w:space="0" w:color="3B7882" w:themeColor="accent1"/>
              <w:left w:val="single" w:sz="12" w:space="0" w:color="3B7882" w:themeColor="accent1"/>
              <w:right w:val="single" w:sz="8" w:space="0" w:color="3B7882" w:themeColor="accent1"/>
            </w:tcBorders>
          </w:tcPr>
          <w:p w14:paraId="0C46CB8F" w14:textId="4465656C" w:rsidR="00477A3C" w:rsidRPr="00810B60" w:rsidRDefault="00477A3C" w:rsidP="00477A3C">
            <w:pPr>
              <w:rPr>
                <w:rFonts w:ascii="Proxima Nova Rg" w:hAnsi="Proxima Nova Rg"/>
                <w:sz w:val="20"/>
                <w:szCs w:val="20"/>
              </w:rPr>
            </w:pPr>
            <w:r w:rsidRPr="00810B60">
              <w:rPr>
                <w:rFonts w:ascii="Proxima Nova Rg" w:hAnsi="Proxima Nova Rg"/>
                <w:sz w:val="20"/>
                <w:szCs w:val="20"/>
              </w:rPr>
              <w:t>Postal Address:</w:t>
            </w:r>
          </w:p>
        </w:tc>
        <w:tc>
          <w:tcPr>
            <w:tcW w:w="2644" w:type="pct"/>
            <w:gridSpan w:val="2"/>
            <w:tcBorders>
              <w:top w:val="single" w:sz="8" w:space="0" w:color="3B7882" w:themeColor="accent1"/>
              <w:left w:val="single" w:sz="8" w:space="0" w:color="3B7882" w:themeColor="accent1"/>
              <w:bottom w:val="single" w:sz="8" w:space="0" w:color="3B7882" w:themeColor="accent1"/>
              <w:right w:val="single" w:sz="12" w:space="0" w:color="3B7882" w:themeColor="accent1"/>
            </w:tcBorders>
            <w:vAlign w:val="center"/>
          </w:tcPr>
          <w:p w14:paraId="03FC8A04" w14:textId="14770EE1" w:rsidR="00477A3C" w:rsidRPr="00810B60" w:rsidRDefault="00477A3C" w:rsidP="00934A7D">
            <w:pPr>
              <w:pStyle w:val="NoSpacing"/>
              <w:jc w:val="left"/>
              <w:rPr>
                <w:rFonts w:ascii="Proxima Nova Rg" w:eastAsiaTheme="majorEastAsia" w:hAnsi="Proxima Nova Rg" w:cstheme="majorBidi"/>
                <w:caps/>
                <w:color w:val="3B7882" w:themeColor="accent1"/>
                <w:sz w:val="14"/>
                <w:szCs w:val="14"/>
              </w:rPr>
            </w:pPr>
            <w:r w:rsidRPr="00810B60">
              <w:rPr>
                <w:rFonts w:ascii="Proxima Nova Rg" w:hAnsi="Proxima Nova Rg"/>
                <w:sz w:val="20"/>
                <w:szCs w:val="20"/>
              </w:rPr>
              <w:t>Suburb:</w:t>
            </w:r>
          </w:p>
        </w:tc>
      </w:tr>
      <w:tr w:rsidR="00DA640C" w:rsidRPr="00810B60" w14:paraId="5D7564FF" w14:textId="77777777" w:rsidTr="00DA640C">
        <w:trPr>
          <w:trHeight w:val="152"/>
          <w:jc w:val="center"/>
        </w:trPr>
        <w:tc>
          <w:tcPr>
            <w:tcW w:w="2356" w:type="pct"/>
            <w:vMerge/>
            <w:tcBorders>
              <w:left w:val="single" w:sz="12" w:space="0" w:color="3B7882" w:themeColor="accent1"/>
              <w:bottom w:val="single" w:sz="12" w:space="0" w:color="3B7882" w:themeColor="accent1"/>
              <w:right w:val="single" w:sz="8" w:space="0" w:color="3B7882" w:themeColor="accent1"/>
            </w:tcBorders>
            <w:vAlign w:val="center"/>
          </w:tcPr>
          <w:p w14:paraId="523FD43C" w14:textId="77777777" w:rsidR="00477A3C" w:rsidRPr="00810B60" w:rsidRDefault="00477A3C" w:rsidP="00214A8F">
            <w:pPr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1456" w:type="pct"/>
            <w:tcBorders>
              <w:top w:val="single" w:sz="8" w:space="0" w:color="3B7882" w:themeColor="accent1"/>
              <w:left w:val="single" w:sz="8" w:space="0" w:color="3B7882" w:themeColor="accent1"/>
              <w:bottom w:val="single" w:sz="12" w:space="0" w:color="3B7882" w:themeColor="accent1"/>
              <w:right w:val="single" w:sz="8" w:space="0" w:color="3B7882" w:themeColor="accent1"/>
            </w:tcBorders>
            <w:vAlign w:val="center"/>
          </w:tcPr>
          <w:p w14:paraId="75BDD20B" w14:textId="27E246FF" w:rsidR="00477A3C" w:rsidRPr="00810B60" w:rsidRDefault="00477A3C" w:rsidP="00934A7D">
            <w:pPr>
              <w:pStyle w:val="NoSpacing"/>
              <w:jc w:val="left"/>
              <w:rPr>
                <w:rFonts w:ascii="Proxima Nova Rg" w:hAnsi="Proxima Nova Rg"/>
                <w:sz w:val="20"/>
                <w:szCs w:val="20"/>
              </w:rPr>
            </w:pPr>
            <w:r w:rsidRPr="00810B60">
              <w:rPr>
                <w:rFonts w:ascii="Proxima Nova Rg" w:hAnsi="Proxima Nova Rg"/>
                <w:sz w:val="20"/>
                <w:szCs w:val="20"/>
              </w:rPr>
              <w:t>State:</w:t>
            </w:r>
          </w:p>
        </w:tc>
        <w:tc>
          <w:tcPr>
            <w:tcW w:w="1188" w:type="pct"/>
            <w:tcBorders>
              <w:top w:val="single" w:sz="8" w:space="0" w:color="3B7882" w:themeColor="accent1"/>
              <w:left w:val="single" w:sz="8" w:space="0" w:color="3B7882" w:themeColor="accent1"/>
              <w:bottom w:val="single" w:sz="12" w:space="0" w:color="3B7882" w:themeColor="accent1"/>
              <w:right w:val="single" w:sz="12" w:space="0" w:color="3B7882" w:themeColor="accent1"/>
            </w:tcBorders>
            <w:vAlign w:val="center"/>
          </w:tcPr>
          <w:p w14:paraId="0E2FDE72" w14:textId="371C5274" w:rsidR="00477A3C" w:rsidRPr="00810B60" w:rsidRDefault="00477A3C" w:rsidP="00934A7D">
            <w:pPr>
              <w:pStyle w:val="NoSpacing"/>
              <w:jc w:val="left"/>
              <w:rPr>
                <w:rFonts w:ascii="Proxima Nova Rg" w:eastAsiaTheme="majorEastAsia" w:hAnsi="Proxima Nova Rg" w:cstheme="majorBidi"/>
                <w:caps/>
                <w:color w:val="3B7882" w:themeColor="accent1"/>
                <w:sz w:val="14"/>
                <w:szCs w:val="14"/>
              </w:rPr>
            </w:pPr>
            <w:r w:rsidRPr="00810B60">
              <w:rPr>
                <w:rFonts w:ascii="Proxima Nova Rg" w:hAnsi="Proxima Nova Rg"/>
                <w:sz w:val="20"/>
                <w:szCs w:val="20"/>
              </w:rPr>
              <w:t>Postcode:</w:t>
            </w:r>
          </w:p>
        </w:tc>
      </w:tr>
    </w:tbl>
    <w:p w14:paraId="478BAB86" w14:textId="77777777" w:rsidR="001A72D3" w:rsidRPr="00810B60" w:rsidRDefault="001A72D3" w:rsidP="00354D03">
      <w:pPr>
        <w:pStyle w:val="NoSpacing"/>
        <w:jc w:val="left"/>
        <w:rPr>
          <w:rFonts w:ascii="Proxima Nova Rg" w:hAnsi="Proxima Nova Rg"/>
          <w:lang w:val="en-AU"/>
        </w:rPr>
      </w:pPr>
    </w:p>
    <w:tbl>
      <w:tblPr>
        <w:tblW w:w="5000" w:type="pct"/>
        <w:jc w:val="center"/>
        <w:tblBorders>
          <w:top w:val="single" w:sz="4" w:space="0" w:color="3B7882" w:themeColor="accent1"/>
          <w:left w:val="single" w:sz="4" w:space="0" w:color="3B7882" w:themeColor="accent1"/>
          <w:bottom w:val="single" w:sz="4" w:space="0" w:color="3B7882" w:themeColor="accent1"/>
          <w:right w:val="single" w:sz="4" w:space="0" w:color="3B7882" w:themeColor="accent1"/>
          <w:insideH w:val="single" w:sz="4" w:space="0" w:color="3B7882" w:themeColor="accent1"/>
          <w:insideV w:val="single" w:sz="4" w:space="0" w:color="3B7882" w:themeColor="accent1"/>
        </w:tblBorders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2113"/>
        <w:gridCol w:w="4306"/>
        <w:gridCol w:w="1072"/>
        <w:gridCol w:w="777"/>
        <w:gridCol w:w="653"/>
        <w:gridCol w:w="1253"/>
      </w:tblGrid>
      <w:tr w:rsidR="008F0BC8" w:rsidRPr="00810B60" w14:paraId="0E7195BB" w14:textId="77777777" w:rsidTr="009B696A">
        <w:trPr>
          <w:trHeight w:val="134"/>
          <w:jc w:val="center"/>
        </w:trPr>
        <w:tc>
          <w:tcPr>
            <w:tcW w:w="1038" w:type="pct"/>
            <w:tcBorders>
              <w:left w:val="single" w:sz="12" w:space="0" w:color="3B7882" w:themeColor="accent1"/>
              <w:bottom w:val="single" w:sz="12" w:space="0" w:color="3B7882" w:themeColor="accent1"/>
            </w:tcBorders>
            <w:shd w:val="clear" w:color="auto" w:fill="226574"/>
            <w:vAlign w:val="center"/>
          </w:tcPr>
          <w:p w14:paraId="5F36EFA7" w14:textId="2C33CF31" w:rsidR="007236FC" w:rsidRPr="00B87074" w:rsidRDefault="003333D1" w:rsidP="00354D03">
            <w:pPr>
              <w:pStyle w:val="Heading5"/>
              <w:rPr>
                <w:rFonts w:ascii="Proxima Nova Rg" w:hAnsi="Proxima Nova Rg"/>
                <w:color w:val="FFFFFF" w:themeColor="background1"/>
                <w:sz w:val="18"/>
                <w:szCs w:val="16"/>
                <w:lang w:val="en-AU"/>
              </w:rPr>
            </w:pPr>
            <w:r w:rsidRPr="00B87074">
              <w:rPr>
                <w:rFonts w:ascii="Proxima Nova Rg" w:hAnsi="Proxima Nova Rg"/>
                <w:color w:val="FFFFFF" w:themeColor="background1"/>
                <w:sz w:val="18"/>
                <w:szCs w:val="16"/>
                <w:lang w:val="en-AU"/>
              </w:rPr>
              <w:t>Resource</w:t>
            </w:r>
            <w:r w:rsidR="00954971" w:rsidRPr="00B87074">
              <w:rPr>
                <w:rFonts w:ascii="Proxima Nova Rg" w:hAnsi="Proxima Nova Rg"/>
                <w:color w:val="FFFFFF" w:themeColor="background1"/>
                <w:sz w:val="18"/>
                <w:szCs w:val="16"/>
                <w:lang w:val="en-AU"/>
              </w:rPr>
              <w:t xml:space="preserve"> / Item</w:t>
            </w:r>
          </w:p>
        </w:tc>
        <w:tc>
          <w:tcPr>
            <w:tcW w:w="2116" w:type="pct"/>
            <w:tcBorders>
              <w:bottom w:val="single" w:sz="12" w:space="0" w:color="3B7882" w:themeColor="accent1"/>
            </w:tcBorders>
            <w:shd w:val="clear" w:color="auto" w:fill="226574"/>
            <w:vAlign w:val="center"/>
          </w:tcPr>
          <w:p w14:paraId="5994CA6F" w14:textId="77777777" w:rsidR="007236FC" w:rsidRPr="00B87074" w:rsidRDefault="007236FC" w:rsidP="00354D03">
            <w:pPr>
              <w:pStyle w:val="Heading5"/>
              <w:rPr>
                <w:rFonts w:ascii="Proxima Nova Rg" w:hAnsi="Proxima Nova Rg"/>
                <w:color w:val="FFFFFF" w:themeColor="background1"/>
                <w:sz w:val="18"/>
                <w:szCs w:val="16"/>
                <w:lang w:val="en-AU"/>
              </w:rPr>
            </w:pPr>
            <w:r w:rsidRPr="00B87074">
              <w:rPr>
                <w:rFonts w:ascii="Proxima Nova Rg" w:hAnsi="Proxima Nova Rg"/>
                <w:color w:val="FFFFFF" w:themeColor="background1"/>
                <w:sz w:val="18"/>
                <w:szCs w:val="16"/>
                <w:lang w:val="en-AU"/>
              </w:rPr>
              <w:t>DESCRIPTION</w:t>
            </w:r>
          </w:p>
        </w:tc>
        <w:tc>
          <w:tcPr>
            <w:tcW w:w="527" w:type="pct"/>
            <w:tcBorders>
              <w:bottom w:val="single" w:sz="12" w:space="0" w:color="3B7882" w:themeColor="accent1"/>
            </w:tcBorders>
            <w:shd w:val="clear" w:color="auto" w:fill="226574"/>
            <w:vAlign w:val="center"/>
          </w:tcPr>
          <w:p w14:paraId="3C26EC53" w14:textId="7256AE83" w:rsidR="007236FC" w:rsidRPr="00B87074" w:rsidRDefault="009253BC" w:rsidP="00354D03">
            <w:pPr>
              <w:pStyle w:val="Heading5"/>
              <w:rPr>
                <w:rFonts w:ascii="Proxima Nova Rg" w:hAnsi="Proxima Nova Rg"/>
                <w:color w:val="FFFFFF" w:themeColor="background1"/>
                <w:sz w:val="18"/>
                <w:szCs w:val="16"/>
                <w:lang w:val="en-AU"/>
              </w:rPr>
            </w:pPr>
            <w:r w:rsidRPr="00B87074">
              <w:rPr>
                <w:rFonts w:ascii="Proxima Nova Rg" w:hAnsi="Proxima Nova Rg"/>
                <w:color w:val="FFFFFF" w:themeColor="background1"/>
                <w:sz w:val="18"/>
                <w:szCs w:val="16"/>
                <w:lang w:val="en-AU"/>
              </w:rPr>
              <w:t>Amount</w:t>
            </w:r>
          </w:p>
        </w:tc>
        <w:tc>
          <w:tcPr>
            <w:tcW w:w="382" w:type="pct"/>
            <w:tcBorders>
              <w:bottom w:val="single" w:sz="12" w:space="0" w:color="3B7882" w:themeColor="accent1"/>
            </w:tcBorders>
            <w:shd w:val="clear" w:color="auto" w:fill="226574"/>
            <w:vAlign w:val="center"/>
          </w:tcPr>
          <w:p w14:paraId="3C450A7D" w14:textId="77777777" w:rsidR="007236FC" w:rsidRPr="00B87074" w:rsidRDefault="007236FC" w:rsidP="00354D03">
            <w:pPr>
              <w:pStyle w:val="Heading5"/>
              <w:rPr>
                <w:rFonts w:ascii="Proxima Nova Rg" w:hAnsi="Proxima Nova Rg"/>
                <w:color w:val="FFFFFF" w:themeColor="background1"/>
                <w:sz w:val="18"/>
                <w:szCs w:val="16"/>
                <w:lang w:val="en-AU"/>
              </w:rPr>
            </w:pPr>
            <w:r w:rsidRPr="00B87074">
              <w:rPr>
                <w:rFonts w:ascii="Proxima Nova Rg" w:hAnsi="Proxima Nova Rg"/>
                <w:color w:val="FFFFFF" w:themeColor="background1"/>
                <w:sz w:val="18"/>
                <w:szCs w:val="16"/>
                <w:lang w:val="en-AU"/>
              </w:rPr>
              <w:t>PRICE</w:t>
            </w:r>
          </w:p>
        </w:tc>
        <w:tc>
          <w:tcPr>
            <w:tcW w:w="321" w:type="pct"/>
            <w:tcBorders>
              <w:bottom w:val="single" w:sz="12" w:space="0" w:color="3B7882" w:themeColor="accent1"/>
            </w:tcBorders>
            <w:shd w:val="clear" w:color="auto" w:fill="226574"/>
            <w:vAlign w:val="center"/>
          </w:tcPr>
          <w:p w14:paraId="3FB02B30" w14:textId="77777777" w:rsidR="007236FC" w:rsidRPr="00B87074" w:rsidRDefault="007236FC" w:rsidP="00354D03">
            <w:pPr>
              <w:pStyle w:val="Heading5"/>
              <w:rPr>
                <w:rFonts w:ascii="Proxima Nova Rg" w:hAnsi="Proxima Nova Rg"/>
                <w:color w:val="FFFFFF" w:themeColor="background1"/>
                <w:sz w:val="18"/>
                <w:szCs w:val="16"/>
                <w:lang w:val="en-AU"/>
              </w:rPr>
            </w:pPr>
            <w:r w:rsidRPr="00B87074">
              <w:rPr>
                <w:rFonts w:ascii="Proxima Nova Rg" w:hAnsi="Proxima Nova Rg"/>
                <w:color w:val="FFFFFF" w:themeColor="background1"/>
                <w:sz w:val="18"/>
                <w:szCs w:val="16"/>
                <w:lang w:val="en-AU"/>
              </w:rPr>
              <w:t>QTY</w:t>
            </w:r>
          </w:p>
        </w:tc>
        <w:tc>
          <w:tcPr>
            <w:tcW w:w="616" w:type="pct"/>
            <w:tcBorders>
              <w:bottom w:val="single" w:sz="12" w:space="0" w:color="3B7882" w:themeColor="accent1"/>
              <w:right w:val="single" w:sz="12" w:space="0" w:color="3B7882" w:themeColor="accent1"/>
            </w:tcBorders>
            <w:shd w:val="clear" w:color="auto" w:fill="226574"/>
            <w:vAlign w:val="center"/>
          </w:tcPr>
          <w:p w14:paraId="647598BE" w14:textId="77777777" w:rsidR="007236FC" w:rsidRPr="00B87074" w:rsidRDefault="007236FC" w:rsidP="00354D03">
            <w:pPr>
              <w:pStyle w:val="Heading5"/>
              <w:rPr>
                <w:rFonts w:ascii="Proxima Nova Rg" w:hAnsi="Proxima Nova Rg"/>
                <w:color w:val="FFFFFF" w:themeColor="background1"/>
                <w:sz w:val="18"/>
                <w:szCs w:val="16"/>
                <w:lang w:val="en-AU"/>
              </w:rPr>
            </w:pPr>
            <w:r w:rsidRPr="00B87074">
              <w:rPr>
                <w:rFonts w:ascii="Proxima Nova Rg" w:hAnsi="Proxima Nova Rg"/>
                <w:color w:val="FFFFFF" w:themeColor="background1"/>
                <w:sz w:val="18"/>
                <w:szCs w:val="16"/>
                <w:lang w:val="en-AU"/>
              </w:rPr>
              <w:t>SUBTOTAL</w:t>
            </w:r>
          </w:p>
        </w:tc>
      </w:tr>
      <w:tr w:rsidR="008F0BC8" w:rsidRPr="00810B60" w14:paraId="110238EE" w14:textId="77777777" w:rsidTr="0003243B">
        <w:trPr>
          <w:trHeight w:val="746"/>
          <w:jc w:val="center"/>
        </w:trPr>
        <w:tc>
          <w:tcPr>
            <w:tcW w:w="1038" w:type="pct"/>
            <w:tcBorders>
              <w:top w:val="single" w:sz="12" w:space="0" w:color="3B7882" w:themeColor="accent1"/>
              <w:left w:val="single" w:sz="12" w:space="0" w:color="3B7882" w:themeColor="accent1"/>
              <w:bottom w:val="single" w:sz="8" w:space="0" w:color="3B7882" w:themeColor="accent1"/>
              <w:right w:val="single" w:sz="8" w:space="0" w:color="3B7882" w:themeColor="accent1"/>
            </w:tcBorders>
          </w:tcPr>
          <w:p w14:paraId="6244B78A" w14:textId="3DF71B8F" w:rsidR="007236FC" w:rsidRPr="00810B60" w:rsidRDefault="007236FC" w:rsidP="0047755E">
            <w:pPr>
              <w:pStyle w:val="NoSpacing"/>
              <w:jc w:val="left"/>
              <w:rPr>
                <w:rFonts w:ascii="Proxima Nova Rg" w:hAnsi="Proxima Nova Rg"/>
                <w:b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b/>
                <w:sz w:val="18"/>
                <w:szCs w:val="18"/>
                <w:lang w:val="en-AU"/>
              </w:rPr>
              <w:t>Breaking the Silence 202</w:t>
            </w:r>
            <w:r w:rsidR="00C24D3F">
              <w:rPr>
                <w:rFonts w:ascii="Proxima Nova Rg" w:hAnsi="Proxima Nova Rg"/>
                <w:b/>
                <w:sz w:val="18"/>
                <w:szCs w:val="18"/>
                <w:lang w:val="en-AU"/>
              </w:rPr>
              <w:t>4</w:t>
            </w:r>
            <w:r w:rsidRPr="00810B60">
              <w:rPr>
                <w:rFonts w:ascii="Proxima Nova Rg" w:hAnsi="Proxima Nova Rg"/>
                <w:b/>
                <w:sz w:val="18"/>
                <w:szCs w:val="18"/>
                <w:lang w:val="en-AU"/>
              </w:rPr>
              <w:t xml:space="preserve"> Edition</w:t>
            </w:r>
            <w:r w:rsidR="00F577C2" w:rsidRPr="00810B60">
              <w:rPr>
                <w:rFonts w:ascii="Proxima Nova Rg" w:hAnsi="Proxima Nova Rg"/>
                <w:b/>
                <w:sz w:val="18"/>
                <w:szCs w:val="18"/>
                <w:lang w:val="en-AU"/>
              </w:rPr>
              <w:t xml:space="preserve"> - </w:t>
            </w:r>
            <w:r w:rsidRPr="00810B60">
              <w:rPr>
                <w:rFonts w:ascii="Proxima Nova Rg" w:hAnsi="Proxima Nova Rg"/>
                <w:b/>
                <w:sz w:val="18"/>
                <w:szCs w:val="18"/>
                <w:lang w:val="en-AU"/>
              </w:rPr>
              <w:t>Full Kit</w:t>
            </w:r>
          </w:p>
        </w:tc>
        <w:tc>
          <w:tcPr>
            <w:tcW w:w="2116" w:type="pct"/>
            <w:tcBorders>
              <w:top w:val="single" w:sz="12" w:space="0" w:color="3B7882" w:themeColor="accent1"/>
              <w:left w:val="single" w:sz="8" w:space="0" w:color="3B7882" w:themeColor="accent1"/>
              <w:bottom w:val="single" w:sz="8" w:space="0" w:color="3B7882" w:themeColor="accent1"/>
              <w:right w:val="single" w:sz="8" w:space="0" w:color="3B7882" w:themeColor="accent1"/>
            </w:tcBorders>
          </w:tcPr>
          <w:p w14:paraId="01420752" w14:textId="48FC4AF8" w:rsidR="007236FC" w:rsidRPr="00810B60" w:rsidRDefault="007236FC" w:rsidP="00413CB3">
            <w:pPr>
              <w:pStyle w:val="NoSpacing"/>
              <w:numPr>
                <w:ilvl w:val="0"/>
                <w:numId w:val="2"/>
              </w:numPr>
              <w:spacing w:line="276" w:lineRule="auto"/>
              <w:ind w:left="127" w:hanging="142"/>
              <w:jc w:val="left"/>
              <w:rPr>
                <w:rFonts w:ascii="Proxima Nova Rg" w:hAnsi="Proxima Nova Rg"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>1</w:t>
            </w:r>
            <w:r w:rsidR="00747C74" w:rsidRPr="00810B60">
              <w:rPr>
                <w:rFonts w:ascii="Proxima Nova Rg" w:hAnsi="Proxima Nova Rg"/>
                <w:sz w:val="18"/>
                <w:szCs w:val="18"/>
                <w:lang w:val="en-AU"/>
              </w:rPr>
              <w:t xml:space="preserve"> x </w:t>
            </w: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>BTS 202</w:t>
            </w:r>
            <w:r w:rsidR="00C24D3F">
              <w:rPr>
                <w:rFonts w:ascii="Proxima Nova Rg" w:hAnsi="Proxima Nova Rg"/>
                <w:sz w:val="18"/>
                <w:szCs w:val="18"/>
                <w:lang w:val="en-AU"/>
              </w:rPr>
              <w:t>4</w:t>
            </w: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 xml:space="preserve"> Edition Manual</w:t>
            </w:r>
          </w:p>
          <w:p w14:paraId="11A69AB9" w14:textId="2D46ED5D" w:rsidR="002815E0" w:rsidRPr="00810B60" w:rsidRDefault="002815E0" w:rsidP="00413CB3">
            <w:pPr>
              <w:pStyle w:val="NoSpacing"/>
              <w:numPr>
                <w:ilvl w:val="0"/>
                <w:numId w:val="2"/>
              </w:numPr>
              <w:spacing w:line="276" w:lineRule="auto"/>
              <w:ind w:left="127" w:hanging="142"/>
              <w:jc w:val="left"/>
              <w:rPr>
                <w:rFonts w:ascii="Proxima Nova Rg" w:hAnsi="Proxima Nova Rg"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 xml:space="preserve">1 x BTS </w:t>
            </w:r>
            <w:r w:rsidR="00E01D15" w:rsidRPr="00810B60">
              <w:rPr>
                <w:rFonts w:ascii="Proxima Nova Rg" w:hAnsi="Proxima Nova Rg"/>
                <w:sz w:val="18"/>
                <w:szCs w:val="18"/>
                <w:lang w:val="en-AU"/>
              </w:rPr>
              <w:t>202</w:t>
            </w:r>
            <w:r w:rsidR="00C24D3F">
              <w:rPr>
                <w:rFonts w:ascii="Proxima Nova Rg" w:hAnsi="Proxima Nova Rg"/>
                <w:sz w:val="18"/>
                <w:szCs w:val="18"/>
                <w:lang w:val="en-AU"/>
              </w:rPr>
              <w:t>4</w:t>
            </w:r>
            <w:r w:rsidR="00E01D15" w:rsidRPr="00810B60">
              <w:rPr>
                <w:rFonts w:ascii="Proxima Nova Rg" w:hAnsi="Proxima Nova Rg"/>
                <w:sz w:val="18"/>
                <w:szCs w:val="18"/>
                <w:lang w:val="en-AU"/>
              </w:rPr>
              <w:t xml:space="preserve"> </w:t>
            </w: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>Foundations Training Workbook</w:t>
            </w:r>
          </w:p>
          <w:p w14:paraId="5D1F94A0" w14:textId="2756C8B7" w:rsidR="007236FC" w:rsidRPr="00810B60" w:rsidRDefault="007236FC" w:rsidP="00413CB3">
            <w:pPr>
              <w:pStyle w:val="NoSpacing"/>
              <w:numPr>
                <w:ilvl w:val="0"/>
                <w:numId w:val="2"/>
              </w:numPr>
              <w:spacing w:line="276" w:lineRule="auto"/>
              <w:ind w:left="127" w:hanging="142"/>
              <w:jc w:val="left"/>
              <w:rPr>
                <w:rFonts w:ascii="Proxima Nova Rg" w:hAnsi="Proxima Nova Rg"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 xml:space="preserve">2 </w:t>
            </w:r>
            <w:r w:rsidR="00747C74" w:rsidRPr="00810B60">
              <w:rPr>
                <w:rFonts w:ascii="Proxima Nova Rg" w:hAnsi="Proxima Nova Rg"/>
                <w:sz w:val="18"/>
                <w:szCs w:val="18"/>
                <w:lang w:val="en-AU"/>
              </w:rPr>
              <w:t>x BTS 202</w:t>
            </w:r>
            <w:r w:rsidR="00C24D3F">
              <w:rPr>
                <w:rFonts w:ascii="Proxima Nova Rg" w:hAnsi="Proxima Nova Rg"/>
                <w:sz w:val="18"/>
                <w:szCs w:val="18"/>
                <w:lang w:val="en-AU"/>
              </w:rPr>
              <w:t>4</w:t>
            </w:r>
            <w:r w:rsidR="00747C74" w:rsidRPr="00810B60">
              <w:rPr>
                <w:rFonts w:ascii="Proxima Nova Rg" w:hAnsi="Proxima Nova Rg"/>
                <w:sz w:val="18"/>
                <w:szCs w:val="18"/>
                <w:lang w:val="en-AU"/>
              </w:rPr>
              <w:t xml:space="preserve"> </w:t>
            </w: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>poster</w:t>
            </w:r>
            <w:r w:rsidR="00E93080" w:rsidRPr="00810B60">
              <w:rPr>
                <w:rFonts w:ascii="Proxima Nova Rg" w:hAnsi="Proxima Nova Rg"/>
                <w:sz w:val="18"/>
                <w:szCs w:val="18"/>
                <w:lang w:val="en-AU"/>
              </w:rPr>
              <w:t>s</w:t>
            </w:r>
          </w:p>
          <w:p w14:paraId="1F95B50A" w14:textId="21900DD0" w:rsidR="007236FC" w:rsidRPr="00810B60" w:rsidRDefault="007236FC" w:rsidP="00413CB3">
            <w:pPr>
              <w:pStyle w:val="NoSpacing"/>
              <w:numPr>
                <w:ilvl w:val="0"/>
                <w:numId w:val="2"/>
              </w:numPr>
              <w:spacing w:line="276" w:lineRule="auto"/>
              <w:ind w:left="127" w:hanging="142"/>
              <w:jc w:val="left"/>
              <w:rPr>
                <w:rFonts w:ascii="Proxima Nova Rg" w:hAnsi="Proxima Nova Rg"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 xml:space="preserve">10 </w:t>
            </w:r>
            <w:r w:rsidR="00747C74" w:rsidRPr="00810B60">
              <w:rPr>
                <w:rFonts w:ascii="Proxima Nova Rg" w:hAnsi="Proxima Nova Rg"/>
                <w:sz w:val="18"/>
                <w:szCs w:val="18"/>
                <w:lang w:val="en-AU"/>
              </w:rPr>
              <w:t xml:space="preserve">x </w:t>
            </w: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>Policy &amp; Code of Conduct booklet</w:t>
            </w:r>
            <w:r w:rsidR="00E93080" w:rsidRPr="00810B60">
              <w:rPr>
                <w:rFonts w:ascii="Proxima Nova Rg" w:hAnsi="Proxima Nova Rg"/>
                <w:sz w:val="18"/>
                <w:szCs w:val="18"/>
                <w:lang w:val="en-AU"/>
              </w:rPr>
              <w:t>s</w:t>
            </w:r>
          </w:p>
          <w:p w14:paraId="4D4F09B0" w14:textId="2E6EB8A2" w:rsidR="007236FC" w:rsidRPr="00810B60" w:rsidRDefault="007236FC" w:rsidP="00413CB3">
            <w:pPr>
              <w:pStyle w:val="NoSpacing"/>
              <w:numPr>
                <w:ilvl w:val="0"/>
                <w:numId w:val="2"/>
              </w:numPr>
              <w:spacing w:line="276" w:lineRule="auto"/>
              <w:ind w:left="127" w:hanging="142"/>
              <w:jc w:val="left"/>
              <w:rPr>
                <w:rFonts w:ascii="Proxima Nova Rg" w:hAnsi="Proxima Nova Rg"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 xml:space="preserve">10 </w:t>
            </w:r>
            <w:r w:rsidR="00747C74" w:rsidRPr="00810B60">
              <w:rPr>
                <w:rFonts w:ascii="Proxima Nova Rg" w:hAnsi="Proxima Nova Rg"/>
                <w:sz w:val="18"/>
                <w:szCs w:val="18"/>
                <w:lang w:val="en-AU"/>
              </w:rPr>
              <w:t xml:space="preserve">x </w:t>
            </w: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>Speak Out</w:t>
            </w:r>
            <w:r w:rsidR="007337C7" w:rsidRPr="00810B60">
              <w:rPr>
                <w:rFonts w:ascii="Proxima Nova Rg" w:hAnsi="Proxima Nova Rg"/>
                <w:sz w:val="18"/>
                <w:szCs w:val="18"/>
                <w:lang w:val="en-AU"/>
              </w:rPr>
              <w:t xml:space="preserve"> Seek Help</w:t>
            </w: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 xml:space="preserve"> </w:t>
            </w:r>
            <w:r w:rsidR="007337C7" w:rsidRPr="00810B60">
              <w:rPr>
                <w:rFonts w:ascii="Proxima Nova Rg" w:hAnsi="Proxima Nova Rg"/>
                <w:sz w:val="18"/>
                <w:szCs w:val="18"/>
                <w:lang w:val="en-AU"/>
              </w:rPr>
              <w:t>pamphlet</w:t>
            </w:r>
            <w:r w:rsidR="00E93080" w:rsidRPr="00810B60">
              <w:rPr>
                <w:rFonts w:ascii="Proxima Nova Rg" w:hAnsi="Proxima Nova Rg"/>
                <w:sz w:val="18"/>
                <w:szCs w:val="18"/>
                <w:lang w:val="en-AU"/>
              </w:rPr>
              <w:t>s</w:t>
            </w:r>
          </w:p>
        </w:tc>
        <w:tc>
          <w:tcPr>
            <w:tcW w:w="527" w:type="pct"/>
            <w:tcBorders>
              <w:top w:val="single" w:sz="12" w:space="0" w:color="3B7882" w:themeColor="accent1"/>
              <w:left w:val="single" w:sz="8" w:space="0" w:color="3B7882" w:themeColor="accent1"/>
              <w:bottom w:val="single" w:sz="8" w:space="0" w:color="3B7882" w:themeColor="accent1"/>
              <w:right w:val="single" w:sz="8" w:space="0" w:color="3B7882" w:themeColor="accent1"/>
            </w:tcBorders>
          </w:tcPr>
          <w:p w14:paraId="0F26035F" w14:textId="526E4CCD" w:rsidR="007236FC" w:rsidRPr="00810B60" w:rsidRDefault="00B36E95" w:rsidP="0047755E">
            <w:pPr>
              <w:pStyle w:val="NoSpacing"/>
              <w:jc w:val="left"/>
              <w:rPr>
                <w:rFonts w:ascii="Proxima Nova Rg" w:hAnsi="Proxima Nova Rg"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>Single</w:t>
            </w:r>
          </w:p>
        </w:tc>
        <w:tc>
          <w:tcPr>
            <w:tcW w:w="382" w:type="pct"/>
            <w:tcBorders>
              <w:top w:val="single" w:sz="12" w:space="0" w:color="3B7882" w:themeColor="accent1"/>
              <w:left w:val="single" w:sz="8" w:space="0" w:color="3B7882" w:themeColor="accent1"/>
              <w:bottom w:val="single" w:sz="8" w:space="0" w:color="3B7882" w:themeColor="accent1"/>
              <w:right w:val="single" w:sz="12" w:space="0" w:color="3B7882" w:themeColor="accent1"/>
            </w:tcBorders>
          </w:tcPr>
          <w:p w14:paraId="287607B3" w14:textId="31832A07" w:rsidR="007236FC" w:rsidRPr="00810B60" w:rsidRDefault="009E0CE7" w:rsidP="0047755E">
            <w:pPr>
              <w:pStyle w:val="NoSpacing"/>
              <w:jc w:val="left"/>
              <w:rPr>
                <w:rFonts w:ascii="Proxima Nova Rg" w:hAnsi="Proxima Nova Rg"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>$15</w:t>
            </w:r>
            <w:r w:rsidR="007236FC" w:rsidRPr="00810B60">
              <w:rPr>
                <w:rFonts w:ascii="Proxima Nova Rg" w:hAnsi="Proxima Nova Rg"/>
                <w:sz w:val="18"/>
                <w:szCs w:val="18"/>
                <w:lang w:val="en-AU"/>
              </w:rPr>
              <w:t>.00</w:t>
            </w:r>
          </w:p>
        </w:tc>
        <w:tc>
          <w:tcPr>
            <w:tcW w:w="321" w:type="pct"/>
            <w:tcBorders>
              <w:top w:val="single" w:sz="12" w:space="0" w:color="3B7882" w:themeColor="accent1"/>
              <w:left w:val="single" w:sz="12" w:space="0" w:color="3B7882" w:themeColor="accent1"/>
              <w:bottom w:val="single" w:sz="8" w:space="0" w:color="3B7882" w:themeColor="accent1"/>
              <w:right w:val="single" w:sz="8" w:space="0" w:color="3B7882" w:themeColor="accent1"/>
            </w:tcBorders>
            <w:vAlign w:val="center"/>
          </w:tcPr>
          <w:p w14:paraId="531231DF" w14:textId="77777777" w:rsidR="007236FC" w:rsidRPr="00810B60" w:rsidRDefault="007236FC" w:rsidP="009B7067">
            <w:pPr>
              <w:pStyle w:val="NoSpacing"/>
              <w:jc w:val="left"/>
              <w:rPr>
                <w:rFonts w:ascii="Proxima Nova Rg" w:hAnsi="Proxima Nova Rg"/>
                <w:sz w:val="20"/>
                <w:szCs w:val="20"/>
                <w:lang w:val="en-AU"/>
              </w:rPr>
            </w:pPr>
          </w:p>
        </w:tc>
        <w:tc>
          <w:tcPr>
            <w:tcW w:w="616" w:type="pct"/>
            <w:tcBorders>
              <w:top w:val="single" w:sz="12" w:space="0" w:color="3B7882" w:themeColor="accent1"/>
              <w:left w:val="single" w:sz="8" w:space="0" w:color="3B7882" w:themeColor="accent1"/>
              <w:bottom w:val="single" w:sz="8" w:space="0" w:color="3B7882" w:themeColor="accent1"/>
              <w:right w:val="single" w:sz="12" w:space="0" w:color="3B7882" w:themeColor="accent1"/>
            </w:tcBorders>
            <w:vAlign w:val="center"/>
          </w:tcPr>
          <w:p w14:paraId="7C101BAA" w14:textId="77777777" w:rsidR="007236FC" w:rsidRPr="00810B60" w:rsidRDefault="007236FC" w:rsidP="009B7067">
            <w:pPr>
              <w:pStyle w:val="NoSpacing"/>
              <w:jc w:val="left"/>
              <w:rPr>
                <w:rFonts w:ascii="Proxima Nova Rg" w:hAnsi="Proxima Nova Rg"/>
                <w:sz w:val="20"/>
                <w:szCs w:val="20"/>
                <w:lang w:val="en-AU"/>
              </w:rPr>
            </w:pPr>
          </w:p>
        </w:tc>
      </w:tr>
      <w:tr w:rsidR="008F0BC8" w:rsidRPr="00810B60" w14:paraId="13EA9667" w14:textId="77777777" w:rsidTr="0003243B">
        <w:trPr>
          <w:trHeight w:val="240"/>
          <w:jc w:val="center"/>
        </w:trPr>
        <w:tc>
          <w:tcPr>
            <w:tcW w:w="1038" w:type="pct"/>
            <w:tcBorders>
              <w:top w:val="single" w:sz="8" w:space="0" w:color="3B7882" w:themeColor="accent1"/>
              <w:left w:val="single" w:sz="12" w:space="0" w:color="3B7882" w:themeColor="accent1"/>
              <w:bottom w:val="single" w:sz="8" w:space="0" w:color="3B7882" w:themeColor="accent1"/>
              <w:right w:val="single" w:sz="8" w:space="0" w:color="3B7882" w:themeColor="accent1"/>
            </w:tcBorders>
          </w:tcPr>
          <w:p w14:paraId="1D4EB2CB" w14:textId="159BBE09" w:rsidR="007236FC" w:rsidRPr="00810B60" w:rsidRDefault="007236FC" w:rsidP="0047755E">
            <w:pPr>
              <w:pStyle w:val="NoSpacing"/>
              <w:jc w:val="left"/>
              <w:rPr>
                <w:rFonts w:ascii="Proxima Nova Rg" w:hAnsi="Proxima Nova Rg"/>
                <w:b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b/>
                <w:sz w:val="18"/>
                <w:szCs w:val="18"/>
                <w:lang w:val="en-AU"/>
              </w:rPr>
              <w:t>BTS 202</w:t>
            </w:r>
            <w:r w:rsidR="000C3577">
              <w:rPr>
                <w:rFonts w:ascii="Proxima Nova Rg" w:hAnsi="Proxima Nova Rg"/>
                <w:b/>
                <w:sz w:val="18"/>
                <w:szCs w:val="18"/>
                <w:lang w:val="en-AU"/>
              </w:rPr>
              <w:t>4</w:t>
            </w:r>
            <w:r w:rsidRPr="00810B60">
              <w:rPr>
                <w:rFonts w:ascii="Proxima Nova Rg" w:hAnsi="Proxima Nova Rg"/>
                <w:b/>
                <w:sz w:val="18"/>
                <w:szCs w:val="18"/>
                <w:lang w:val="en-AU"/>
              </w:rPr>
              <w:t xml:space="preserve"> Edition Manual</w:t>
            </w:r>
          </w:p>
        </w:tc>
        <w:tc>
          <w:tcPr>
            <w:tcW w:w="2116" w:type="pct"/>
            <w:tcBorders>
              <w:top w:val="single" w:sz="8" w:space="0" w:color="3B7882" w:themeColor="accent1"/>
              <w:left w:val="single" w:sz="8" w:space="0" w:color="3B7882" w:themeColor="accent1"/>
              <w:bottom w:val="single" w:sz="8" w:space="0" w:color="3B7882" w:themeColor="accent1"/>
              <w:right w:val="single" w:sz="8" w:space="0" w:color="3B7882" w:themeColor="accent1"/>
            </w:tcBorders>
          </w:tcPr>
          <w:p w14:paraId="6F2DCF4A" w14:textId="1FDE11FB" w:rsidR="007236FC" w:rsidRPr="00810B60" w:rsidRDefault="007236FC" w:rsidP="0047755E">
            <w:pPr>
              <w:pStyle w:val="NoSpacing"/>
              <w:jc w:val="left"/>
              <w:rPr>
                <w:rFonts w:ascii="Proxima Nova Rg" w:hAnsi="Proxima Nova Rg"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>Procedures for dealing with and preventing abuse within the church</w:t>
            </w:r>
            <w:r w:rsidR="00954971" w:rsidRPr="00810B60">
              <w:rPr>
                <w:rFonts w:ascii="Proxima Nova Rg" w:hAnsi="Proxima Nova Rg"/>
                <w:sz w:val="18"/>
                <w:szCs w:val="18"/>
                <w:lang w:val="en-AU"/>
              </w:rPr>
              <w:t>,</w:t>
            </w: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 xml:space="preserve"> 202</w:t>
            </w:r>
            <w:r w:rsidR="00C24D3F">
              <w:rPr>
                <w:rFonts w:ascii="Proxima Nova Rg" w:hAnsi="Proxima Nova Rg"/>
                <w:sz w:val="18"/>
                <w:szCs w:val="18"/>
                <w:lang w:val="en-AU"/>
              </w:rPr>
              <w:t>4</w:t>
            </w: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 xml:space="preserve"> Edition</w:t>
            </w:r>
          </w:p>
        </w:tc>
        <w:tc>
          <w:tcPr>
            <w:tcW w:w="527" w:type="pct"/>
            <w:tcBorders>
              <w:top w:val="single" w:sz="8" w:space="0" w:color="3B7882" w:themeColor="accent1"/>
              <w:left w:val="single" w:sz="8" w:space="0" w:color="3B7882" w:themeColor="accent1"/>
              <w:bottom w:val="single" w:sz="8" w:space="0" w:color="3B7882" w:themeColor="accent1"/>
              <w:right w:val="single" w:sz="8" w:space="0" w:color="3B7882" w:themeColor="accent1"/>
            </w:tcBorders>
          </w:tcPr>
          <w:p w14:paraId="4B7636E7" w14:textId="6E4BD4E1" w:rsidR="007236FC" w:rsidRPr="00810B60" w:rsidRDefault="00B36E95" w:rsidP="0047755E">
            <w:pPr>
              <w:pStyle w:val="NoSpacing"/>
              <w:jc w:val="left"/>
              <w:rPr>
                <w:rFonts w:ascii="Proxima Nova Rg" w:hAnsi="Proxima Nova Rg"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>Single</w:t>
            </w:r>
          </w:p>
        </w:tc>
        <w:tc>
          <w:tcPr>
            <w:tcW w:w="382" w:type="pct"/>
            <w:tcBorders>
              <w:top w:val="single" w:sz="8" w:space="0" w:color="3B7882" w:themeColor="accent1"/>
              <w:left w:val="single" w:sz="8" w:space="0" w:color="3B7882" w:themeColor="accent1"/>
              <w:bottom w:val="single" w:sz="8" w:space="0" w:color="3B7882" w:themeColor="accent1"/>
              <w:right w:val="single" w:sz="12" w:space="0" w:color="3B7882" w:themeColor="accent1"/>
            </w:tcBorders>
          </w:tcPr>
          <w:p w14:paraId="112520D9" w14:textId="0BFC4142" w:rsidR="007236FC" w:rsidRPr="00810B60" w:rsidRDefault="009E0CE7" w:rsidP="0047755E">
            <w:pPr>
              <w:pStyle w:val="NoSpacing"/>
              <w:jc w:val="left"/>
              <w:rPr>
                <w:rFonts w:ascii="Proxima Nova Rg" w:hAnsi="Proxima Nova Rg"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>$5</w:t>
            </w:r>
            <w:r w:rsidR="007236FC" w:rsidRPr="00810B60">
              <w:rPr>
                <w:rFonts w:ascii="Proxima Nova Rg" w:hAnsi="Proxima Nova Rg"/>
                <w:sz w:val="18"/>
                <w:szCs w:val="18"/>
                <w:lang w:val="en-AU"/>
              </w:rPr>
              <w:t>.00</w:t>
            </w:r>
          </w:p>
        </w:tc>
        <w:tc>
          <w:tcPr>
            <w:tcW w:w="321" w:type="pct"/>
            <w:tcBorders>
              <w:top w:val="single" w:sz="8" w:space="0" w:color="3B7882" w:themeColor="accent1"/>
              <w:left w:val="single" w:sz="12" w:space="0" w:color="3B7882" w:themeColor="accent1"/>
              <w:bottom w:val="single" w:sz="8" w:space="0" w:color="3B7882" w:themeColor="accent1"/>
              <w:right w:val="single" w:sz="8" w:space="0" w:color="3B7882" w:themeColor="accent1"/>
            </w:tcBorders>
            <w:vAlign w:val="center"/>
          </w:tcPr>
          <w:p w14:paraId="5869F202" w14:textId="77777777" w:rsidR="007236FC" w:rsidRPr="00810B60" w:rsidRDefault="007236FC" w:rsidP="009B7067">
            <w:pPr>
              <w:pStyle w:val="NoSpacing"/>
              <w:jc w:val="left"/>
              <w:rPr>
                <w:rFonts w:ascii="Proxima Nova Rg" w:hAnsi="Proxima Nova Rg"/>
                <w:sz w:val="20"/>
                <w:szCs w:val="20"/>
                <w:lang w:val="en-AU"/>
              </w:rPr>
            </w:pPr>
          </w:p>
        </w:tc>
        <w:tc>
          <w:tcPr>
            <w:tcW w:w="616" w:type="pct"/>
            <w:tcBorders>
              <w:top w:val="single" w:sz="8" w:space="0" w:color="3B7882" w:themeColor="accent1"/>
              <w:left w:val="single" w:sz="8" w:space="0" w:color="3B7882" w:themeColor="accent1"/>
              <w:bottom w:val="single" w:sz="8" w:space="0" w:color="3B7882" w:themeColor="accent1"/>
              <w:right w:val="single" w:sz="12" w:space="0" w:color="3B7882" w:themeColor="accent1"/>
            </w:tcBorders>
            <w:vAlign w:val="center"/>
          </w:tcPr>
          <w:p w14:paraId="73761402" w14:textId="77777777" w:rsidR="007236FC" w:rsidRPr="00810B60" w:rsidRDefault="007236FC" w:rsidP="009B7067">
            <w:pPr>
              <w:pStyle w:val="NoSpacing"/>
              <w:jc w:val="left"/>
              <w:rPr>
                <w:rFonts w:ascii="Proxima Nova Rg" w:hAnsi="Proxima Nova Rg"/>
                <w:sz w:val="20"/>
                <w:szCs w:val="20"/>
                <w:lang w:val="en-AU"/>
              </w:rPr>
            </w:pPr>
          </w:p>
        </w:tc>
      </w:tr>
      <w:tr w:rsidR="008F0BC8" w:rsidRPr="00810B60" w14:paraId="34BEFFE9" w14:textId="77777777" w:rsidTr="0003243B">
        <w:trPr>
          <w:trHeight w:val="16"/>
          <w:jc w:val="center"/>
        </w:trPr>
        <w:tc>
          <w:tcPr>
            <w:tcW w:w="1038" w:type="pct"/>
            <w:tcBorders>
              <w:top w:val="single" w:sz="8" w:space="0" w:color="3B7882" w:themeColor="accent1"/>
              <w:left w:val="single" w:sz="12" w:space="0" w:color="3B7882" w:themeColor="accent1"/>
              <w:bottom w:val="single" w:sz="8" w:space="0" w:color="3B7882" w:themeColor="accent1"/>
              <w:right w:val="single" w:sz="8" w:space="0" w:color="3B7882" w:themeColor="accent1"/>
            </w:tcBorders>
          </w:tcPr>
          <w:p w14:paraId="5FA63FC2" w14:textId="77777777" w:rsidR="007236FC" w:rsidRPr="00810B60" w:rsidRDefault="007236FC" w:rsidP="0047755E">
            <w:pPr>
              <w:pStyle w:val="NoSpacing"/>
              <w:jc w:val="left"/>
              <w:rPr>
                <w:rFonts w:ascii="Proxima Nova Rg" w:hAnsi="Proxima Nova Rg"/>
                <w:b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b/>
                <w:sz w:val="18"/>
                <w:szCs w:val="18"/>
                <w:lang w:val="en-AU"/>
              </w:rPr>
              <w:t>Policy &amp; Code of Conduct Booklet</w:t>
            </w:r>
          </w:p>
        </w:tc>
        <w:tc>
          <w:tcPr>
            <w:tcW w:w="2116" w:type="pct"/>
            <w:tcBorders>
              <w:top w:val="single" w:sz="8" w:space="0" w:color="3B7882" w:themeColor="accent1"/>
              <w:left w:val="single" w:sz="8" w:space="0" w:color="3B7882" w:themeColor="accent1"/>
              <w:bottom w:val="single" w:sz="8" w:space="0" w:color="3B7882" w:themeColor="accent1"/>
              <w:right w:val="single" w:sz="8" w:space="0" w:color="3B7882" w:themeColor="accent1"/>
            </w:tcBorders>
          </w:tcPr>
          <w:p w14:paraId="0BC1CCF1" w14:textId="5E33DF3E" w:rsidR="007236FC" w:rsidRPr="00810B60" w:rsidRDefault="007236FC" w:rsidP="0047755E">
            <w:pPr>
              <w:pStyle w:val="NoSpacing"/>
              <w:jc w:val="left"/>
              <w:rPr>
                <w:rFonts w:ascii="Proxima Nova Rg" w:hAnsi="Proxima Nova Rg"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>Booklet</w:t>
            </w:r>
            <w:r w:rsidR="00285A6A" w:rsidRPr="00810B60">
              <w:rPr>
                <w:rFonts w:ascii="Proxima Nova Rg" w:hAnsi="Proxima Nova Rg"/>
                <w:sz w:val="18"/>
                <w:szCs w:val="18"/>
                <w:lang w:val="en-AU"/>
              </w:rPr>
              <w:t xml:space="preserve"> containing </w:t>
            </w:r>
            <w:r w:rsidR="004461A4" w:rsidRPr="00810B60">
              <w:rPr>
                <w:rFonts w:ascii="Proxima Nova Rg" w:hAnsi="Proxima Nova Rg"/>
                <w:sz w:val="18"/>
                <w:szCs w:val="18"/>
                <w:lang w:val="en-AU"/>
              </w:rPr>
              <w:t xml:space="preserve">BTS </w:t>
            </w:r>
            <w:r w:rsidR="008F0BC8" w:rsidRPr="00810B60">
              <w:rPr>
                <w:rFonts w:ascii="Proxima Nova Rg" w:hAnsi="Proxima Nova Rg"/>
                <w:sz w:val="18"/>
                <w:szCs w:val="18"/>
                <w:lang w:val="en-AU"/>
              </w:rPr>
              <w:t>P</w:t>
            </w:r>
            <w:r w:rsidR="004461A4" w:rsidRPr="00810B60">
              <w:rPr>
                <w:rFonts w:ascii="Proxima Nova Rg" w:hAnsi="Proxima Nova Rg"/>
                <w:sz w:val="18"/>
                <w:szCs w:val="18"/>
                <w:lang w:val="en-AU"/>
              </w:rPr>
              <w:t>olicy and Code of Conduct</w:t>
            </w:r>
          </w:p>
        </w:tc>
        <w:tc>
          <w:tcPr>
            <w:tcW w:w="527" w:type="pct"/>
            <w:tcBorders>
              <w:top w:val="single" w:sz="8" w:space="0" w:color="3B7882" w:themeColor="accent1"/>
              <w:left w:val="single" w:sz="8" w:space="0" w:color="3B7882" w:themeColor="accent1"/>
              <w:bottom w:val="single" w:sz="8" w:space="0" w:color="3B7882" w:themeColor="accent1"/>
              <w:right w:val="single" w:sz="8" w:space="0" w:color="3B7882" w:themeColor="accent1"/>
            </w:tcBorders>
          </w:tcPr>
          <w:p w14:paraId="400D5AC3" w14:textId="77777777" w:rsidR="007236FC" w:rsidRPr="00810B60" w:rsidRDefault="007236FC" w:rsidP="0047755E">
            <w:pPr>
              <w:pStyle w:val="NoSpacing"/>
              <w:jc w:val="left"/>
              <w:rPr>
                <w:rFonts w:ascii="Proxima Nova Rg" w:hAnsi="Proxima Nova Rg"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>Pack of 10</w:t>
            </w:r>
          </w:p>
        </w:tc>
        <w:tc>
          <w:tcPr>
            <w:tcW w:w="382" w:type="pct"/>
            <w:tcBorders>
              <w:top w:val="single" w:sz="8" w:space="0" w:color="3B7882" w:themeColor="accent1"/>
              <w:left w:val="single" w:sz="8" w:space="0" w:color="3B7882" w:themeColor="accent1"/>
              <w:bottom w:val="single" w:sz="8" w:space="0" w:color="3B7882" w:themeColor="accent1"/>
              <w:right w:val="single" w:sz="12" w:space="0" w:color="3B7882" w:themeColor="accent1"/>
            </w:tcBorders>
          </w:tcPr>
          <w:p w14:paraId="06144159" w14:textId="72AC0215" w:rsidR="007236FC" w:rsidRPr="00810B60" w:rsidRDefault="009E0CE7" w:rsidP="0047755E">
            <w:pPr>
              <w:pStyle w:val="NoSpacing"/>
              <w:jc w:val="left"/>
              <w:rPr>
                <w:rFonts w:ascii="Proxima Nova Rg" w:hAnsi="Proxima Nova Rg"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>$</w:t>
            </w:r>
            <w:r w:rsidR="007236FC" w:rsidRPr="00810B60">
              <w:rPr>
                <w:rFonts w:ascii="Proxima Nova Rg" w:hAnsi="Proxima Nova Rg"/>
                <w:sz w:val="18"/>
                <w:szCs w:val="18"/>
                <w:lang w:val="en-AU"/>
              </w:rPr>
              <w:t>5.00</w:t>
            </w:r>
          </w:p>
        </w:tc>
        <w:tc>
          <w:tcPr>
            <w:tcW w:w="321" w:type="pct"/>
            <w:tcBorders>
              <w:top w:val="single" w:sz="8" w:space="0" w:color="3B7882" w:themeColor="accent1"/>
              <w:left w:val="single" w:sz="12" w:space="0" w:color="3B7882" w:themeColor="accent1"/>
              <w:bottom w:val="single" w:sz="8" w:space="0" w:color="3B7882" w:themeColor="accent1"/>
              <w:right w:val="single" w:sz="8" w:space="0" w:color="3B7882" w:themeColor="accent1"/>
            </w:tcBorders>
            <w:vAlign w:val="center"/>
          </w:tcPr>
          <w:p w14:paraId="521BB797" w14:textId="77777777" w:rsidR="007236FC" w:rsidRPr="00810B60" w:rsidRDefault="007236FC" w:rsidP="009B7067">
            <w:pPr>
              <w:pStyle w:val="NoSpacing"/>
              <w:jc w:val="left"/>
              <w:rPr>
                <w:rFonts w:ascii="Proxima Nova Rg" w:hAnsi="Proxima Nova Rg"/>
                <w:sz w:val="20"/>
                <w:szCs w:val="20"/>
                <w:lang w:val="en-AU"/>
              </w:rPr>
            </w:pPr>
          </w:p>
        </w:tc>
        <w:tc>
          <w:tcPr>
            <w:tcW w:w="616" w:type="pct"/>
            <w:tcBorders>
              <w:top w:val="single" w:sz="8" w:space="0" w:color="3B7882" w:themeColor="accent1"/>
              <w:left w:val="single" w:sz="8" w:space="0" w:color="3B7882" w:themeColor="accent1"/>
              <w:bottom w:val="single" w:sz="8" w:space="0" w:color="3B7882" w:themeColor="accent1"/>
              <w:right w:val="single" w:sz="12" w:space="0" w:color="3B7882" w:themeColor="accent1"/>
            </w:tcBorders>
            <w:vAlign w:val="center"/>
          </w:tcPr>
          <w:p w14:paraId="0C5F07E8" w14:textId="77777777" w:rsidR="007236FC" w:rsidRPr="00810B60" w:rsidRDefault="007236FC" w:rsidP="009B7067">
            <w:pPr>
              <w:pStyle w:val="NoSpacing"/>
              <w:jc w:val="left"/>
              <w:rPr>
                <w:rFonts w:ascii="Proxima Nova Rg" w:hAnsi="Proxima Nova Rg"/>
                <w:sz w:val="20"/>
                <w:szCs w:val="20"/>
                <w:lang w:val="en-AU"/>
              </w:rPr>
            </w:pPr>
          </w:p>
        </w:tc>
      </w:tr>
      <w:tr w:rsidR="008F0BC8" w:rsidRPr="00810B60" w14:paraId="0D99F079" w14:textId="77777777" w:rsidTr="0003243B">
        <w:trPr>
          <w:trHeight w:val="16"/>
          <w:jc w:val="center"/>
        </w:trPr>
        <w:tc>
          <w:tcPr>
            <w:tcW w:w="1038" w:type="pct"/>
            <w:tcBorders>
              <w:top w:val="single" w:sz="8" w:space="0" w:color="3B7882" w:themeColor="accent1"/>
              <w:left w:val="single" w:sz="12" w:space="0" w:color="3B7882" w:themeColor="accent1"/>
              <w:bottom w:val="single" w:sz="8" w:space="0" w:color="3B7882" w:themeColor="accent1"/>
              <w:right w:val="single" w:sz="8" w:space="0" w:color="3B7882" w:themeColor="accent1"/>
            </w:tcBorders>
          </w:tcPr>
          <w:p w14:paraId="3F213959" w14:textId="1D9CB265" w:rsidR="007236FC" w:rsidRPr="00810B60" w:rsidRDefault="007236FC" w:rsidP="0047755E">
            <w:pPr>
              <w:pStyle w:val="NoSpacing"/>
              <w:jc w:val="left"/>
              <w:rPr>
                <w:rFonts w:ascii="Proxima Nova Rg" w:hAnsi="Proxima Nova Rg"/>
                <w:b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b/>
                <w:sz w:val="18"/>
                <w:szCs w:val="18"/>
                <w:lang w:val="en-AU"/>
              </w:rPr>
              <w:t>Speak Out S</w:t>
            </w:r>
            <w:r w:rsidR="00460C15" w:rsidRPr="00810B60">
              <w:rPr>
                <w:rFonts w:ascii="Proxima Nova Rg" w:hAnsi="Proxima Nova Rg"/>
                <w:b/>
                <w:sz w:val="18"/>
                <w:szCs w:val="18"/>
                <w:lang w:val="en-AU"/>
              </w:rPr>
              <w:t>e</w:t>
            </w:r>
            <w:r w:rsidRPr="00810B60">
              <w:rPr>
                <w:rFonts w:ascii="Proxima Nova Rg" w:hAnsi="Proxima Nova Rg"/>
                <w:b/>
                <w:sz w:val="18"/>
                <w:szCs w:val="18"/>
                <w:lang w:val="en-AU"/>
              </w:rPr>
              <w:t>ek Help Pamphlet</w:t>
            </w:r>
            <w:r w:rsidR="00423797" w:rsidRPr="00810B60">
              <w:rPr>
                <w:rFonts w:ascii="Proxima Nova Rg" w:hAnsi="Proxima Nova Rg"/>
                <w:b/>
                <w:sz w:val="18"/>
                <w:szCs w:val="18"/>
                <w:lang w:val="en-AU"/>
              </w:rPr>
              <w:t xml:space="preserve"> (202</w:t>
            </w:r>
            <w:r w:rsidR="00C24D3F">
              <w:rPr>
                <w:rFonts w:ascii="Proxima Nova Rg" w:hAnsi="Proxima Nova Rg"/>
                <w:b/>
                <w:sz w:val="18"/>
                <w:szCs w:val="18"/>
                <w:lang w:val="en-AU"/>
              </w:rPr>
              <w:t>4</w:t>
            </w:r>
            <w:r w:rsidR="00423797" w:rsidRPr="00810B60">
              <w:rPr>
                <w:rFonts w:ascii="Proxima Nova Rg" w:hAnsi="Proxima Nova Rg"/>
                <w:b/>
                <w:sz w:val="18"/>
                <w:szCs w:val="18"/>
                <w:lang w:val="en-AU"/>
              </w:rPr>
              <w:t xml:space="preserve"> ed.)</w:t>
            </w:r>
          </w:p>
        </w:tc>
        <w:tc>
          <w:tcPr>
            <w:tcW w:w="2116" w:type="pct"/>
            <w:tcBorders>
              <w:top w:val="single" w:sz="8" w:space="0" w:color="3B7882" w:themeColor="accent1"/>
              <w:left w:val="single" w:sz="8" w:space="0" w:color="3B7882" w:themeColor="accent1"/>
              <w:bottom w:val="single" w:sz="8" w:space="0" w:color="3B7882" w:themeColor="accent1"/>
              <w:right w:val="single" w:sz="8" w:space="0" w:color="3B7882" w:themeColor="accent1"/>
            </w:tcBorders>
          </w:tcPr>
          <w:p w14:paraId="77C1A50E" w14:textId="13B36397" w:rsidR="007236FC" w:rsidRPr="00810B60" w:rsidRDefault="007236FC" w:rsidP="0047755E">
            <w:pPr>
              <w:pStyle w:val="NoSpacing"/>
              <w:jc w:val="left"/>
              <w:rPr>
                <w:rFonts w:ascii="Proxima Nova Rg" w:hAnsi="Proxima Nova Rg"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>Pamphlet</w:t>
            </w:r>
            <w:r w:rsidR="004461A4" w:rsidRPr="00810B60">
              <w:rPr>
                <w:rFonts w:ascii="Proxima Nova Rg" w:hAnsi="Proxima Nova Rg"/>
                <w:sz w:val="18"/>
                <w:szCs w:val="18"/>
                <w:lang w:val="en-AU"/>
              </w:rPr>
              <w:t xml:space="preserve"> containing information for accessing </w:t>
            </w:r>
            <w:r w:rsidR="00456804" w:rsidRPr="00810B60">
              <w:rPr>
                <w:rFonts w:ascii="Proxima Nova Rg" w:hAnsi="Proxima Nova Rg"/>
                <w:sz w:val="18"/>
                <w:szCs w:val="18"/>
                <w:lang w:val="en-AU"/>
              </w:rPr>
              <w:t>support under BTS</w:t>
            </w:r>
          </w:p>
        </w:tc>
        <w:tc>
          <w:tcPr>
            <w:tcW w:w="527" w:type="pct"/>
            <w:tcBorders>
              <w:top w:val="single" w:sz="8" w:space="0" w:color="3B7882" w:themeColor="accent1"/>
              <w:left w:val="single" w:sz="8" w:space="0" w:color="3B7882" w:themeColor="accent1"/>
              <w:bottom w:val="single" w:sz="8" w:space="0" w:color="3B7882" w:themeColor="accent1"/>
              <w:right w:val="single" w:sz="8" w:space="0" w:color="3B7882" w:themeColor="accent1"/>
            </w:tcBorders>
          </w:tcPr>
          <w:p w14:paraId="46704744" w14:textId="77777777" w:rsidR="007236FC" w:rsidRPr="00810B60" w:rsidRDefault="007236FC" w:rsidP="0047755E">
            <w:pPr>
              <w:pStyle w:val="NoSpacing"/>
              <w:jc w:val="left"/>
              <w:rPr>
                <w:rFonts w:ascii="Proxima Nova Rg" w:hAnsi="Proxima Nova Rg"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>Pack of 10</w:t>
            </w:r>
          </w:p>
        </w:tc>
        <w:tc>
          <w:tcPr>
            <w:tcW w:w="382" w:type="pct"/>
            <w:tcBorders>
              <w:top w:val="single" w:sz="8" w:space="0" w:color="3B7882" w:themeColor="accent1"/>
              <w:left w:val="single" w:sz="8" w:space="0" w:color="3B7882" w:themeColor="accent1"/>
              <w:bottom w:val="single" w:sz="8" w:space="0" w:color="3B7882" w:themeColor="accent1"/>
              <w:right w:val="single" w:sz="12" w:space="0" w:color="3B7882" w:themeColor="accent1"/>
            </w:tcBorders>
          </w:tcPr>
          <w:p w14:paraId="0BB9CE36" w14:textId="59B98401" w:rsidR="007236FC" w:rsidRPr="00810B60" w:rsidRDefault="009E0CE7" w:rsidP="0047755E">
            <w:pPr>
              <w:pStyle w:val="NoSpacing"/>
              <w:jc w:val="left"/>
              <w:rPr>
                <w:rFonts w:ascii="Proxima Nova Rg" w:hAnsi="Proxima Nova Rg"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>$5</w:t>
            </w:r>
            <w:r w:rsidR="007236FC" w:rsidRPr="00810B60">
              <w:rPr>
                <w:rFonts w:ascii="Proxima Nova Rg" w:hAnsi="Proxima Nova Rg"/>
                <w:sz w:val="18"/>
                <w:szCs w:val="18"/>
                <w:lang w:val="en-AU"/>
              </w:rPr>
              <w:t>.00</w:t>
            </w:r>
          </w:p>
        </w:tc>
        <w:tc>
          <w:tcPr>
            <w:tcW w:w="321" w:type="pct"/>
            <w:tcBorders>
              <w:top w:val="single" w:sz="8" w:space="0" w:color="3B7882" w:themeColor="accent1"/>
              <w:left w:val="single" w:sz="12" w:space="0" w:color="3B7882" w:themeColor="accent1"/>
              <w:bottom w:val="single" w:sz="8" w:space="0" w:color="3B7882" w:themeColor="accent1"/>
              <w:right w:val="single" w:sz="8" w:space="0" w:color="3B7882" w:themeColor="accent1"/>
            </w:tcBorders>
            <w:vAlign w:val="center"/>
          </w:tcPr>
          <w:p w14:paraId="7228AAE8" w14:textId="77777777" w:rsidR="007236FC" w:rsidRPr="00810B60" w:rsidRDefault="007236FC" w:rsidP="009B7067">
            <w:pPr>
              <w:pStyle w:val="NoSpacing"/>
              <w:jc w:val="left"/>
              <w:rPr>
                <w:rFonts w:ascii="Proxima Nova Rg" w:hAnsi="Proxima Nova Rg"/>
                <w:sz w:val="20"/>
                <w:szCs w:val="20"/>
                <w:lang w:val="en-AU"/>
              </w:rPr>
            </w:pPr>
          </w:p>
        </w:tc>
        <w:tc>
          <w:tcPr>
            <w:tcW w:w="616" w:type="pct"/>
            <w:tcBorders>
              <w:top w:val="single" w:sz="8" w:space="0" w:color="3B7882" w:themeColor="accent1"/>
              <w:left w:val="single" w:sz="8" w:space="0" w:color="3B7882" w:themeColor="accent1"/>
              <w:bottom w:val="single" w:sz="8" w:space="0" w:color="3B7882" w:themeColor="accent1"/>
              <w:right w:val="single" w:sz="12" w:space="0" w:color="3B7882" w:themeColor="accent1"/>
            </w:tcBorders>
            <w:vAlign w:val="center"/>
          </w:tcPr>
          <w:p w14:paraId="1D317674" w14:textId="77777777" w:rsidR="007236FC" w:rsidRPr="00810B60" w:rsidRDefault="007236FC" w:rsidP="009B7067">
            <w:pPr>
              <w:pStyle w:val="NoSpacing"/>
              <w:jc w:val="left"/>
              <w:rPr>
                <w:rFonts w:ascii="Proxima Nova Rg" w:hAnsi="Proxima Nova Rg"/>
                <w:sz w:val="20"/>
                <w:szCs w:val="20"/>
                <w:lang w:val="en-AU"/>
              </w:rPr>
            </w:pPr>
          </w:p>
        </w:tc>
      </w:tr>
      <w:tr w:rsidR="008F0BC8" w:rsidRPr="00810B60" w14:paraId="45F712AB" w14:textId="77777777" w:rsidTr="0003243B">
        <w:trPr>
          <w:trHeight w:val="286"/>
          <w:jc w:val="center"/>
        </w:trPr>
        <w:tc>
          <w:tcPr>
            <w:tcW w:w="1038" w:type="pct"/>
            <w:tcBorders>
              <w:top w:val="single" w:sz="8" w:space="0" w:color="3B7882" w:themeColor="accent1"/>
              <w:left w:val="single" w:sz="12" w:space="0" w:color="3B7882" w:themeColor="accent1"/>
              <w:right w:val="single" w:sz="8" w:space="0" w:color="3B7882" w:themeColor="accent1"/>
            </w:tcBorders>
          </w:tcPr>
          <w:p w14:paraId="6DE51A85" w14:textId="5365C34B" w:rsidR="009E0CE7" w:rsidRPr="00810B60" w:rsidRDefault="009E0CE7" w:rsidP="0047755E">
            <w:pPr>
              <w:pStyle w:val="NoSpacing"/>
              <w:jc w:val="left"/>
              <w:rPr>
                <w:rFonts w:ascii="Proxima Nova Rg" w:hAnsi="Proxima Nova Rg"/>
                <w:b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b/>
                <w:sz w:val="18"/>
                <w:szCs w:val="18"/>
                <w:lang w:val="en-AU"/>
              </w:rPr>
              <w:t>BTS 202</w:t>
            </w:r>
            <w:r w:rsidR="00C24D3F">
              <w:rPr>
                <w:rFonts w:ascii="Proxima Nova Rg" w:hAnsi="Proxima Nova Rg"/>
                <w:b/>
                <w:sz w:val="18"/>
                <w:szCs w:val="18"/>
                <w:lang w:val="en-AU"/>
              </w:rPr>
              <w:t>4</w:t>
            </w:r>
            <w:r w:rsidRPr="00810B60">
              <w:rPr>
                <w:rFonts w:ascii="Proxima Nova Rg" w:hAnsi="Proxima Nova Rg"/>
                <w:b/>
                <w:sz w:val="18"/>
                <w:szCs w:val="18"/>
                <w:lang w:val="en-AU"/>
              </w:rPr>
              <w:t xml:space="preserve"> Poster</w:t>
            </w:r>
          </w:p>
        </w:tc>
        <w:tc>
          <w:tcPr>
            <w:tcW w:w="2116" w:type="pct"/>
            <w:tcBorders>
              <w:top w:val="single" w:sz="8" w:space="0" w:color="3B7882" w:themeColor="accent1"/>
              <w:left w:val="single" w:sz="8" w:space="0" w:color="3B7882" w:themeColor="accent1"/>
              <w:right w:val="single" w:sz="8" w:space="0" w:color="3B7882" w:themeColor="accent1"/>
            </w:tcBorders>
          </w:tcPr>
          <w:p w14:paraId="28656F58" w14:textId="77777777" w:rsidR="009E0CE7" w:rsidRPr="00810B60" w:rsidRDefault="009E0CE7" w:rsidP="0047755E">
            <w:pPr>
              <w:pStyle w:val="NoSpacing"/>
              <w:jc w:val="left"/>
              <w:rPr>
                <w:rFonts w:ascii="Proxima Nova Rg" w:hAnsi="Proxima Nova Rg"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>A4 Poster</w:t>
            </w:r>
          </w:p>
        </w:tc>
        <w:tc>
          <w:tcPr>
            <w:tcW w:w="527" w:type="pct"/>
            <w:tcBorders>
              <w:top w:val="single" w:sz="8" w:space="0" w:color="3B7882" w:themeColor="accent1"/>
              <w:left w:val="single" w:sz="8" w:space="0" w:color="3B7882" w:themeColor="accent1"/>
              <w:right w:val="single" w:sz="8" w:space="0" w:color="3B7882" w:themeColor="accent1"/>
            </w:tcBorders>
          </w:tcPr>
          <w:p w14:paraId="566D4BF3" w14:textId="603D12FB" w:rsidR="009E0CE7" w:rsidRPr="00810B60" w:rsidRDefault="009E0CE7" w:rsidP="0047755E">
            <w:pPr>
              <w:pStyle w:val="NoSpacing"/>
              <w:jc w:val="left"/>
              <w:rPr>
                <w:rFonts w:ascii="Proxima Nova Rg" w:hAnsi="Proxima Nova Rg"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>Single</w:t>
            </w:r>
          </w:p>
        </w:tc>
        <w:tc>
          <w:tcPr>
            <w:tcW w:w="382" w:type="pct"/>
            <w:tcBorders>
              <w:top w:val="single" w:sz="8" w:space="0" w:color="3B7882" w:themeColor="accent1"/>
              <w:left w:val="single" w:sz="8" w:space="0" w:color="3B7882" w:themeColor="accent1"/>
              <w:right w:val="single" w:sz="12" w:space="0" w:color="3B7882" w:themeColor="accent1"/>
            </w:tcBorders>
          </w:tcPr>
          <w:p w14:paraId="3A077FF8" w14:textId="1BEE9960" w:rsidR="009E0CE7" w:rsidRPr="00810B60" w:rsidRDefault="009E0CE7" w:rsidP="0047755E">
            <w:pPr>
              <w:pStyle w:val="NoSpacing"/>
              <w:jc w:val="left"/>
              <w:rPr>
                <w:rFonts w:ascii="Proxima Nova Rg" w:hAnsi="Proxima Nova Rg"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>$1.00</w:t>
            </w:r>
          </w:p>
        </w:tc>
        <w:tc>
          <w:tcPr>
            <w:tcW w:w="321" w:type="pct"/>
            <w:tcBorders>
              <w:top w:val="single" w:sz="8" w:space="0" w:color="3B7882" w:themeColor="accent1"/>
              <w:left w:val="single" w:sz="12" w:space="0" w:color="3B7882" w:themeColor="accent1"/>
              <w:right w:val="single" w:sz="8" w:space="0" w:color="3B7882" w:themeColor="accent1"/>
            </w:tcBorders>
            <w:vAlign w:val="center"/>
          </w:tcPr>
          <w:p w14:paraId="4CC52D00" w14:textId="77777777" w:rsidR="009E0CE7" w:rsidRPr="00810B60" w:rsidRDefault="009E0CE7" w:rsidP="009B7067">
            <w:pPr>
              <w:pStyle w:val="NoSpacing"/>
              <w:jc w:val="left"/>
              <w:rPr>
                <w:rFonts w:ascii="Proxima Nova Rg" w:hAnsi="Proxima Nova Rg"/>
                <w:sz w:val="20"/>
                <w:szCs w:val="20"/>
                <w:lang w:val="en-AU"/>
              </w:rPr>
            </w:pPr>
          </w:p>
        </w:tc>
        <w:tc>
          <w:tcPr>
            <w:tcW w:w="616" w:type="pct"/>
            <w:tcBorders>
              <w:top w:val="single" w:sz="8" w:space="0" w:color="3B7882" w:themeColor="accent1"/>
              <w:left w:val="single" w:sz="8" w:space="0" w:color="3B7882" w:themeColor="accent1"/>
              <w:right w:val="single" w:sz="12" w:space="0" w:color="3B7882" w:themeColor="accent1"/>
            </w:tcBorders>
            <w:vAlign w:val="center"/>
          </w:tcPr>
          <w:p w14:paraId="435C4605" w14:textId="77777777" w:rsidR="009E0CE7" w:rsidRPr="00810B60" w:rsidRDefault="009E0CE7" w:rsidP="009B7067">
            <w:pPr>
              <w:pStyle w:val="NoSpacing"/>
              <w:jc w:val="left"/>
              <w:rPr>
                <w:rFonts w:ascii="Proxima Nova Rg" w:hAnsi="Proxima Nova Rg"/>
                <w:sz w:val="20"/>
                <w:szCs w:val="20"/>
                <w:lang w:val="en-AU"/>
              </w:rPr>
            </w:pPr>
          </w:p>
        </w:tc>
      </w:tr>
      <w:tr w:rsidR="008F0BC8" w:rsidRPr="00810B60" w14:paraId="432F0DA6" w14:textId="77777777" w:rsidTr="0003243B">
        <w:trPr>
          <w:trHeight w:val="375"/>
          <w:jc w:val="center"/>
        </w:trPr>
        <w:tc>
          <w:tcPr>
            <w:tcW w:w="1038" w:type="pct"/>
            <w:tcBorders>
              <w:top w:val="single" w:sz="8" w:space="0" w:color="3B7882" w:themeColor="accent1"/>
              <w:left w:val="single" w:sz="12" w:space="0" w:color="3B7882" w:themeColor="accent1"/>
              <w:bottom w:val="single" w:sz="12" w:space="0" w:color="3B7882" w:themeColor="accent1"/>
              <w:right w:val="single" w:sz="8" w:space="0" w:color="3B7882" w:themeColor="accent1"/>
            </w:tcBorders>
          </w:tcPr>
          <w:p w14:paraId="0EA3F27D" w14:textId="18FCF25F" w:rsidR="007236FC" w:rsidRPr="00810B60" w:rsidRDefault="007236FC" w:rsidP="0047755E">
            <w:pPr>
              <w:pStyle w:val="NoSpacing"/>
              <w:jc w:val="left"/>
              <w:rPr>
                <w:rFonts w:ascii="Proxima Nova Rg" w:hAnsi="Proxima Nova Rg"/>
                <w:b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b/>
                <w:sz w:val="18"/>
                <w:szCs w:val="18"/>
                <w:lang w:val="en-AU"/>
              </w:rPr>
              <w:t>BTS 202</w:t>
            </w:r>
            <w:r w:rsidR="00C24D3F">
              <w:rPr>
                <w:rFonts w:ascii="Proxima Nova Rg" w:hAnsi="Proxima Nova Rg"/>
                <w:b/>
                <w:sz w:val="18"/>
                <w:szCs w:val="18"/>
                <w:lang w:val="en-AU"/>
              </w:rPr>
              <w:t xml:space="preserve">4 </w:t>
            </w:r>
            <w:r w:rsidRPr="00810B60">
              <w:rPr>
                <w:rFonts w:ascii="Proxima Nova Rg" w:hAnsi="Proxima Nova Rg"/>
                <w:b/>
                <w:sz w:val="18"/>
                <w:szCs w:val="18"/>
                <w:lang w:val="en-AU"/>
              </w:rPr>
              <w:t>Foundation</w:t>
            </w:r>
            <w:r w:rsidR="00BA1292" w:rsidRPr="00810B60">
              <w:rPr>
                <w:rFonts w:ascii="Proxima Nova Rg" w:hAnsi="Proxima Nova Rg"/>
                <w:b/>
                <w:sz w:val="18"/>
                <w:szCs w:val="18"/>
                <w:lang w:val="en-AU"/>
              </w:rPr>
              <w:t>s</w:t>
            </w:r>
            <w:r w:rsidRPr="00810B60">
              <w:rPr>
                <w:rFonts w:ascii="Proxima Nova Rg" w:hAnsi="Proxima Nova Rg"/>
                <w:b/>
                <w:sz w:val="18"/>
                <w:szCs w:val="18"/>
                <w:lang w:val="en-AU"/>
              </w:rPr>
              <w:t xml:space="preserve"> Training Workbook</w:t>
            </w:r>
          </w:p>
        </w:tc>
        <w:tc>
          <w:tcPr>
            <w:tcW w:w="2116" w:type="pct"/>
            <w:tcBorders>
              <w:top w:val="single" w:sz="8" w:space="0" w:color="3B7882" w:themeColor="accent1"/>
              <w:left w:val="single" w:sz="8" w:space="0" w:color="3B7882" w:themeColor="accent1"/>
              <w:bottom w:val="single" w:sz="12" w:space="0" w:color="3B7882" w:themeColor="accent1"/>
              <w:right w:val="single" w:sz="8" w:space="0" w:color="3B7882" w:themeColor="accent1"/>
            </w:tcBorders>
          </w:tcPr>
          <w:p w14:paraId="429A65EC" w14:textId="4A80BEFC" w:rsidR="007236FC" w:rsidRPr="00810B60" w:rsidRDefault="00246EA0" w:rsidP="0047755E">
            <w:pPr>
              <w:pStyle w:val="NoSpacing"/>
              <w:jc w:val="left"/>
              <w:rPr>
                <w:rFonts w:ascii="Proxima Nova Rg" w:hAnsi="Proxima Nova Rg"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>R</w:t>
            </w:r>
            <w:r w:rsidR="007236FC" w:rsidRPr="00810B60">
              <w:rPr>
                <w:rFonts w:ascii="Proxima Nova Rg" w:hAnsi="Proxima Nova Rg"/>
                <w:sz w:val="18"/>
                <w:szCs w:val="18"/>
                <w:lang w:val="en-AU"/>
              </w:rPr>
              <w:t xml:space="preserve">eproducible hard copy </w:t>
            </w: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>workbook</w:t>
            </w:r>
          </w:p>
        </w:tc>
        <w:tc>
          <w:tcPr>
            <w:tcW w:w="527" w:type="pct"/>
            <w:tcBorders>
              <w:top w:val="single" w:sz="8" w:space="0" w:color="3B7882" w:themeColor="accent1"/>
              <w:left w:val="single" w:sz="8" w:space="0" w:color="3B7882" w:themeColor="accent1"/>
              <w:bottom w:val="single" w:sz="12" w:space="0" w:color="3B7882" w:themeColor="accent1"/>
              <w:right w:val="single" w:sz="8" w:space="0" w:color="3B7882" w:themeColor="accent1"/>
            </w:tcBorders>
          </w:tcPr>
          <w:p w14:paraId="48DCE714" w14:textId="373CB627" w:rsidR="007236FC" w:rsidRPr="00810B60" w:rsidRDefault="00B36E95" w:rsidP="0047755E">
            <w:pPr>
              <w:pStyle w:val="NoSpacing"/>
              <w:jc w:val="left"/>
              <w:rPr>
                <w:rFonts w:ascii="Proxima Nova Rg" w:hAnsi="Proxima Nova Rg"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>Single</w:t>
            </w:r>
          </w:p>
        </w:tc>
        <w:tc>
          <w:tcPr>
            <w:tcW w:w="382" w:type="pct"/>
            <w:tcBorders>
              <w:top w:val="single" w:sz="8" w:space="0" w:color="3B7882" w:themeColor="accent1"/>
              <w:left w:val="single" w:sz="8" w:space="0" w:color="3B7882" w:themeColor="accent1"/>
              <w:bottom w:val="single" w:sz="12" w:space="0" w:color="3B7882" w:themeColor="accent1"/>
              <w:right w:val="single" w:sz="12" w:space="0" w:color="3B7882" w:themeColor="accent1"/>
            </w:tcBorders>
          </w:tcPr>
          <w:p w14:paraId="714C9739" w14:textId="21895078" w:rsidR="007236FC" w:rsidRPr="00810B60" w:rsidRDefault="007236FC" w:rsidP="009E0CE7">
            <w:pPr>
              <w:pStyle w:val="NoSpacing"/>
              <w:jc w:val="left"/>
              <w:rPr>
                <w:rFonts w:ascii="Proxima Nova Rg" w:hAnsi="Proxima Nova Rg"/>
                <w:sz w:val="18"/>
                <w:szCs w:val="18"/>
                <w:lang w:val="en-AU"/>
              </w:rPr>
            </w:pP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>$</w:t>
            </w:r>
            <w:r w:rsidR="009E0CE7" w:rsidRPr="00810B60">
              <w:rPr>
                <w:rFonts w:ascii="Proxima Nova Rg" w:hAnsi="Proxima Nova Rg"/>
                <w:sz w:val="18"/>
                <w:szCs w:val="18"/>
                <w:lang w:val="en-AU"/>
              </w:rPr>
              <w:t>5</w:t>
            </w:r>
            <w:r w:rsidRPr="00810B60">
              <w:rPr>
                <w:rFonts w:ascii="Proxima Nova Rg" w:hAnsi="Proxima Nova Rg"/>
                <w:sz w:val="18"/>
                <w:szCs w:val="18"/>
                <w:lang w:val="en-AU"/>
              </w:rPr>
              <w:t>.00</w:t>
            </w:r>
          </w:p>
        </w:tc>
        <w:tc>
          <w:tcPr>
            <w:tcW w:w="321" w:type="pct"/>
            <w:tcBorders>
              <w:top w:val="single" w:sz="8" w:space="0" w:color="3B7882" w:themeColor="accent1"/>
              <w:left w:val="single" w:sz="12" w:space="0" w:color="3B7882" w:themeColor="accent1"/>
              <w:bottom w:val="single" w:sz="12" w:space="0" w:color="3B7882" w:themeColor="accent1"/>
              <w:right w:val="single" w:sz="8" w:space="0" w:color="3B7882" w:themeColor="accent1"/>
            </w:tcBorders>
            <w:vAlign w:val="center"/>
          </w:tcPr>
          <w:p w14:paraId="22526CE1" w14:textId="77777777" w:rsidR="007236FC" w:rsidRPr="00810B60" w:rsidRDefault="007236FC" w:rsidP="009B7067">
            <w:pPr>
              <w:pStyle w:val="NoSpacing"/>
              <w:jc w:val="left"/>
              <w:rPr>
                <w:rFonts w:ascii="Proxima Nova Rg" w:hAnsi="Proxima Nova Rg"/>
                <w:sz w:val="20"/>
                <w:szCs w:val="20"/>
                <w:lang w:val="en-AU"/>
              </w:rPr>
            </w:pPr>
          </w:p>
        </w:tc>
        <w:tc>
          <w:tcPr>
            <w:tcW w:w="616" w:type="pct"/>
            <w:tcBorders>
              <w:top w:val="single" w:sz="8" w:space="0" w:color="3B7882" w:themeColor="accent1"/>
              <w:left w:val="single" w:sz="8" w:space="0" w:color="3B7882" w:themeColor="accent1"/>
              <w:bottom w:val="single" w:sz="8" w:space="0" w:color="3B7882" w:themeColor="accent1"/>
              <w:right w:val="single" w:sz="12" w:space="0" w:color="3B7882" w:themeColor="accent1"/>
            </w:tcBorders>
            <w:vAlign w:val="center"/>
          </w:tcPr>
          <w:p w14:paraId="4F27C14A" w14:textId="77777777" w:rsidR="007236FC" w:rsidRPr="00810B60" w:rsidRDefault="007236FC" w:rsidP="009B7067">
            <w:pPr>
              <w:pStyle w:val="NoSpacing"/>
              <w:jc w:val="left"/>
              <w:rPr>
                <w:rFonts w:ascii="Proxima Nova Rg" w:hAnsi="Proxima Nova Rg"/>
                <w:sz w:val="20"/>
                <w:szCs w:val="20"/>
                <w:lang w:val="en-AU"/>
              </w:rPr>
            </w:pPr>
          </w:p>
        </w:tc>
      </w:tr>
      <w:tr w:rsidR="00363654" w:rsidRPr="00810B60" w14:paraId="529B2DC9" w14:textId="77777777" w:rsidTr="00BA1292">
        <w:trPr>
          <w:trHeight w:val="23"/>
          <w:jc w:val="center"/>
        </w:trPr>
        <w:tc>
          <w:tcPr>
            <w:tcW w:w="1038" w:type="pct"/>
            <w:tcBorders>
              <w:top w:val="single" w:sz="12" w:space="0" w:color="3B7882" w:themeColor="accen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A97F9" w14:textId="10DE6FA0" w:rsidR="00CE2E96" w:rsidRPr="00810B60" w:rsidRDefault="00CE2E96" w:rsidP="00CE2E96">
            <w:pPr>
              <w:pStyle w:val="Heading5"/>
              <w:jc w:val="right"/>
              <w:rPr>
                <w:rFonts w:ascii="Proxima Nova Rg" w:hAnsi="Proxima Nova Rg"/>
                <w:b/>
                <w:color w:val="0D4754" w:themeColor="text2"/>
                <w:lang w:val="en-AU"/>
              </w:rPr>
            </w:pPr>
          </w:p>
        </w:tc>
        <w:tc>
          <w:tcPr>
            <w:tcW w:w="2116" w:type="pct"/>
            <w:tcBorders>
              <w:top w:val="single" w:sz="12" w:space="0" w:color="3B7882" w:themeColor="accen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6CEF5" w14:textId="7EB973E5" w:rsidR="00CE2E96" w:rsidRPr="00810B60" w:rsidRDefault="00CE2E96" w:rsidP="00CE2E96">
            <w:pPr>
              <w:pStyle w:val="Heading5"/>
              <w:jc w:val="right"/>
              <w:rPr>
                <w:rFonts w:ascii="Proxima Nova Rg" w:hAnsi="Proxima Nova Rg"/>
                <w:b/>
                <w:color w:val="0D4754" w:themeColor="text2"/>
                <w:lang w:val="en-AU"/>
              </w:rPr>
            </w:pPr>
          </w:p>
        </w:tc>
        <w:tc>
          <w:tcPr>
            <w:tcW w:w="1230" w:type="pct"/>
            <w:gridSpan w:val="3"/>
            <w:tcBorders>
              <w:top w:val="single" w:sz="12" w:space="0" w:color="3B7882" w:themeColor="accent1"/>
              <w:left w:val="nil"/>
              <w:bottom w:val="nil"/>
              <w:right w:val="single" w:sz="12" w:space="0" w:color="3B7882" w:themeColor="accent1"/>
            </w:tcBorders>
            <w:shd w:val="clear" w:color="auto" w:fill="auto"/>
            <w:vAlign w:val="center"/>
          </w:tcPr>
          <w:p w14:paraId="33F975A2" w14:textId="04A9BCB7" w:rsidR="00CE2E96" w:rsidRPr="009B696A" w:rsidRDefault="00CE2E96" w:rsidP="009A4907">
            <w:pPr>
              <w:pStyle w:val="Heading5"/>
              <w:jc w:val="right"/>
              <w:rPr>
                <w:rFonts w:ascii="Proxima Nova Rg" w:hAnsi="Proxima Nova Rg"/>
                <w:b/>
                <w:color w:val="163041"/>
                <w:sz w:val="18"/>
                <w:szCs w:val="16"/>
                <w:lang w:val="en-AU"/>
              </w:rPr>
            </w:pPr>
            <w:r w:rsidRPr="009B696A">
              <w:rPr>
                <w:rFonts w:ascii="Proxima Nova Rg" w:hAnsi="Proxima Nova Rg"/>
                <w:color w:val="163041"/>
                <w:sz w:val="18"/>
                <w:szCs w:val="16"/>
                <w:lang w:val="en-AU"/>
              </w:rPr>
              <w:t>SUBTOTAL</w:t>
            </w:r>
          </w:p>
        </w:tc>
        <w:tc>
          <w:tcPr>
            <w:tcW w:w="616" w:type="pct"/>
            <w:tcBorders>
              <w:top w:val="single" w:sz="8" w:space="0" w:color="3B7882" w:themeColor="accent1"/>
              <w:left w:val="single" w:sz="12" w:space="0" w:color="3B7882" w:themeColor="accent1"/>
              <w:bottom w:val="single" w:sz="8" w:space="0" w:color="3B7882" w:themeColor="accent1"/>
              <w:right w:val="single" w:sz="12" w:space="0" w:color="3B7882" w:themeColor="accent1"/>
            </w:tcBorders>
            <w:vAlign w:val="center"/>
          </w:tcPr>
          <w:p w14:paraId="5B151388" w14:textId="02C3FE25" w:rsidR="00CE2E96" w:rsidRPr="00810B60" w:rsidRDefault="00CE2E96" w:rsidP="00A14FCA">
            <w:pPr>
              <w:pStyle w:val="Heading5"/>
              <w:rPr>
                <w:rFonts w:ascii="Proxima Nova Rg" w:hAnsi="Proxima Nova Rg"/>
                <w:sz w:val="18"/>
                <w:szCs w:val="16"/>
                <w:lang w:val="en-AU"/>
              </w:rPr>
            </w:pPr>
          </w:p>
        </w:tc>
      </w:tr>
      <w:tr w:rsidR="00363654" w:rsidRPr="00810B60" w14:paraId="47E42BF5" w14:textId="77777777" w:rsidTr="00BA1292">
        <w:trPr>
          <w:trHeight w:val="23"/>
          <w:jc w:val="center"/>
        </w:trPr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7A680" w14:textId="51A1A08C" w:rsidR="00CE2E96" w:rsidRPr="00810B60" w:rsidRDefault="00CE2E96" w:rsidP="00CE2E96">
            <w:pPr>
              <w:pStyle w:val="Heading5"/>
              <w:jc w:val="right"/>
              <w:rPr>
                <w:rFonts w:ascii="Proxima Nova Rg" w:hAnsi="Proxima Nova Rg"/>
                <w:b/>
                <w:color w:val="0D4754" w:themeColor="text2"/>
                <w:lang w:val="en-AU"/>
              </w:rPr>
            </w:pPr>
          </w:p>
        </w:tc>
        <w:tc>
          <w:tcPr>
            <w:tcW w:w="2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41026" w14:textId="77777777" w:rsidR="00CE2E96" w:rsidRPr="00810B60" w:rsidRDefault="00CE2E96" w:rsidP="00CE2E96">
            <w:pPr>
              <w:pStyle w:val="Heading5"/>
              <w:jc w:val="right"/>
              <w:rPr>
                <w:rFonts w:ascii="Proxima Nova Rg" w:hAnsi="Proxima Nova Rg"/>
                <w:b/>
                <w:color w:val="0D4754" w:themeColor="text2"/>
                <w:lang w:val="en-AU"/>
              </w:rPr>
            </w:pPr>
          </w:p>
        </w:tc>
        <w:tc>
          <w:tcPr>
            <w:tcW w:w="1230" w:type="pct"/>
            <w:gridSpan w:val="3"/>
            <w:tcBorders>
              <w:top w:val="nil"/>
              <w:left w:val="nil"/>
              <w:bottom w:val="nil"/>
              <w:right w:val="single" w:sz="12" w:space="0" w:color="3B7882" w:themeColor="accent1"/>
            </w:tcBorders>
            <w:shd w:val="clear" w:color="auto" w:fill="auto"/>
            <w:vAlign w:val="center"/>
          </w:tcPr>
          <w:p w14:paraId="126A601F" w14:textId="1B25F11C" w:rsidR="00CE2E96" w:rsidRPr="009B696A" w:rsidRDefault="00CE2E96" w:rsidP="00CE2E96">
            <w:pPr>
              <w:pStyle w:val="Heading5"/>
              <w:jc w:val="right"/>
              <w:rPr>
                <w:rFonts w:ascii="Proxima Nova Rg" w:hAnsi="Proxima Nova Rg"/>
                <w:color w:val="163041"/>
                <w:sz w:val="18"/>
                <w:szCs w:val="16"/>
                <w:lang w:val="en-AU"/>
              </w:rPr>
            </w:pPr>
            <w:r w:rsidRPr="009B696A">
              <w:rPr>
                <w:rFonts w:ascii="Proxima Nova Rg" w:hAnsi="Proxima Nova Rg"/>
                <w:color w:val="163041"/>
                <w:sz w:val="18"/>
                <w:szCs w:val="16"/>
                <w:lang w:val="en-AU"/>
              </w:rPr>
              <w:t xml:space="preserve">POSTAGE </w:t>
            </w:r>
            <w:r w:rsidR="007B3F1D" w:rsidRPr="009B696A">
              <w:rPr>
                <w:rFonts w:ascii="Proxima Nova Rg" w:hAnsi="Proxima Nova Rg"/>
                <w:color w:val="163041"/>
                <w:sz w:val="18"/>
                <w:szCs w:val="16"/>
                <w:lang w:val="en-AU"/>
              </w:rPr>
              <w:t>&amp;</w:t>
            </w:r>
            <w:r w:rsidRPr="009B696A">
              <w:rPr>
                <w:rFonts w:ascii="Proxima Nova Rg" w:hAnsi="Proxima Nova Rg"/>
                <w:color w:val="163041"/>
                <w:sz w:val="18"/>
                <w:szCs w:val="16"/>
                <w:lang w:val="en-AU"/>
              </w:rPr>
              <w:t xml:space="preserve"> HANDLING</w:t>
            </w:r>
          </w:p>
          <w:p w14:paraId="452C0991" w14:textId="15F62F00" w:rsidR="00CE2E96" w:rsidRPr="009B696A" w:rsidRDefault="00CE2E96" w:rsidP="00CE2E96">
            <w:pPr>
              <w:pStyle w:val="Heading5"/>
              <w:jc w:val="right"/>
              <w:rPr>
                <w:rFonts w:ascii="Proxima Nova Rg" w:hAnsi="Proxima Nova Rg"/>
                <w:b/>
                <w:color w:val="163041"/>
                <w:sz w:val="18"/>
                <w:szCs w:val="16"/>
                <w:lang w:val="en-AU"/>
              </w:rPr>
            </w:pPr>
            <w:r w:rsidRPr="009B696A">
              <w:rPr>
                <w:rFonts w:ascii="Proxima Nova Rg" w:hAnsi="Proxima Nova Rg"/>
                <w:color w:val="163041"/>
                <w:sz w:val="16"/>
                <w:szCs w:val="14"/>
                <w:lang w:val="en-AU"/>
              </w:rPr>
              <w:t>(To be added by CPU)</w:t>
            </w:r>
          </w:p>
        </w:tc>
        <w:tc>
          <w:tcPr>
            <w:tcW w:w="616" w:type="pct"/>
            <w:tcBorders>
              <w:top w:val="single" w:sz="8" w:space="0" w:color="3B7882" w:themeColor="accent1"/>
              <w:left w:val="single" w:sz="12" w:space="0" w:color="3B7882" w:themeColor="accent1"/>
              <w:bottom w:val="single" w:sz="8" w:space="0" w:color="3B7882" w:themeColor="accent1"/>
              <w:right w:val="single" w:sz="12" w:space="0" w:color="3B7882" w:themeColor="accent1"/>
            </w:tcBorders>
            <w:vAlign w:val="center"/>
          </w:tcPr>
          <w:p w14:paraId="4FCB5E0E" w14:textId="7C863F01" w:rsidR="00CE2E96" w:rsidRPr="00810B60" w:rsidRDefault="00CE2E96" w:rsidP="00CE2E96">
            <w:pPr>
              <w:pStyle w:val="Heading5"/>
              <w:rPr>
                <w:rFonts w:ascii="Proxima Nova Rg" w:hAnsi="Proxima Nova Rg"/>
                <w:sz w:val="18"/>
                <w:szCs w:val="16"/>
                <w:lang w:val="en-AU"/>
              </w:rPr>
            </w:pPr>
          </w:p>
        </w:tc>
      </w:tr>
      <w:tr w:rsidR="00363654" w:rsidRPr="00810B60" w14:paraId="5E2973BB" w14:textId="77777777" w:rsidTr="00BA1292">
        <w:trPr>
          <w:trHeight w:val="20"/>
          <w:jc w:val="center"/>
        </w:trPr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72CEC" w14:textId="69FCFF44" w:rsidR="00CE2E96" w:rsidRPr="00810B60" w:rsidRDefault="00CE2E96" w:rsidP="00CE2E96">
            <w:pPr>
              <w:pStyle w:val="Heading5"/>
              <w:jc w:val="right"/>
              <w:rPr>
                <w:rFonts w:ascii="Proxima Nova Rg" w:hAnsi="Proxima Nova Rg"/>
                <w:b/>
                <w:color w:val="0D4754" w:themeColor="text2"/>
                <w:lang w:val="en-AU"/>
              </w:rPr>
            </w:pPr>
          </w:p>
        </w:tc>
        <w:tc>
          <w:tcPr>
            <w:tcW w:w="2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65003" w14:textId="0550C42B" w:rsidR="00CE2E96" w:rsidRPr="00810B60" w:rsidRDefault="00CE2E96" w:rsidP="00CE2E96">
            <w:pPr>
              <w:pStyle w:val="Heading5"/>
              <w:jc w:val="right"/>
              <w:rPr>
                <w:rFonts w:ascii="Proxima Nova Rg" w:hAnsi="Proxima Nova Rg"/>
                <w:b/>
                <w:color w:val="0D4754" w:themeColor="text2"/>
                <w:lang w:val="en-AU"/>
              </w:rPr>
            </w:pPr>
          </w:p>
        </w:tc>
        <w:tc>
          <w:tcPr>
            <w:tcW w:w="1230" w:type="pct"/>
            <w:gridSpan w:val="3"/>
            <w:tcBorders>
              <w:top w:val="nil"/>
              <w:left w:val="nil"/>
              <w:bottom w:val="nil"/>
              <w:right w:val="single" w:sz="12" w:space="0" w:color="3B7882" w:themeColor="accent1"/>
            </w:tcBorders>
            <w:shd w:val="clear" w:color="auto" w:fill="auto"/>
            <w:vAlign w:val="center"/>
          </w:tcPr>
          <w:p w14:paraId="4447CD8A" w14:textId="0052D8B8" w:rsidR="00CE2E96" w:rsidRPr="009B696A" w:rsidRDefault="00CE2E96" w:rsidP="00CE2E96">
            <w:pPr>
              <w:pStyle w:val="Heading5"/>
              <w:jc w:val="right"/>
              <w:rPr>
                <w:rFonts w:ascii="Proxima Nova Rg" w:hAnsi="Proxima Nova Rg"/>
                <w:b/>
                <w:color w:val="163041"/>
                <w:sz w:val="18"/>
                <w:szCs w:val="16"/>
                <w:lang w:val="en-AU"/>
              </w:rPr>
            </w:pPr>
            <w:r w:rsidRPr="009B696A">
              <w:rPr>
                <w:rFonts w:ascii="Proxima Nova Rg" w:hAnsi="Proxima Nova Rg"/>
                <w:color w:val="163041"/>
                <w:sz w:val="18"/>
                <w:szCs w:val="16"/>
                <w:lang w:val="en-AU"/>
              </w:rPr>
              <w:t>TOTAL</w:t>
            </w:r>
          </w:p>
        </w:tc>
        <w:tc>
          <w:tcPr>
            <w:tcW w:w="616" w:type="pct"/>
            <w:tcBorders>
              <w:top w:val="single" w:sz="8" w:space="0" w:color="3B7882" w:themeColor="accent1"/>
              <w:left w:val="single" w:sz="12" w:space="0" w:color="3B7882" w:themeColor="accent1"/>
              <w:bottom w:val="single" w:sz="12" w:space="0" w:color="3B7882" w:themeColor="accent1"/>
              <w:right w:val="single" w:sz="12" w:space="0" w:color="3B7882" w:themeColor="accent1"/>
            </w:tcBorders>
            <w:vAlign w:val="center"/>
          </w:tcPr>
          <w:p w14:paraId="5203282F" w14:textId="1A157575" w:rsidR="00CE2E96" w:rsidRPr="00810B60" w:rsidRDefault="00CE2E96" w:rsidP="00CE2E96">
            <w:pPr>
              <w:pStyle w:val="Heading5"/>
              <w:rPr>
                <w:rFonts w:ascii="Proxima Nova Rg" w:hAnsi="Proxima Nova Rg"/>
                <w:sz w:val="18"/>
                <w:szCs w:val="16"/>
                <w:lang w:val="en-AU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4"/>
        <w:tblW w:w="3108" w:type="pct"/>
        <w:tblBorders>
          <w:top w:val="none" w:sz="0" w:space="0" w:color="auto"/>
          <w:left w:val="none" w:sz="0" w:space="0" w:color="auto"/>
          <w:bottom w:val="single" w:sz="12" w:space="0" w:color="3B7882" w:themeColor="accent1"/>
          <w:right w:val="none" w:sz="0" w:space="0" w:color="auto"/>
          <w:insideH w:val="single" w:sz="12" w:space="0" w:color="3B7882" w:themeColor="accent1"/>
          <w:insideV w:val="single" w:sz="12" w:space="0" w:color="3B7882" w:themeColor="accent1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6343"/>
      </w:tblGrid>
      <w:tr w:rsidR="00DC0516" w:rsidRPr="00810B60" w14:paraId="482DC7CB" w14:textId="77777777" w:rsidTr="00050800">
        <w:trPr>
          <w:trHeight w:val="185"/>
        </w:trPr>
        <w:tc>
          <w:tcPr>
            <w:tcW w:w="5000" w:type="pct"/>
          </w:tcPr>
          <w:p w14:paraId="4185C5A7" w14:textId="77777777" w:rsidR="00DC0516" w:rsidRPr="00810B60" w:rsidRDefault="00DC0516" w:rsidP="009059C7">
            <w:pPr>
              <w:rPr>
                <w:rFonts w:ascii="Proxima Nova Rg" w:hAnsi="Proxima Nova Rg"/>
                <w:b/>
                <w:bCs/>
                <w:sz w:val="20"/>
                <w:szCs w:val="20"/>
              </w:rPr>
            </w:pPr>
            <w:r w:rsidRPr="00810B60">
              <w:rPr>
                <w:rFonts w:ascii="Proxima Nova Rg" w:hAnsi="Proxima Nova Rg"/>
                <w:b/>
                <w:bCs/>
                <w:sz w:val="20"/>
                <w:szCs w:val="20"/>
              </w:rPr>
              <w:t>Signature:</w:t>
            </w:r>
          </w:p>
        </w:tc>
      </w:tr>
      <w:tr w:rsidR="00DC0516" w:rsidRPr="00810B60" w14:paraId="0F7A3860" w14:textId="77777777" w:rsidTr="002F0F5D">
        <w:trPr>
          <w:trHeight w:val="185"/>
        </w:trPr>
        <w:tc>
          <w:tcPr>
            <w:tcW w:w="5000" w:type="pct"/>
            <w:tcBorders>
              <w:top w:val="single" w:sz="12" w:space="0" w:color="3B7882" w:themeColor="accent1"/>
              <w:bottom w:val="single" w:sz="12" w:space="0" w:color="3B7882" w:themeColor="accent1"/>
            </w:tcBorders>
          </w:tcPr>
          <w:p w14:paraId="2A140735" w14:textId="603646BA" w:rsidR="00DC0516" w:rsidRPr="00810B60" w:rsidRDefault="00DC0516" w:rsidP="009059C7">
            <w:pPr>
              <w:rPr>
                <w:rFonts w:ascii="Proxima Nova Rg" w:hAnsi="Proxima Nova Rg"/>
                <w:b/>
                <w:bCs/>
                <w:sz w:val="20"/>
                <w:szCs w:val="20"/>
              </w:rPr>
            </w:pPr>
            <w:r w:rsidRPr="00810B60">
              <w:rPr>
                <w:rFonts w:ascii="Proxima Nova Rg" w:hAnsi="Proxima Nova Rg"/>
                <w:b/>
                <w:bCs/>
                <w:sz w:val="20"/>
                <w:szCs w:val="20"/>
              </w:rPr>
              <w:t>Date:</w:t>
            </w:r>
          </w:p>
        </w:tc>
      </w:tr>
    </w:tbl>
    <w:p w14:paraId="7DBD5813" w14:textId="5FE9E8FA" w:rsidR="007236FC" w:rsidRPr="00810B60" w:rsidRDefault="007236FC" w:rsidP="00B16A89">
      <w:pPr>
        <w:rPr>
          <w:rFonts w:ascii="Proxima Nova Rg" w:hAnsi="Proxima Nova Rg"/>
        </w:rPr>
      </w:pPr>
    </w:p>
    <w:sectPr w:rsidR="007236FC" w:rsidRPr="00810B60" w:rsidSect="009B696A">
      <w:headerReference w:type="default" r:id="rId11"/>
      <w:footerReference w:type="default" r:id="rId12"/>
      <w:pgSz w:w="11906" w:h="16838" w:code="9"/>
      <w:pgMar w:top="2268" w:right="851" w:bottom="1276" w:left="851" w:header="17" w:footer="3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F3EEB" w14:textId="77777777" w:rsidR="00EC64AE" w:rsidRDefault="00EC64AE" w:rsidP="0041136D">
      <w:pPr>
        <w:spacing w:after="0" w:line="240" w:lineRule="auto"/>
      </w:pPr>
      <w:r>
        <w:separator/>
      </w:r>
    </w:p>
  </w:endnote>
  <w:endnote w:type="continuationSeparator" w:id="0">
    <w:p w14:paraId="3CAAFC37" w14:textId="77777777" w:rsidR="00EC64AE" w:rsidRDefault="00EC64AE" w:rsidP="00411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C01BB361-6CDC-104D-B38E-CAC42849474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B36AAB76-07A9-4C46-808D-C91B286B9167}"/>
    <w:embedBold r:id="rId3" w:fontKey="{1FD4AD03-0EFF-134D-8B59-60D7059EDF13}"/>
    <w:embedItalic r:id="rId4" w:fontKey="{1D78CBE2-71D4-F44D-85D1-DDF13E66F6B2}"/>
    <w:embedBoldItalic r:id="rId5" w:fontKey="{CC05BB31-EA4D-084C-A919-F881CFAA477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BA5159E7-5C6D-FA4D-8975-006AF0056F5B}"/>
    <w:embedBold r:id="rId7" w:fontKey="{0B793D71-0B94-D04E-A273-B156922E362D}"/>
    <w:embedItalic r:id="rId8" w:fontKey="{B004F472-DA9C-7E49-9E36-9948ADBFD10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7FFC113A-1801-8243-B8EC-D1F25890CF6B}"/>
    <w:embedBold r:id="rId10" w:fontKey="{F7AC7504-B137-AE40-929B-EA26BF1162AF}"/>
    <w:embedItalic r:id="rId11" w:fontKey="{9DD4FAC2-415F-C748-BBA5-88074B3ADCAB}"/>
  </w:font>
  <w:font w:name="Proxima Nova Alt Lt">
    <w:altName w:val="Tahoma"/>
    <w:panose1 w:val="020B0604020202020204"/>
    <w:charset w:val="00"/>
    <w:family w:val="modern"/>
    <w:notTrueType/>
    <w:pitch w:val="variable"/>
    <w:sig w:usb0="800000AF" w:usb1="5000E0FB" w:usb2="00000000" w:usb3="00000000" w:csb0="00000001" w:csb1="00000000"/>
  </w:font>
  <w:font w:name="Proxima Nova Alt Rg">
    <w:altName w:val="Tahoma"/>
    <w:panose1 w:val="020B0604020202020204"/>
    <w:charset w:val="00"/>
    <w:family w:val="modern"/>
    <w:notTrueType/>
    <w:pitch w:val="variable"/>
    <w:sig w:usb0="800000AF" w:usb1="5000E0FB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Bold r:id="rId12" w:fontKey="{12B64A6E-BDD9-D34A-97C1-E49CC37B22E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65B62E98-6114-3D40-B3FA-9C46E46C5F4E}"/>
  </w:font>
  <w:font w:name="Proxima Nova Rg">
    <w:altName w:val="Tahoma"/>
    <w:panose1 w:val="020B0604020202020204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507B3" w14:textId="78847B83" w:rsidR="004F0B44" w:rsidRPr="009738EE" w:rsidRDefault="004F0B44" w:rsidP="004F0B44">
    <w:pPr>
      <w:pStyle w:val="Footer"/>
      <w:jc w:val="center"/>
      <w:rPr>
        <w:rFonts w:ascii="Proxima Nova Rg" w:hAnsi="Proxima Nova Rg"/>
        <w:sz w:val="20"/>
        <w:szCs w:val="18"/>
      </w:rPr>
    </w:pPr>
  </w:p>
  <w:p w14:paraId="78CC75FF" w14:textId="019461A9" w:rsidR="005F3D78" w:rsidRDefault="00810B6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A072BFD" wp14:editId="0C6D506E">
              <wp:simplePos x="0" y="0"/>
              <wp:positionH relativeFrom="margin">
                <wp:align>right</wp:align>
              </wp:positionH>
              <wp:positionV relativeFrom="paragraph">
                <wp:posOffset>80920</wp:posOffset>
              </wp:positionV>
              <wp:extent cx="2437072" cy="362309"/>
              <wp:effectExtent l="0" t="0" r="190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7072" cy="362309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EDEEAAC" w14:textId="023DC7CE" w:rsidR="00E848A9" w:rsidRPr="009B696A" w:rsidRDefault="00E848A9" w:rsidP="00E848A9">
                          <w:pPr>
                            <w:pStyle w:val="FOOTERTEXT"/>
                            <w:rPr>
                              <w:color w:val="163041"/>
                            </w:rPr>
                          </w:pPr>
                          <w:r w:rsidRPr="009B696A">
                            <w:rPr>
                              <w:color w:val="163041"/>
                            </w:rPr>
                            <w:t xml:space="preserve">A resource of </w:t>
                          </w:r>
                          <w:r w:rsidRPr="009B696A">
                            <w:rPr>
                              <w:b/>
                              <w:bCs/>
                              <w:color w:val="163041"/>
                            </w:rPr>
                            <w:t>Breaking the Silence | 202</w:t>
                          </w:r>
                          <w:r w:rsidR="009B696A" w:rsidRPr="009B696A">
                            <w:rPr>
                              <w:b/>
                              <w:bCs/>
                              <w:color w:val="163041"/>
                            </w:rPr>
                            <w:t>4</w:t>
                          </w:r>
                          <w:r w:rsidRPr="009B696A">
                            <w:rPr>
                              <w:b/>
                              <w:bCs/>
                              <w:color w:val="163041"/>
                            </w:rPr>
                            <w:t xml:space="preserve"> Edition</w:t>
                          </w:r>
                          <w:r w:rsidRPr="009B696A">
                            <w:rPr>
                              <w:color w:val="163041"/>
                            </w:rPr>
                            <w:br/>
                            <w:t xml:space="preserve">For more information, contact: 02 9690 9325 | cpu@pcnsw.org.au </w:t>
                          </w:r>
                          <w:r w:rsidRPr="009B696A">
                            <w:rPr>
                              <w:color w:val="163041"/>
                            </w:rPr>
                            <w:br/>
                            <w:t xml:space="preserve">Conduct Protocol Unit, Jericho Road – </w:t>
                          </w:r>
                          <w:proofErr w:type="gramStart"/>
                          <w:r w:rsidRPr="009B696A">
                            <w:rPr>
                              <w:color w:val="163041"/>
                            </w:rPr>
                            <w:t>breakingthesilence.org.au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072B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0.7pt;margin-top:6.35pt;width:191.9pt;height:28.55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" fillcolor="window" stroked="f" strokeweight=".5pt">
              <v:textbox inset="0,0,0,0">
                <w:txbxContent>
                  <w:p w14:paraId="4EDEEAAC" w14:textId="023DC7CE" w:rsidR="00E848A9" w:rsidRPr="009B696A" w:rsidRDefault="00E848A9" w:rsidP="00E848A9">
                    <w:pPr>
                      <w:pStyle w:val="FOOTERTEXT"/>
                      <w:rPr>
                        <w:color w:val="163041"/>
                      </w:rPr>
                    </w:pPr>
                    <w:r w:rsidRPr="009B696A">
                      <w:rPr>
                        <w:color w:val="163041"/>
                      </w:rPr>
                      <w:t xml:space="preserve">A resource of </w:t>
                    </w:r>
                    <w:r w:rsidRPr="009B696A">
                      <w:rPr>
                        <w:b/>
                        <w:bCs/>
                        <w:color w:val="163041"/>
                      </w:rPr>
                      <w:t>Breaking the Silence | 202</w:t>
                    </w:r>
                    <w:r w:rsidR="009B696A" w:rsidRPr="009B696A">
                      <w:rPr>
                        <w:b/>
                        <w:bCs/>
                        <w:color w:val="163041"/>
                      </w:rPr>
                      <w:t>4</w:t>
                    </w:r>
                    <w:r w:rsidRPr="009B696A">
                      <w:rPr>
                        <w:b/>
                        <w:bCs/>
                        <w:color w:val="163041"/>
                      </w:rPr>
                      <w:t xml:space="preserve"> Edition</w:t>
                    </w:r>
                    <w:r w:rsidRPr="009B696A">
                      <w:rPr>
                        <w:color w:val="163041"/>
                      </w:rPr>
                      <w:br/>
                      <w:t xml:space="preserve">For more information, contact: 02 9690 9325 | cpu@pcnsw.org.au </w:t>
                    </w:r>
                    <w:r w:rsidRPr="009B696A">
                      <w:rPr>
                        <w:color w:val="163041"/>
                      </w:rPr>
                      <w:br/>
                      <w:t xml:space="preserve">Conduct Protocol Unit, Jericho Road – </w:t>
                    </w:r>
                    <w:proofErr w:type="gramStart"/>
                    <w:r w:rsidRPr="009B696A">
                      <w:rPr>
                        <w:color w:val="163041"/>
                      </w:rPr>
                      <w:t>breakingthesilence.org.au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34733B68" wp14:editId="58B33E63">
          <wp:simplePos x="0" y="0"/>
          <wp:positionH relativeFrom="margin">
            <wp:align>left</wp:align>
          </wp:positionH>
          <wp:positionV relativeFrom="paragraph">
            <wp:posOffset>80010</wp:posOffset>
          </wp:positionV>
          <wp:extent cx="2088515" cy="363220"/>
          <wp:effectExtent l="0" t="0" r="6985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515" cy="363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sdt>
    <w:sdtPr>
      <w:rPr>
        <w:rFonts w:ascii="Proxima Nova Rg" w:hAnsi="Proxima Nova Rg"/>
        <w:sz w:val="20"/>
        <w:szCs w:val="18"/>
      </w:rPr>
      <w:id w:val="757871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AACB27" w14:textId="23F63380" w:rsidR="00810B60" w:rsidRDefault="00E848A9" w:rsidP="00E848A9">
        <w:pPr>
          <w:pStyle w:val="Footer"/>
          <w:jc w:val="center"/>
          <w:rPr>
            <w:rFonts w:ascii="Proxima Nova Rg" w:hAnsi="Proxima Nova Rg"/>
            <w:noProof/>
            <w:sz w:val="20"/>
            <w:szCs w:val="18"/>
          </w:rPr>
        </w:pPr>
        <w:r w:rsidRPr="009738EE">
          <w:rPr>
            <w:rFonts w:ascii="Proxima Nova Rg" w:hAnsi="Proxima Nova Rg"/>
            <w:sz w:val="20"/>
            <w:szCs w:val="18"/>
          </w:rPr>
          <w:fldChar w:fldCharType="begin"/>
        </w:r>
        <w:r w:rsidRPr="009738EE">
          <w:rPr>
            <w:rFonts w:ascii="Proxima Nova Rg" w:hAnsi="Proxima Nova Rg"/>
            <w:sz w:val="20"/>
            <w:szCs w:val="18"/>
          </w:rPr>
          <w:instrText xml:space="preserve"> PAGE   \* MERGEFORMAT </w:instrText>
        </w:r>
        <w:r w:rsidRPr="009738EE">
          <w:rPr>
            <w:rFonts w:ascii="Proxima Nova Rg" w:hAnsi="Proxima Nova Rg"/>
            <w:sz w:val="20"/>
            <w:szCs w:val="18"/>
          </w:rPr>
          <w:fldChar w:fldCharType="separate"/>
        </w:r>
        <w:r>
          <w:rPr>
            <w:rFonts w:ascii="Proxima Nova Rg" w:hAnsi="Proxima Nova Rg"/>
            <w:sz w:val="20"/>
            <w:szCs w:val="18"/>
          </w:rPr>
          <w:t>2</w:t>
        </w:r>
        <w:r w:rsidRPr="009738EE">
          <w:rPr>
            <w:rFonts w:ascii="Proxima Nova Rg" w:hAnsi="Proxima Nova Rg"/>
            <w:noProof/>
            <w:sz w:val="20"/>
            <w:szCs w:val="18"/>
          </w:rPr>
          <w:fldChar w:fldCharType="end"/>
        </w:r>
        <w:r w:rsidRPr="009738EE">
          <w:rPr>
            <w:rFonts w:ascii="Proxima Nova Rg" w:hAnsi="Proxima Nova Rg"/>
            <w:noProof/>
            <w:sz w:val="20"/>
            <w:szCs w:val="18"/>
          </w:rPr>
          <w:t xml:space="preserve"> of </w:t>
        </w:r>
        <w:r>
          <w:rPr>
            <w:rFonts w:ascii="Proxima Nova Rg" w:hAnsi="Proxima Nova Rg"/>
            <w:noProof/>
            <w:sz w:val="20"/>
            <w:szCs w:val="18"/>
          </w:rPr>
          <w:t>1</w:t>
        </w:r>
      </w:p>
      <w:p w14:paraId="48D46565" w14:textId="01916A61" w:rsidR="00E848A9" w:rsidRPr="009738EE" w:rsidRDefault="000C3577" w:rsidP="00E848A9">
        <w:pPr>
          <w:pStyle w:val="Footer"/>
          <w:jc w:val="center"/>
          <w:rPr>
            <w:rFonts w:ascii="Proxima Nova Rg" w:hAnsi="Proxima Nova Rg"/>
            <w:sz w:val="20"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1B2B8" w14:textId="77777777" w:rsidR="00EC64AE" w:rsidRDefault="00EC64AE" w:rsidP="0041136D">
      <w:pPr>
        <w:spacing w:after="0" w:line="240" w:lineRule="auto"/>
      </w:pPr>
      <w:r>
        <w:separator/>
      </w:r>
    </w:p>
  </w:footnote>
  <w:footnote w:type="continuationSeparator" w:id="0">
    <w:p w14:paraId="3743B758" w14:textId="77777777" w:rsidR="00EC64AE" w:rsidRDefault="00EC64AE" w:rsidP="00411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D29BE" w14:textId="0D14E137" w:rsidR="0041136D" w:rsidRPr="00431D96" w:rsidRDefault="00F539EB" w:rsidP="00F539EB">
    <w:pPr>
      <w:pStyle w:val="Header"/>
      <w:ind w:left="-851" w:right="-851"/>
    </w:pPr>
    <w:r>
      <w:rPr>
        <w:noProof/>
      </w:rPr>
      <w:drawing>
        <wp:inline distT="0" distB="0" distL="0" distR="0" wp14:anchorId="7510C0A9" wp14:editId="781C6D52">
          <wp:extent cx="7572136" cy="1262270"/>
          <wp:effectExtent l="0" t="0" r="0" b="0"/>
          <wp:docPr id="27896642" name="Picture 1" descr="A green and white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96642" name="Picture 1" descr="A green and white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403" cy="12724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8311F"/>
    <w:multiLevelType w:val="hybridMultilevel"/>
    <w:tmpl w:val="53BA5FE4"/>
    <w:lvl w:ilvl="0" w:tplc="456A76EE">
      <w:numFmt w:val="bullet"/>
      <w:lvlText w:val=""/>
      <w:lvlJc w:val="left"/>
      <w:pPr>
        <w:ind w:left="508" w:hanging="360"/>
      </w:pPr>
      <w:rPr>
        <w:rFonts w:ascii="Symbol" w:eastAsia="Symbol" w:hAnsi="Symbol" w:cs="Symbol"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abstractNum w:abstractNumId="1" w15:restartNumberingAfterBreak="0">
    <w:nsid w:val="7C1E6D65"/>
    <w:multiLevelType w:val="hybridMultilevel"/>
    <w:tmpl w:val="0552554E"/>
    <w:lvl w:ilvl="0" w:tplc="2A42B37E">
      <w:numFmt w:val="bullet"/>
      <w:lvlText w:val="•"/>
      <w:lvlJc w:val="left"/>
      <w:pPr>
        <w:ind w:left="508" w:hanging="360"/>
      </w:pPr>
      <w:rPr>
        <w:rFonts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num w:numId="1" w16cid:durableId="1364936186">
    <w:abstractNumId w:val="0"/>
  </w:num>
  <w:num w:numId="2" w16cid:durableId="158160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36D"/>
    <w:rsid w:val="00020D36"/>
    <w:rsid w:val="0003243B"/>
    <w:rsid w:val="00037536"/>
    <w:rsid w:val="00050800"/>
    <w:rsid w:val="0007006B"/>
    <w:rsid w:val="00071B82"/>
    <w:rsid w:val="000968ED"/>
    <w:rsid w:val="00097BDA"/>
    <w:rsid w:val="000A7FCB"/>
    <w:rsid w:val="000C3577"/>
    <w:rsid w:val="000D2B1A"/>
    <w:rsid w:val="000E13D7"/>
    <w:rsid w:val="000F5E06"/>
    <w:rsid w:val="001004BF"/>
    <w:rsid w:val="0011390F"/>
    <w:rsid w:val="0013049D"/>
    <w:rsid w:val="00141459"/>
    <w:rsid w:val="00152182"/>
    <w:rsid w:val="00156C13"/>
    <w:rsid w:val="00165166"/>
    <w:rsid w:val="001718D7"/>
    <w:rsid w:val="00182965"/>
    <w:rsid w:val="001851B7"/>
    <w:rsid w:val="001956A2"/>
    <w:rsid w:val="001A5DA8"/>
    <w:rsid w:val="001A72D3"/>
    <w:rsid w:val="001B293D"/>
    <w:rsid w:val="001C13D8"/>
    <w:rsid w:val="001F6E03"/>
    <w:rsid w:val="002054B0"/>
    <w:rsid w:val="00214A8F"/>
    <w:rsid w:val="002443C8"/>
    <w:rsid w:val="00246EA0"/>
    <w:rsid w:val="00247652"/>
    <w:rsid w:val="00250CB7"/>
    <w:rsid w:val="00253FB0"/>
    <w:rsid w:val="0027474D"/>
    <w:rsid w:val="002815E0"/>
    <w:rsid w:val="0028387D"/>
    <w:rsid w:val="00285A6A"/>
    <w:rsid w:val="00296266"/>
    <w:rsid w:val="002A0097"/>
    <w:rsid w:val="002A29B6"/>
    <w:rsid w:val="002C6CD3"/>
    <w:rsid w:val="002D7E01"/>
    <w:rsid w:val="002F0F5D"/>
    <w:rsid w:val="002F731A"/>
    <w:rsid w:val="0030597A"/>
    <w:rsid w:val="003078FE"/>
    <w:rsid w:val="003105E1"/>
    <w:rsid w:val="00312DA5"/>
    <w:rsid w:val="00322526"/>
    <w:rsid w:val="0033288D"/>
    <w:rsid w:val="003333D1"/>
    <w:rsid w:val="00354D03"/>
    <w:rsid w:val="00363654"/>
    <w:rsid w:val="00371D39"/>
    <w:rsid w:val="003B43A3"/>
    <w:rsid w:val="003B6F9F"/>
    <w:rsid w:val="003C29E5"/>
    <w:rsid w:val="003C3843"/>
    <w:rsid w:val="003C627F"/>
    <w:rsid w:val="003F0062"/>
    <w:rsid w:val="0041136D"/>
    <w:rsid w:val="00413CB3"/>
    <w:rsid w:val="00423797"/>
    <w:rsid w:val="00430FFE"/>
    <w:rsid w:val="00431D96"/>
    <w:rsid w:val="004461A4"/>
    <w:rsid w:val="00453FDB"/>
    <w:rsid w:val="00456804"/>
    <w:rsid w:val="00457F20"/>
    <w:rsid w:val="00460C15"/>
    <w:rsid w:val="0047755E"/>
    <w:rsid w:val="00477A3C"/>
    <w:rsid w:val="004B3FE1"/>
    <w:rsid w:val="004C622F"/>
    <w:rsid w:val="004C7DFC"/>
    <w:rsid w:val="004D6110"/>
    <w:rsid w:val="004E0E63"/>
    <w:rsid w:val="004F0B44"/>
    <w:rsid w:val="004F4DC8"/>
    <w:rsid w:val="004F63EC"/>
    <w:rsid w:val="004F6D81"/>
    <w:rsid w:val="005125AF"/>
    <w:rsid w:val="005130B8"/>
    <w:rsid w:val="00513E09"/>
    <w:rsid w:val="00514F48"/>
    <w:rsid w:val="00521AF2"/>
    <w:rsid w:val="0053598E"/>
    <w:rsid w:val="005573FF"/>
    <w:rsid w:val="00581881"/>
    <w:rsid w:val="005912DF"/>
    <w:rsid w:val="005A00B3"/>
    <w:rsid w:val="005A57C5"/>
    <w:rsid w:val="005A7B66"/>
    <w:rsid w:val="005C723B"/>
    <w:rsid w:val="005E2887"/>
    <w:rsid w:val="005F3D78"/>
    <w:rsid w:val="00605818"/>
    <w:rsid w:val="00612E85"/>
    <w:rsid w:val="00616130"/>
    <w:rsid w:val="00635B5C"/>
    <w:rsid w:val="00645DC8"/>
    <w:rsid w:val="006518E6"/>
    <w:rsid w:val="006727FA"/>
    <w:rsid w:val="00672D07"/>
    <w:rsid w:val="006862F2"/>
    <w:rsid w:val="006A1D7E"/>
    <w:rsid w:val="006A36A0"/>
    <w:rsid w:val="006C5DB6"/>
    <w:rsid w:val="006E04B7"/>
    <w:rsid w:val="006F7EAB"/>
    <w:rsid w:val="00713808"/>
    <w:rsid w:val="00714548"/>
    <w:rsid w:val="007209FE"/>
    <w:rsid w:val="007236FC"/>
    <w:rsid w:val="007337C7"/>
    <w:rsid w:val="00747C74"/>
    <w:rsid w:val="00750785"/>
    <w:rsid w:val="00754E59"/>
    <w:rsid w:val="00785492"/>
    <w:rsid w:val="00787EB7"/>
    <w:rsid w:val="007900C5"/>
    <w:rsid w:val="007A48E5"/>
    <w:rsid w:val="007B2C16"/>
    <w:rsid w:val="007B3F1D"/>
    <w:rsid w:val="007C146B"/>
    <w:rsid w:val="007D0584"/>
    <w:rsid w:val="007E0150"/>
    <w:rsid w:val="007E251C"/>
    <w:rsid w:val="007E2B17"/>
    <w:rsid w:val="007E2ECB"/>
    <w:rsid w:val="007E424B"/>
    <w:rsid w:val="007E4788"/>
    <w:rsid w:val="007F5D6D"/>
    <w:rsid w:val="00810B60"/>
    <w:rsid w:val="008645E2"/>
    <w:rsid w:val="008706FF"/>
    <w:rsid w:val="008710C8"/>
    <w:rsid w:val="00876E0A"/>
    <w:rsid w:val="00882A71"/>
    <w:rsid w:val="00886013"/>
    <w:rsid w:val="008A0294"/>
    <w:rsid w:val="008A754F"/>
    <w:rsid w:val="008C155C"/>
    <w:rsid w:val="008C50DE"/>
    <w:rsid w:val="008F0BC8"/>
    <w:rsid w:val="009059C7"/>
    <w:rsid w:val="009253BC"/>
    <w:rsid w:val="00934A7D"/>
    <w:rsid w:val="00935F39"/>
    <w:rsid w:val="00946DA9"/>
    <w:rsid w:val="00954971"/>
    <w:rsid w:val="00977D87"/>
    <w:rsid w:val="00992114"/>
    <w:rsid w:val="009A0786"/>
    <w:rsid w:val="009A4907"/>
    <w:rsid w:val="009B2EEB"/>
    <w:rsid w:val="009B696A"/>
    <w:rsid w:val="009B7067"/>
    <w:rsid w:val="009D0B07"/>
    <w:rsid w:val="009E0CE7"/>
    <w:rsid w:val="009E1083"/>
    <w:rsid w:val="009E1FE8"/>
    <w:rsid w:val="009E3B45"/>
    <w:rsid w:val="009F29C7"/>
    <w:rsid w:val="00A1063D"/>
    <w:rsid w:val="00A11F07"/>
    <w:rsid w:val="00A54D45"/>
    <w:rsid w:val="00A8282F"/>
    <w:rsid w:val="00A928F1"/>
    <w:rsid w:val="00A96BC2"/>
    <w:rsid w:val="00AB36B2"/>
    <w:rsid w:val="00AD7AF6"/>
    <w:rsid w:val="00AF166C"/>
    <w:rsid w:val="00B0700A"/>
    <w:rsid w:val="00B16A89"/>
    <w:rsid w:val="00B36E95"/>
    <w:rsid w:val="00B4180D"/>
    <w:rsid w:val="00B46A96"/>
    <w:rsid w:val="00B51A4A"/>
    <w:rsid w:val="00B76323"/>
    <w:rsid w:val="00B85F64"/>
    <w:rsid w:val="00B87074"/>
    <w:rsid w:val="00B92F72"/>
    <w:rsid w:val="00B96FF1"/>
    <w:rsid w:val="00BA021A"/>
    <w:rsid w:val="00BA1292"/>
    <w:rsid w:val="00BB3EE1"/>
    <w:rsid w:val="00BC06EB"/>
    <w:rsid w:val="00BC1936"/>
    <w:rsid w:val="00BC78B6"/>
    <w:rsid w:val="00C114E1"/>
    <w:rsid w:val="00C23749"/>
    <w:rsid w:val="00C24D3F"/>
    <w:rsid w:val="00C2587A"/>
    <w:rsid w:val="00C33F49"/>
    <w:rsid w:val="00C376BD"/>
    <w:rsid w:val="00C46D52"/>
    <w:rsid w:val="00C521AC"/>
    <w:rsid w:val="00C61803"/>
    <w:rsid w:val="00C75FF6"/>
    <w:rsid w:val="00C83FA2"/>
    <w:rsid w:val="00C85C44"/>
    <w:rsid w:val="00C87446"/>
    <w:rsid w:val="00C924D8"/>
    <w:rsid w:val="00CA2114"/>
    <w:rsid w:val="00CA6564"/>
    <w:rsid w:val="00CB1195"/>
    <w:rsid w:val="00CE2129"/>
    <w:rsid w:val="00CE24C6"/>
    <w:rsid w:val="00CE2E96"/>
    <w:rsid w:val="00CE3619"/>
    <w:rsid w:val="00CE70D4"/>
    <w:rsid w:val="00CF3D64"/>
    <w:rsid w:val="00D04A50"/>
    <w:rsid w:val="00D21906"/>
    <w:rsid w:val="00D36516"/>
    <w:rsid w:val="00D41AB9"/>
    <w:rsid w:val="00D4624A"/>
    <w:rsid w:val="00D4787D"/>
    <w:rsid w:val="00D50FA6"/>
    <w:rsid w:val="00D64BB2"/>
    <w:rsid w:val="00D82695"/>
    <w:rsid w:val="00D92AEB"/>
    <w:rsid w:val="00D95961"/>
    <w:rsid w:val="00DA640C"/>
    <w:rsid w:val="00DB4559"/>
    <w:rsid w:val="00DB7B30"/>
    <w:rsid w:val="00DC0516"/>
    <w:rsid w:val="00DD06AD"/>
    <w:rsid w:val="00DD0FBB"/>
    <w:rsid w:val="00DF0701"/>
    <w:rsid w:val="00DF28E3"/>
    <w:rsid w:val="00E00C0F"/>
    <w:rsid w:val="00E01D15"/>
    <w:rsid w:val="00E119A8"/>
    <w:rsid w:val="00E223A9"/>
    <w:rsid w:val="00E252DA"/>
    <w:rsid w:val="00E25402"/>
    <w:rsid w:val="00E31F42"/>
    <w:rsid w:val="00E620E4"/>
    <w:rsid w:val="00E72CEE"/>
    <w:rsid w:val="00E732F0"/>
    <w:rsid w:val="00E73B53"/>
    <w:rsid w:val="00E848A9"/>
    <w:rsid w:val="00E93080"/>
    <w:rsid w:val="00E96C23"/>
    <w:rsid w:val="00EA07A7"/>
    <w:rsid w:val="00EC64AE"/>
    <w:rsid w:val="00EE05CD"/>
    <w:rsid w:val="00EF45E7"/>
    <w:rsid w:val="00F124BC"/>
    <w:rsid w:val="00F16E0F"/>
    <w:rsid w:val="00F17789"/>
    <w:rsid w:val="00F44F94"/>
    <w:rsid w:val="00F539EB"/>
    <w:rsid w:val="00F577C2"/>
    <w:rsid w:val="00F80A24"/>
    <w:rsid w:val="00F83BD1"/>
    <w:rsid w:val="00FB060B"/>
    <w:rsid w:val="00FB327C"/>
    <w:rsid w:val="00FB3741"/>
    <w:rsid w:val="00FB5915"/>
    <w:rsid w:val="00FC144E"/>
    <w:rsid w:val="00FC317F"/>
    <w:rsid w:val="00FD3F58"/>
    <w:rsid w:val="00FD5DA1"/>
    <w:rsid w:val="00FF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F57D4"/>
  <w15:chartTrackingRefBased/>
  <w15:docId w15:val="{0EE6A15B-1AB4-4807-9333-095AE887C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013"/>
    <w:rPr>
      <w:rFonts w:ascii="Proxima Nova Alt Lt" w:hAnsi="Proxima Nova Alt L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6013"/>
    <w:pPr>
      <w:keepNext/>
      <w:keepLines/>
      <w:spacing w:before="100" w:beforeAutospacing="1" w:after="0"/>
      <w:outlineLvl w:val="0"/>
    </w:pPr>
    <w:rPr>
      <w:rFonts w:ascii="Proxima Nova Alt Rg" w:eastAsiaTheme="majorEastAsia" w:hAnsi="Proxima Nova Alt Rg" w:cstheme="majorBidi"/>
      <w:bCs/>
      <w:color w:val="000000" w:themeColor="text1"/>
      <w:sz w:val="44"/>
      <w:szCs w:val="28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D4624A"/>
    <w:pPr>
      <w:outlineLvl w:val="1"/>
    </w:pPr>
    <w:rPr>
      <w:rFonts w:ascii="Open Sans" w:hAnsi="Open Sans" w:cs="Open Sans"/>
      <w:b/>
      <w:bCs/>
      <w:sz w:val="28"/>
      <w:szCs w:val="24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474D"/>
    <w:pPr>
      <w:spacing w:after="0" w:line="240" w:lineRule="auto"/>
      <w:outlineLvl w:val="2"/>
    </w:pPr>
    <w:rPr>
      <w:rFonts w:ascii="Proxima Nova Alt Rg" w:hAnsi="Proxima Nova Alt Rg"/>
      <w:b/>
      <w:color w:val="FFFFFF" w:themeColor="background1"/>
      <w:lang w:val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3EC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C59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936"/>
    <w:pPr>
      <w:keepNext/>
      <w:keepLines/>
      <w:spacing w:before="40" w:after="0"/>
      <w:outlineLvl w:val="4"/>
    </w:pPr>
    <w:rPr>
      <w:rFonts w:ascii="Proxima Nova Alt Rg" w:eastAsiaTheme="majorEastAsia" w:hAnsi="Proxima Nova Alt Rg" w:cstheme="majorBidi"/>
      <w:caps/>
      <w:color w:val="3B7882" w:themeColor="accent1"/>
      <w:spacing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F6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D3B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013"/>
    <w:rPr>
      <w:rFonts w:ascii="Proxima Nova Alt Rg" w:eastAsiaTheme="majorEastAsia" w:hAnsi="Proxima Nova Alt Rg" w:cstheme="majorBidi"/>
      <w:bCs/>
      <w:color w:val="000000" w:themeColor="text1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4624A"/>
    <w:rPr>
      <w:rFonts w:ascii="Open Sans" w:hAnsi="Open Sans" w:cs="Open Sans"/>
      <w:b/>
      <w:bCs/>
      <w:sz w:val="28"/>
      <w:szCs w:val="24"/>
      <w:lang w:val="en-AU"/>
    </w:rPr>
  </w:style>
  <w:style w:type="paragraph" w:styleId="NoSpacing">
    <w:name w:val="No Spacing"/>
    <w:aliases w:val="Body"/>
    <w:uiPriority w:val="1"/>
    <w:qFormat/>
    <w:rsid w:val="0027474D"/>
    <w:pPr>
      <w:spacing w:after="0" w:line="240" w:lineRule="auto"/>
      <w:jc w:val="both"/>
    </w:pPr>
    <w:rPr>
      <w:rFonts w:ascii="Proxima Nova Alt Lt" w:hAnsi="Proxima Nova Alt Lt"/>
      <w:sz w:val="24"/>
    </w:rPr>
  </w:style>
  <w:style w:type="paragraph" w:styleId="Header">
    <w:name w:val="header"/>
    <w:basedOn w:val="Normal"/>
    <w:link w:val="Head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36D"/>
    <w:rPr>
      <w:rFonts w:asciiTheme="majorHAnsi" w:hAnsiTheme="majorHAnsi"/>
      <w:sz w:val="24"/>
    </w:rPr>
  </w:style>
  <w:style w:type="paragraph" w:styleId="Footer">
    <w:name w:val="footer"/>
    <w:basedOn w:val="Normal"/>
    <w:link w:val="Foot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36D"/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333D1"/>
    <w:pPr>
      <w:spacing w:after="0" w:line="240" w:lineRule="auto"/>
      <w:contextualSpacing/>
      <w:jc w:val="center"/>
    </w:pPr>
    <w:rPr>
      <w:rFonts w:eastAsiaTheme="majorEastAsia" w:cstheme="majorBidi"/>
      <w:caps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3333D1"/>
    <w:rPr>
      <w:rFonts w:ascii="Proxima Nova Alt Lt" w:eastAsiaTheme="majorEastAsia" w:hAnsi="Proxima Nova Alt Lt" w:cstheme="majorBidi"/>
      <w:caps/>
      <w:spacing w:val="-10"/>
      <w:kern w:val="28"/>
      <w:sz w:val="56"/>
      <w:szCs w:val="56"/>
      <w:lang w:val="en-AU"/>
    </w:rPr>
  </w:style>
  <w:style w:type="table" w:styleId="TableGrid">
    <w:name w:val="Table Grid"/>
    <w:basedOn w:val="TableNormal"/>
    <w:uiPriority w:val="39"/>
    <w:rsid w:val="001718D7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e">
    <w:name w:val="line"/>
    <w:basedOn w:val="Normal"/>
    <w:rsid w:val="0017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AU" w:eastAsia="en-AU"/>
    </w:rPr>
  </w:style>
  <w:style w:type="character" w:customStyle="1" w:styleId="text">
    <w:name w:val="text"/>
    <w:basedOn w:val="DefaultParagraphFont"/>
    <w:rsid w:val="001718D7"/>
  </w:style>
  <w:style w:type="character" w:customStyle="1" w:styleId="indent-1-breaks">
    <w:name w:val="indent-1-breaks"/>
    <w:basedOn w:val="DefaultParagraphFont"/>
    <w:rsid w:val="001718D7"/>
  </w:style>
  <w:style w:type="character" w:customStyle="1" w:styleId="apple-converted-space">
    <w:name w:val="apple-converted-space"/>
    <w:basedOn w:val="DefaultParagraphFont"/>
    <w:rsid w:val="001718D7"/>
  </w:style>
  <w:style w:type="character" w:customStyle="1" w:styleId="small-caps">
    <w:name w:val="small-caps"/>
    <w:basedOn w:val="DefaultParagraphFont"/>
    <w:rsid w:val="001718D7"/>
  </w:style>
  <w:style w:type="character" w:customStyle="1" w:styleId="Heading3Char">
    <w:name w:val="Heading 3 Char"/>
    <w:basedOn w:val="DefaultParagraphFont"/>
    <w:link w:val="Heading3"/>
    <w:uiPriority w:val="9"/>
    <w:rsid w:val="0027474D"/>
    <w:rPr>
      <w:rFonts w:ascii="Proxima Nova Alt Rg" w:hAnsi="Proxima Nova Alt Rg"/>
      <w:b/>
      <w:color w:val="FFFFFF" w:themeColor="background1"/>
      <w:sz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4F63EC"/>
    <w:rPr>
      <w:rFonts w:ascii="Proxima Nova Alt Lt" w:eastAsiaTheme="majorEastAsia" w:hAnsi="Proxima Nova Alt Lt" w:cstheme="majorBidi"/>
      <w:i/>
      <w:iCs/>
      <w:color w:val="2C59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C1936"/>
    <w:rPr>
      <w:rFonts w:ascii="Proxima Nova Alt Rg" w:eastAsiaTheme="majorEastAsia" w:hAnsi="Proxima Nova Alt Rg" w:cstheme="majorBidi"/>
      <w:caps/>
      <w:color w:val="3B7882" w:themeColor="accent1"/>
      <w:spacing w:val="2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F63EC"/>
    <w:rPr>
      <w:rFonts w:asciiTheme="majorHAnsi" w:eastAsiaTheme="majorEastAsia" w:hAnsiTheme="majorHAnsi" w:cstheme="majorBidi"/>
      <w:color w:val="1D3B40" w:themeColor="accent1" w:themeShade="7F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8B6"/>
    <w:pPr>
      <w:numPr>
        <w:ilvl w:val="1"/>
      </w:numPr>
      <w:spacing w:after="160"/>
    </w:pPr>
    <w:rPr>
      <w:rFonts w:eastAsiaTheme="minorEastAsia"/>
      <w:color w:val="D4965C" w:themeColor="accent4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C78B6"/>
    <w:rPr>
      <w:rFonts w:ascii="Proxima Nova Alt Lt" w:eastAsiaTheme="minorEastAsia" w:hAnsi="Proxima Nova Alt Lt"/>
      <w:color w:val="D4965C" w:themeColor="accent4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250C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CB7"/>
    <w:rPr>
      <w:rFonts w:ascii="Proxima Nova Alt Lt" w:hAnsi="Proxima Nova Alt Lt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CB7"/>
    <w:pPr>
      <w:pBdr>
        <w:top w:val="single" w:sz="4" w:space="10" w:color="3B7882" w:themeColor="accent1"/>
        <w:bottom w:val="single" w:sz="4" w:space="10" w:color="3B7882" w:themeColor="accent1"/>
      </w:pBdr>
      <w:spacing w:before="360" w:after="360"/>
      <w:ind w:left="864" w:right="864"/>
      <w:jc w:val="center"/>
    </w:pPr>
    <w:rPr>
      <w:i/>
      <w:iCs/>
      <w:color w:val="3B78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CB7"/>
    <w:rPr>
      <w:rFonts w:ascii="Proxima Nova Alt Lt" w:hAnsi="Proxima Nova Alt Lt"/>
      <w:i/>
      <w:iCs/>
      <w:color w:val="3B7882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250CB7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50CB7"/>
    <w:rPr>
      <w:b/>
      <w:bCs/>
      <w:smallCaps/>
      <w:color w:val="3B7882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250CB7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250CB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50CB7"/>
    <w:rPr>
      <w:b/>
      <w:bCs/>
    </w:rPr>
  </w:style>
  <w:style w:type="paragraph" w:styleId="Revision">
    <w:name w:val="Revision"/>
    <w:hidden/>
    <w:uiPriority w:val="99"/>
    <w:semiHidden/>
    <w:rsid w:val="00FF2385"/>
    <w:pPr>
      <w:spacing w:after="0" w:line="240" w:lineRule="auto"/>
    </w:pPr>
    <w:rPr>
      <w:rFonts w:ascii="Proxima Nova Alt Lt" w:hAnsi="Proxima Nova Alt Lt"/>
      <w:sz w:val="24"/>
    </w:rPr>
  </w:style>
  <w:style w:type="paragraph" w:customStyle="1" w:styleId="FOOTERTEXT">
    <w:name w:val="FOOTER TEXT"/>
    <w:basedOn w:val="Normal"/>
    <w:link w:val="FOOTERTEXTChar"/>
    <w:qFormat/>
    <w:rsid w:val="005F3D78"/>
    <w:pPr>
      <w:widowControl w:val="0"/>
      <w:autoSpaceDE w:val="0"/>
      <w:autoSpaceDN w:val="0"/>
      <w:spacing w:after="0" w:line="240" w:lineRule="auto"/>
      <w:jc w:val="right"/>
    </w:pPr>
    <w:rPr>
      <w:rFonts w:ascii="Proxima Nova Rg" w:eastAsia="Arial" w:hAnsi="Proxima Nova Rg" w:cs="Arial"/>
      <w:color w:val="0D4754" w:themeColor="text2"/>
      <w:sz w:val="13"/>
      <w:szCs w:val="13"/>
      <w:lang w:val="en-AU"/>
    </w:rPr>
  </w:style>
  <w:style w:type="character" w:customStyle="1" w:styleId="FOOTERTEXTChar">
    <w:name w:val="FOOTER TEXT Char"/>
    <w:basedOn w:val="DefaultParagraphFont"/>
    <w:link w:val="FOOTERTEXT"/>
    <w:rsid w:val="005F3D78"/>
    <w:rPr>
      <w:rFonts w:ascii="Proxima Nova Rg" w:eastAsia="Arial" w:hAnsi="Proxima Nova Rg" w:cs="Arial"/>
      <w:color w:val="0D4754" w:themeColor="text2"/>
      <w:sz w:val="13"/>
      <w:szCs w:val="13"/>
      <w:lang w:val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21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114"/>
    <w:rPr>
      <w:rFonts w:ascii="Proxima Nova Alt Lt" w:hAnsi="Proxima Nova Alt Lt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21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TS 2020">
      <a:dk1>
        <a:sysClr val="windowText" lastClr="000000"/>
      </a:dk1>
      <a:lt1>
        <a:sysClr val="window" lastClr="FFFFFF"/>
      </a:lt1>
      <a:dk2>
        <a:srgbClr val="0D4754"/>
      </a:dk2>
      <a:lt2>
        <a:srgbClr val="91BAC2"/>
      </a:lt2>
      <a:accent1>
        <a:srgbClr val="3B7882"/>
      </a:accent1>
      <a:accent2>
        <a:srgbClr val="D4665C"/>
      </a:accent2>
      <a:accent3>
        <a:srgbClr val="0D4754"/>
      </a:accent3>
      <a:accent4>
        <a:srgbClr val="D4965C"/>
      </a:accent4>
      <a:accent5>
        <a:srgbClr val="91BAC2"/>
      </a:accent5>
      <a:accent6>
        <a:srgbClr val="E9C499"/>
      </a:accent6>
      <a:hlink>
        <a:srgbClr val="D4665C"/>
      </a:hlink>
      <a:folHlink>
        <a:srgbClr val="922E2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002820C6C53439769EF4D7C365C6B" ma:contentTypeVersion="148" ma:contentTypeDescription="Create a new document." ma:contentTypeScope="" ma:versionID="3d8e20802e2a041f02fa03d40214bbc5">
  <xsd:schema xmlns:xsd="http://www.w3.org/2001/XMLSchema" xmlns:xs="http://www.w3.org/2001/XMLSchema" xmlns:p="http://schemas.microsoft.com/office/2006/metadata/properties" xmlns:ns1="http://schemas.microsoft.com/sharepoint/v3" xmlns:ns2="850bdbe0-c682-403e-968e-544045d684a0" xmlns:ns3="31fb4e75-8ffe-426d-8a0b-0878c9d335d6" xmlns:ns4="ad3e9ecf-eecb-4382-be71-2ce10551a481" xmlns:ns5="2fc9525e-35a2-4bbe-b41b-9b9b395fce31" targetNamespace="http://schemas.microsoft.com/office/2006/metadata/properties" ma:root="true" ma:fieldsID="e35f76ed37bb1898e227a60cca219596" ns1:_="" ns2:_="" ns3:_="" ns4:_="" ns5:_="">
    <xsd:import namespace="http://schemas.microsoft.com/sharepoint/v3"/>
    <xsd:import namespace="850bdbe0-c682-403e-968e-544045d684a0"/>
    <xsd:import namespace="31fb4e75-8ffe-426d-8a0b-0878c9d335d6"/>
    <xsd:import namespace="ad3e9ecf-eecb-4382-be71-2ce10551a481"/>
    <xsd:import namespace="2fc9525e-35a2-4bbe-b41b-9b9b395fce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4:MediaServiceBillingMetadata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dbe0-c682-403e-968e-544045d68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4e75-8ffe-426d-8a0b-0878c9d335d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e9ecf-eecb-4382-be71-2ce10551a4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displayName="Image Tags_0" ma:hidden="true" ma:internalName="lcf76f155ced4ddcb4097134ff3c332f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9525e-35a2-4bbe-b41b-9b9b395fce31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bf3499ea-257c-4707-93ea-596e61ed7242}" ma:internalName="TaxCatchAll" ma:showField="CatchAllData" ma:web="2fc9525e-35a2-4bbe-b41b-9b9b395fc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MediaLengthInSeconds xmlns="850bdbe0-c682-403e-968e-544045d684a0" xsi:nil="true"/>
    <SharedWithUsers xmlns="31fb4e75-8ffe-426d-8a0b-0878c9d335d6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TaxCatchAll xmlns="2fc9525e-35a2-4bbe-b41b-9b9b395fce31" xsi:nil="true"/>
    <lcf76f155ced4ddcb4097134ff3c332f xmlns="ad3e9ecf-eecb-4382-be71-2ce10551a48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0565A9-F3F6-48C5-ABBB-083EACA03D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3C0010-0ADB-48C1-A187-7B3ED5E4E2C4}"/>
</file>

<file path=customXml/itemProps3.xml><?xml version="1.0" encoding="utf-8"?>
<ds:datastoreItem xmlns:ds="http://schemas.openxmlformats.org/officeDocument/2006/customXml" ds:itemID="{9D043AAD-A216-4B43-82EA-4E77D603CD40}">
  <ds:schemaRefs>
    <ds:schemaRef ds:uri="http://schemas.microsoft.com/office/2006/metadata/properties"/>
    <ds:schemaRef ds:uri="http://schemas.microsoft.com/office/infopath/2007/PartnerControls"/>
    <ds:schemaRef ds:uri="31fb4e75-8ffe-426d-8a0b-0878c9d335d6"/>
    <ds:schemaRef ds:uri="http://schemas.microsoft.com/sharepoint/v3"/>
    <ds:schemaRef ds:uri="850bdbe0-c682-403e-968e-544045d684a0"/>
  </ds:schemaRefs>
</ds:datastoreItem>
</file>

<file path=customXml/itemProps4.xml><?xml version="1.0" encoding="utf-8"?>
<ds:datastoreItem xmlns:ds="http://schemas.openxmlformats.org/officeDocument/2006/customXml" ds:itemID="{5A3FC492-4B8B-4186-A267-AB6A95949E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Davis</dc:creator>
  <cp:keywords/>
  <dc:description/>
  <cp:lastModifiedBy>Kirana Anandita</cp:lastModifiedBy>
  <cp:revision>30</cp:revision>
  <cp:lastPrinted>2020-09-29T07:57:00Z</cp:lastPrinted>
  <dcterms:created xsi:type="dcterms:W3CDTF">2020-09-25T12:51:00Z</dcterms:created>
  <dcterms:modified xsi:type="dcterms:W3CDTF">2024-09-25T05:05:00Z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0x010100F65002820C6C53439769EF4D7C365C6B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GUID">
    <vt:lpwstr>2f93e6ff-4700-4a02-8872-0a8b425cac80</vt:lpwstr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